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E08" w:rsidRDefault="000A18C5">
      <w:r>
        <w:rPr>
          <w:noProof/>
        </w:rPr>
        <w:drawing>
          <wp:inline distT="0" distB="0" distL="0" distR="0">
            <wp:extent cx="5940425" cy="7918587"/>
            <wp:effectExtent l="19050" t="0" r="3175" b="0"/>
            <wp:docPr id="1" name="Рисунок 1" descr="C:\Users\User\AppData\Local\Microsoft\Windows\Temporary Internet Files\Content.Word\20201115_2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115_202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C5" w:rsidRDefault="000A18C5">
      <w:r>
        <w:rPr>
          <w:noProof/>
        </w:rPr>
        <w:lastRenderedPageBreak/>
        <w:drawing>
          <wp:inline distT="0" distB="0" distL="0" distR="0">
            <wp:extent cx="5566465" cy="7420099"/>
            <wp:effectExtent l="19050" t="0" r="0" b="0"/>
            <wp:docPr id="4" name="Рисунок 4" descr="C:\Users\User\AppData\Local\Microsoft\Windows\Temporary Internet Files\Content.Word\20201115_2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01115_202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94" cy="742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6FC" w:rsidRDefault="009B06FC">
      <w:pPr>
        <w:rPr>
          <w:sz w:val="44"/>
          <w:szCs w:val="4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86400" cy="7267575"/>
            <wp:effectExtent l="19050" t="0" r="0" b="0"/>
            <wp:docPr id="13" name="Рисунок 13" descr="C:\Users\User\AppData\Local\Microsoft\Windows\Temporary Internet Files\Content.Word\20201115_2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1115_203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62" cy="727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97" w:rsidRDefault="000A3C97" w:rsidP="000A3C97">
      <w:pPr>
        <w:rPr>
          <w:sz w:val="44"/>
          <w:szCs w:val="44"/>
          <w:lang w:val="en-US"/>
        </w:rPr>
      </w:pPr>
      <w:proofErr w:type="gramStart"/>
      <w:r w:rsidRPr="000A18C5">
        <w:rPr>
          <w:sz w:val="44"/>
          <w:szCs w:val="44"/>
          <w:lang w:val="en-US"/>
        </w:rPr>
        <w:t>Answer :</w:t>
      </w:r>
      <w:proofErr w:type="gramEnd"/>
      <w:r w:rsidRPr="000A18C5">
        <w:rPr>
          <w:sz w:val="44"/>
          <w:szCs w:val="44"/>
          <w:lang w:val="en-US"/>
        </w:rPr>
        <w:t xml:space="preserve">  To obtain 30 kg of 50% alcohol it is necessary to mix 13,56 kg of 96% alcohol and 16,44 kg of water, mass of anhydrous ethanol will be 12,72 kg</w:t>
      </w:r>
    </w:p>
    <w:p w:rsidR="009B06FC" w:rsidRDefault="009B06FC">
      <w:pPr>
        <w:rPr>
          <w:sz w:val="44"/>
          <w:szCs w:val="44"/>
          <w:lang w:val="en-US"/>
        </w:rPr>
      </w:pPr>
    </w:p>
    <w:p w:rsidR="000A18C5" w:rsidRDefault="000A18C5">
      <w:pPr>
        <w:rPr>
          <w:sz w:val="44"/>
          <w:szCs w:val="44"/>
          <w:lang w:val="en-US"/>
        </w:rPr>
      </w:pPr>
      <w:r>
        <w:rPr>
          <w:noProof/>
        </w:rPr>
        <w:drawing>
          <wp:inline distT="0" distB="0" distL="0" distR="0">
            <wp:extent cx="5486400" cy="7839075"/>
            <wp:effectExtent l="19050" t="0" r="0" b="0"/>
            <wp:docPr id="7" name="Рисунок 7" descr="C:\Users\User\AppData\Local\Microsoft\Windows\Temporary Internet Files\Content.Word\20201115_2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1115_203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67" cy="784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97" w:rsidRPr="000A18C5" w:rsidRDefault="000A3C97">
      <w:pPr>
        <w:rPr>
          <w:sz w:val="44"/>
          <w:szCs w:val="44"/>
          <w:lang w:val="en-US"/>
        </w:rPr>
      </w:pPr>
    </w:p>
    <w:sectPr w:rsidR="000A3C97" w:rsidRPr="000A18C5" w:rsidSect="004E1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18C5"/>
    <w:rsid w:val="000A18C5"/>
    <w:rsid w:val="000A3C97"/>
    <w:rsid w:val="00121046"/>
    <w:rsid w:val="004E1E08"/>
    <w:rsid w:val="009B0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2020-11-15T17:30:00Z</dcterms:created>
  <dcterms:modified xsi:type="dcterms:W3CDTF">2020-11-15T18:08:00Z</dcterms:modified>
</cp:coreProperties>
</file>