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12" w:rsidRPr="00025DC0" w:rsidRDefault="00781685" w:rsidP="0078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C0">
        <w:rPr>
          <w:rFonts w:ascii="Times New Roman" w:hAnsi="Times New Roman" w:cs="Times New Roman"/>
          <w:b/>
          <w:sz w:val="28"/>
          <w:szCs w:val="28"/>
        </w:rPr>
        <w:t xml:space="preserve">Вопросы по клинической фармакологии к Модулю № </w:t>
      </w:r>
      <w:r w:rsidR="00852956" w:rsidRPr="00025DC0">
        <w:rPr>
          <w:rFonts w:ascii="Times New Roman" w:hAnsi="Times New Roman" w:cs="Times New Roman"/>
          <w:b/>
          <w:sz w:val="28"/>
          <w:szCs w:val="28"/>
        </w:rPr>
        <w:t>3</w:t>
      </w:r>
    </w:p>
    <w:p w:rsidR="00A76D4C" w:rsidRPr="00025DC0" w:rsidRDefault="00A76D4C" w:rsidP="0078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DC0">
        <w:rPr>
          <w:rFonts w:ascii="Times New Roman" w:hAnsi="Times New Roman" w:cs="Times New Roman"/>
          <w:b/>
          <w:sz w:val="24"/>
          <w:szCs w:val="24"/>
        </w:rPr>
        <w:t>(дневное отделение)</w:t>
      </w:r>
    </w:p>
    <w:p w:rsidR="00A76D4C" w:rsidRDefault="00A76D4C" w:rsidP="00A76D4C">
      <w:pPr>
        <w:rPr>
          <w:rFonts w:ascii="Times New Roman" w:hAnsi="Times New Roman" w:cs="Times New Roman"/>
          <w:sz w:val="28"/>
          <w:szCs w:val="28"/>
        </w:rPr>
      </w:pPr>
    </w:p>
    <w:p w:rsidR="00A76D4C" w:rsidRPr="00B06E8B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06E8B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697347">
        <w:rPr>
          <w:rFonts w:ascii="Times New Roman" w:hAnsi="Times New Roman" w:cs="Times New Roman"/>
          <w:sz w:val="24"/>
          <w:szCs w:val="24"/>
        </w:rPr>
        <w:t xml:space="preserve">хронической </w:t>
      </w:r>
      <w:r w:rsidRPr="00B06E8B">
        <w:rPr>
          <w:rFonts w:ascii="Times New Roman" w:hAnsi="Times New Roman" w:cs="Times New Roman"/>
          <w:sz w:val="24"/>
          <w:szCs w:val="24"/>
        </w:rPr>
        <w:t>сердечной н</w:t>
      </w:r>
      <w:r w:rsidRPr="00B06E8B">
        <w:rPr>
          <w:rFonts w:ascii="Times New Roman" w:hAnsi="Times New Roman" w:cs="Times New Roman"/>
          <w:sz w:val="24"/>
          <w:szCs w:val="24"/>
        </w:rPr>
        <w:t>е</w:t>
      </w:r>
      <w:r w:rsidRPr="00B06E8B">
        <w:rPr>
          <w:rFonts w:ascii="Times New Roman" w:hAnsi="Times New Roman" w:cs="Times New Roman"/>
          <w:sz w:val="24"/>
          <w:szCs w:val="24"/>
        </w:rPr>
        <w:t>достаточности</w:t>
      </w:r>
      <w:r w:rsidR="00697347">
        <w:rPr>
          <w:rFonts w:ascii="Times New Roman" w:hAnsi="Times New Roman" w:cs="Times New Roman"/>
          <w:sz w:val="24"/>
          <w:szCs w:val="24"/>
        </w:rPr>
        <w:t xml:space="preserve"> (ХСН)</w:t>
      </w:r>
      <w:r w:rsidRPr="00B06E8B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697347">
        <w:rPr>
          <w:rFonts w:ascii="Times New Roman" w:hAnsi="Times New Roman" w:cs="Times New Roman"/>
          <w:sz w:val="24"/>
          <w:szCs w:val="24"/>
        </w:rPr>
        <w:t>ЛС</w:t>
      </w:r>
      <w:r w:rsidRPr="00B06E8B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 w:rsidR="00697347">
        <w:rPr>
          <w:rFonts w:ascii="Times New Roman" w:hAnsi="Times New Roman" w:cs="Times New Roman"/>
          <w:sz w:val="24"/>
          <w:szCs w:val="24"/>
        </w:rPr>
        <w:t>ХСН</w:t>
      </w:r>
      <w:r w:rsidRPr="00B06E8B">
        <w:rPr>
          <w:rFonts w:ascii="Times New Roman" w:hAnsi="Times New Roman" w:cs="Times New Roman"/>
          <w:sz w:val="24"/>
          <w:szCs w:val="24"/>
        </w:rPr>
        <w:t>. Критерии оценки эффективности терапии указанной патологии.</w:t>
      </w:r>
    </w:p>
    <w:p w:rsidR="00A76D4C" w:rsidRPr="00B06E8B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06E8B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ишемической болезни сер</w:t>
      </w:r>
      <w:r w:rsidRPr="00B06E8B">
        <w:rPr>
          <w:rFonts w:ascii="Times New Roman" w:hAnsi="Times New Roman" w:cs="Times New Roman"/>
          <w:sz w:val="24"/>
          <w:szCs w:val="24"/>
        </w:rPr>
        <w:t>д</w:t>
      </w:r>
      <w:r w:rsidRPr="00B06E8B">
        <w:rPr>
          <w:rFonts w:ascii="Times New Roman" w:hAnsi="Times New Roman" w:cs="Times New Roman"/>
          <w:sz w:val="24"/>
          <w:szCs w:val="24"/>
        </w:rPr>
        <w:t>ца</w:t>
      </w:r>
      <w:r w:rsidR="00697347">
        <w:rPr>
          <w:rFonts w:ascii="Times New Roman" w:hAnsi="Times New Roman" w:cs="Times New Roman"/>
          <w:sz w:val="24"/>
          <w:szCs w:val="24"/>
        </w:rPr>
        <w:t xml:space="preserve"> (ИБС)</w:t>
      </w:r>
      <w:r w:rsidRPr="00B06E8B">
        <w:rPr>
          <w:rFonts w:ascii="Times New Roman" w:hAnsi="Times New Roman" w:cs="Times New Roman"/>
          <w:sz w:val="24"/>
          <w:szCs w:val="24"/>
        </w:rPr>
        <w:t xml:space="preserve">.   Принципы клинико-фармакологического подхода к выбору  </w:t>
      </w:r>
      <w:r w:rsidR="00697347">
        <w:rPr>
          <w:rFonts w:ascii="Times New Roman" w:hAnsi="Times New Roman" w:cs="Times New Roman"/>
          <w:sz w:val="24"/>
          <w:szCs w:val="24"/>
        </w:rPr>
        <w:t>ЛС</w:t>
      </w:r>
      <w:r w:rsidRPr="00B06E8B">
        <w:rPr>
          <w:rFonts w:ascii="Times New Roman" w:hAnsi="Times New Roman" w:cs="Times New Roman"/>
          <w:sz w:val="24"/>
          <w:szCs w:val="24"/>
        </w:rPr>
        <w:t xml:space="preserve"> для фармак</w:t>
      </w:r>
      <w:r w:rsidRPr="00B06E8B">
        <w:rPr>
          <w:rFonts w:ascii="Times New Roman" w:hAnsi="Times New Roman" w:cs="Times New Roman"/>
          <w:sz w:val="24"/>
          <w:szCs w:val="24"/>
        </w:rPr>
        <w:t>о</w:t>
      </w:r>
      <w:r w:rsidRPr="00B06E8B">
        <w:rPr>
          <w:rFonts w:ascii="Times New Roman" w:hAnsi="Times New Roman" w:cs="Times New Roman"/>
          <w:sz w:val="24"/>
          <w:szCs w:val="24"/>
        </w:rPr>
        <w:t xml:space="preserve">терапии ИБС. Методы </w:t>
      </w:r>
      <w:proofErr w:type="gramStart"/>
      <w:r w:rsidRPr="00B06E8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06E8B">
        <w:rPr>
          <w:rFonts w:ascii="Times New Roman" w:hAnsi="Times New Roman" w:cs="Times New Roman"/>
          <w:sz w:val="24"/>
          <w:szCs w:val="24"/>
        </w:rPr>
        <w:t xml:space="preserve"> эффективностью применения </w:t>
      </w:r>
      <w:r w:rsidR="00697347">
        <w:rPr>
          <w:rFonts w:ascii="Times New Roman" w:hAnsi="Times New Roman" w:cs="Times New Roman"/>
          <w:sz w:val="24"/>
          <w:szCs w:val="24"/>
        </w:rPr>
        <w:t>ЛС</w:t>
      </w:r>
      <w:r w:rsidRPr="00B06E8B">
        <w:rPr>
          <w:rFonts w:ascii="Times New Roman" w:hAnsi="Times New Roman" w:cs="Times New Roman"/>
          <w:sz w:val="24"/>
          <w:szCs w:val="24"/>
        </w:rPr>
        <w:t xml:space="preserve"> у больных с указа</w:t>
      </w:r>
      <w:r w:rsidRPr="00B06E8B">
        <w:rPr>
          <w:rFonts w:ascii="Times New Roman" w:hAnsi="Times New Roman" w:cs="Times New Roman"/>
          <w:sz w:val="24"/>
          <w:szCs w:val="24"/>
        </w:rPr>
        <w:t>н</w:t>
      </w:r>
      <w:r w:rsidRPr="00B06E8B">
        <w:rPr>
          <w:rFonts w:ascii="Times New Roman" w:hAnsi="Times New Roman" w:cs="Times New Roman"/>
          <w:sz w:val="24"/>
          <w:szCs w:val="24"/>
        </w:rPr>
        <w:t xml:space="preserve">ной патологией.  </w:t>
      </w:r>
    </w:p>
    <w:p w:rsidR="00A76D4C" w:rsidRPr="00B06E8B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06E8B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инфаркта миокарда. Осно</w:t>
      </w:r>
      <w:r w:rsidRPr="00B06E8B">
        <w:rPr>
          <w:rFonts w:ascii="Times New Roman" w:hAnsi="Times New Roman" w:cs="Times New Roman"/>
          <w:sz w:val="24"/>
          <w:szCs w:val="24"/>
        </w:rPr>
        <w:t>в</w:t>
      </w:r>
      <w:r w:rsidRPr="00B06E8B">
        <w:rPr>
          <w:rFonts w:ascii="Times New Roman" w:hAnsi="Times New Roman" w:cs="Times New Roman"/>
          <w:sz w:val="24"/>
          <w:szCs w:val="24"/>
        </w:rPr>
        <w:t xml:space="preserve">ные </w:t>
      </w:r>
      <w:proofErr w:type="spellStart"/>
      <w:proofErr w:type="gramStart"/>
      <w:r w:rsidRPr="00B06E8B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B06E8B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B06E8B">
        <w:rPr>
          <w:rFonts w:ascii="Times New Roman" w:hAnsi="Times New Roman" w:cs="Times New Roman"/>
          <w:sz w:val="24"/>
          <w:szCs w:val="24"/>
        </w:rPr>
        <w:t xml:space="preserve"> подходы к лечению инфаркта миокарда. Критерии оценки эффективности терапии этой патологии. </w:t>
      </w:r>
    </w:p>
    <w:p w:rsidR="00A76D4C" w:rsidRPr="00B06E8B" w:rsidRDefault="00A76D4C" w:rsidP="00A76D4C">
      <w:pPr>
        <w:pStyle w:val="a7"/>
        <w:numPr>
          <w:ilvl w:val="0"/>
          <w:numId w:val="1"/>
        </w:numPr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B06E8B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697347">
        <w:rPr>
          <w:rFonts w:ascii="Times New Roman" w:hAnsi="Times New Roman" w:cs="Times New Roman"/>
          <w:sz w:val="24"/>
          <w:szCs w:val="24"/>
        </w:rPr>
        <w:t>первичной  (</w:t>
      </w:r>
      <w:proofErr w:type="spellStart"/>
      <w:r w:rsidRPr="00B06E8B">
        <w:rPr>
          <w:rFonts w:ascii="Times New Roman" w:hAnsi="Times New Roman" w:cs="Times New Roman"/>
          <w:sz w:val="24"/>
          <w:szCs w:val="24"/>
        </w:rPr>
        <w:t>эссенциальной</w:t>
      </w:r>
      <w:proofErr w:type="spellEnd"/>
      <w:r w:rsidR="00697347">
        <w:rPr>
          <w:rFonts w:ascii="Times New Roman" w:hAnsi="Times New Roman" w:cs="Times New Roman"/>
          <w:sz w:val="24"/>
          <w:szCs w:val="24"/>
        </w:rPr>
        <w:t>)</w:t>
      </w:r>
      <w:r w:rsidRPr="00B06E8B">
        <w:rPr>
          <w:rFonts w:ascii="Times New Roman" w:hAnsi="Times New Roman" w:cs="Times New Roman"/>
          <w:sz w:val="24"/>
          <w:szCs w:val="24"/>
        </w:rPr>
        <w:t xml:space="preserve"> гипертензии. Основные </w:t>
      </w:r>
      <w:proofErr w:type="spellStart"/>
      <w:proofErr w:type="gramStart"/>
      <w:r w:rsidRPr="00B06E8B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B06E8B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B06E8B">
        <w:rPr>
          <w:rFonts w:ascii="Times New Roman" w:hAnsi="Times New Roman" w:cs="Times New Roman"/>
          <w:sz w:val="24"/>
          <w:szCs w:val="24"/>
        </w:rPr>
        <w:t xml:space="preserve"> подходы к лечению </w:t>
      </w:r>
      <w:proofErr w:type="spellStart"/>
      <w:r w:rsidRPr="00B06E8B">
        <w:rPr>
          <w:rFonts w:ascii="Times New Roman" w:hAnsi="Times New Roman" w:cs="Times New Roman"/>
          <w:sz w:val="24"/>
          <w:szCs w:val="24"/>
        </w:rPr>
        <w:t>эссенциальной</w:t>
      </w:r>
      <w:proofErr w:type="spellEnd"/>
      <w:r w:rsidRPr="00B06E8B">
        <w:rPr>
          <w:rFonts w:ascii="Times New Roman" w:hAnsi="Times New Roman" w:cs="Times New Roman"/>
          <w:sz w:val="24"/>
          <w:szCs w:val="24"/>
        </w:rPr>
        <w:t xml:space="preserve"> г</w:t>
      </w:r>
      <w:r w:rsidRPr="00B06E8B">
        <w:rPr>
          <w:rFonts w:ascii="Times New Roman" w:hAnsi="Times New Roman" w:cs="Times New Roman"/>
          <w:sz w:val="24"/>
          <w:szCs w:val="24"/>
        </w:rPr>
        <w:t>и</w:t>
      </w:r>
      <w:r w:rsidRPr="00B06E8B">
        <w:rPr>
          <w:rFonts w:ascii="Times New Roman" w:hAnsi="Times New Roman" w:cs="Times New Roman"/>
          <w:sz w:val="24"/>
          <w:szCs w:val="24"/>
        </w:rPr>
        <w:t xml:space="preserve">пертензии. </w:t>
      </w:r>
      <w:r w:rsidR="00523E5B">
        <w:rPr>
          <w:rFonts w:ascii="Times New Roman" w:hAnsi="Times New Roman" w:cs="Times New Roman"/>
          <w:sz w:val="24"/>
          <w:szCs w:val="24"/>
        </w:rPr>
        <w:t>К</w:t>
      </w:r>
      <w:r w:rsidRPr="00B06E8B">
        <w:rPr>
          <w:rFonts w:ascii="Times New Roman" w:hAnsi="Times New Roman" w:cs="Times New Roman"/>
          <w:sz w:val="24"/>
          <w:szCs w:val="24"/>
        </w:rPr>
        <w:t xml:space="preserve">ритерии оценки эффективности терапии этой патологии. </w:t>
      </w:r>
    </w:p>
    <w:p w:rsidR="00A76D4C" w:rsidRPr="00B06E8B" w:rsidRDefault="00A76D4C" w:rsidP="00A76D4C">
      <w:pPr>
        <w:pStyle w:val="a7"/>
        <w:numPr>
          <w:ilvl w:val="0"/>
          <w:numId w:val="1"/>
        </w:numPr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B06E8B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</w:t>
      </w:r>
      <w:r w:rsidR="00697347">
        <w:rPr>
          <w:rFonts w:ascii="Times New Roman" w:hAnsi="Times New Roman" w:cs="Times New Roman"/>
          <w:sz w:val="24"/>
          <w:szCs w:val="24"/>
        </w:rPr>
        <w:t xml:space="preserve"> </w:t>
      </w:r>
      <w:r w:rsidRPr="00B06E8B">
        <w:rPr>
          <w:rFonts w:ascii="Times New Roman" w:hAnsi="Times New Roman" w:cs="Times New Roman"/>
          <w:sz w:val="24"/>
          <w:szCs w:val="24"/>
        </w:rPr>
        <w:t xml:space="preserve"> </w:t>
      </w:r>
      <w:r w:rsidR="00697347">
        <w:rPr>
          <w:rFonts w:ascii="Times New Roman" w:hAnsi="Times New Roman" w:cs="Times New Roman"/>
          <w:sz w:val="24"/>
          <w:szCs w:val="24"/>
        </w:rPr>
        <w:t>вторичной (</w:t>
      </w:r>
      <w:r w:rsidRPr="00B06E8B">
        <w:rPr>
          <w:rFonts w:ascii="Times New Roman" w:hAnsi="Times New Roman" w:cs="Times New Roman"/>
          <w:sz w:val="24"/>
          <w:szCs w:val="24"/>
        </w:rPr>
        <w:t>симптоматич</w:t>
      </w:r>
      <w:r w:rsidRPr="00B06E8B">
        <w:rPr>
          <w:rFonts w:ascii="Times New Roman" w:hAnsi="Times New Roman" w:cs="Times New Roman"/>
          <w:sz w:val="24"/>
          <w:szCs w:val="24"/>
        </w:rPr>
        <w:t>е</w:t>
      </w:r>
      <w:r w:rsidRPr="00B06E8B">
        <w:rPr>
          <w:rFonts w:ascii="Times New Roman" w:hAnsi="Times New Roman" w:cs="Times New Roman"/>
          <w:sz w:val="24"/>
          <w:szCs w:val="24"/>
        </w:rPr>
        <w:t>ской</w:t>
      </w:r>
      <w:r w:rsidR="00697347">
        <w:rPr>
          <w:rFonts w:ascii="Times New Roman" w:hAnsi="Times New Roman" w:cs="Times New Roman"/>
          <w:sz w:val="24"/>
          <w:szCs w:val="24"/>
        </w:rPr>
        <w:t>)</w:t>
      </w:r>
      <w:r w:rsidRPr="00B06E8B">
        <w:rPr>
          <w:rFonts w:ascii="Times New Roman" w:hAnsi="Times New Roman" w:cs="Times New Roman"/>
          <w:sz w:val="24"/>
          <w:szCs w:val="24"/>
        </w:rPr>
        <w:t xml:space="preserve"> гипертензии. Основные </w:t>
      </w:r>
      <w:proofErr w:type="spellStart"/>
      <w:proofErr w:type="gramStart"/>
      <w:r w:rsidRPr="00B06E8B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B06E8B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B06E8B">
        <w:rPr>
          <w:rFonts w:ascii="Times New Roman" w:hAnsi="Times New Roman" w:cs="Times New Roman"/>
          <w:sz w:val="24"/>
          <w:szCs w:val="24"/>
        </w:rPr>
        <w:t xml:space="preserve"> подходы к лечению симптомат</w:t>
      </w:r>
      <w:r w:rsidRPr="00B06E8B">
        <w:rPr>
          <w:rFonts w:ascii="Times New Roman" w:hAnsi="Times New Roman" w:cs="Times New Roman"/>
          <w:sz w:val="24"/>
          <w:szCs w:val="24"/>
        </w:rPr>
        <w:t>и</w:t>
      </w:r>
      <w:r w:rsidRPr="00B06E8B">
        <w:rPr>
          <w:rFonts w:ascii="Times New Roman" w:hAnsi="Times New Roman" w:cs="Times New Roman"/>
          <w:sz w:val="24"/>
          <w:szCs w:val="24"/>
        </w:rPr>
        <w:t xml:space="preserve">ческой гипертензии. Критерии оценки эффективности терапии этой патологии. </w:t>
      </w:r>
    </w:p>
    <w:p w:rsidR="00A76D4C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530563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523E5B">
        <w:rPr>
          <w:rFonts w:ascii="Times New Roman" w:hAnsi="Times New Roman" w:cs="Times New Roman"/>
          <w:sz w:val="24"/>
          <w:szCs w:val="24"/>
        </w:rPr>
        <w:t>нарушений сердечного ри</w:t>
      </w:r>
      <w:r w:rsidR="00523E5B">
        <w:rPr>
          <w:rFonts w:ascii="Times New Roman" w:hAnsi="Times New Roman" w:cs="Times New Roman"/>
          <w:sz w:val="24"/>
          <w:szCs w:val="24"/>
        </w:rPr>
        <w:t>т</w:t>
      </w:r>
      <w:r w:rsidR="00523E5B">
        <w:rPr>
          <w:rFonts w:ascii="Times New Roman" w:hAnsi="Times New Roman" w:cs="Times New Roman"/>
          <w:sz w:val="24"/>
          <w:szCs w:val="24"/>
        </w:rPr>
        <w:t>ма и проводимости</w:t>
      </w:r>
      <w:r w:rsidRPr="00530563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proofErr w:type="gramStart"/>
      <w:r w:rsidRPr="00530563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530563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530563">
        <w:rPr>
          <w:rFonts w:ascii="Times New Roman" w:hAnsi="Times New Roman" w:cs="Times New Roman"/>
          <w:sz w:val="24"/>
          <w:szCs w:val="24"/>
        </w:rPr>
        <w:t xml:space="preserve"> подходы к лечению </w:t>
      </w:r>
      <w:r w:rsidR="00523E5B">
        <w:rPr>
          <w:rFonts w:ascii="Times New Roman" w:hAnsi="Times New Roman" w:cs="Times New Roman"/>
          <w:sz w:val="24"/>
          <w:szCs w:val="24"/>
        </w:rPr>
        <w:t>указанных заболеваний</w:t>
      </w:r>
      <w:r w:rsidRPr="00530563">
        <w:rPr>
          <w:rFonts w:ascii="Times New Roman" w:hAnsi="Times New Roman" w:cs="Times New Roman"/>
          <w:sz w:val="24"/>
          <w:szCs w:val="24"/>
        </w:rPr>
        <w:t>. Критерии оценки эффективности терапии этой патологии.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>Клиническая фармакология</w:t>
      </w:r>
      <w:r w:rsidR="002E532E">
        <w:rPr>
          <w:rFonts w:ascii="Times New Roman" w:hAnsi="Times New Roman" w:cs="Times New Roman"/>
          <w:sz w:val="24"/>
          <w:szCs w:val="24"/>
        </w:rPr>
        <w:t xml:space="preserve"> нитратов</w:t>
      </w:r>
      <w:r w:rsidRPr="00895B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</w:t>
      </w:r>
      <w:r w:rsidRPr="00895B13">
        <w:rPr>
          <w:rFonts w:ascii="Times New Roman" w:hAnsi="Times New Roman" w:cs="Times New Roman"/>
          <w:sz w:val="24"/>
          <w:szCs w:val="24"/>
        </w:rPr>
        <w:t>а</w:t>
      </w:r>
      <w:r w:rsidRPr="00895B13">
        <w:rPr>
          <w:rFonts w:ascii="Times New Roman" w:hAnsi="Times New Roman" w:cs="Times New Roman"/>
          <w:sz w:val="24"/>
          <w:szCs w:val="24"/>
        </w:rPr>
        <w:t xml:space="preserve">ратов короткого и пролонгированного действия. Взаимодействие с другими </w:t>
      </w:r>
      <w:r w:rsidR="00D2253E">
        <w:rPr>
          <w:rFonts w:ascii="Times New Roman" w:hAnsi="Times New Roman" w:cs="Times New Roman"/>
          <w:sz w:val="24"/>
          <w:szCs w:val="24"/>
        </w:rPr>
        <w:t>ЛС. Проф</w:t>
      </w:r>
      <w:r w:rsidR="00D2253E">
        <w:rPr>
          <w:rFonts w:ascii="Times New Roman" w:hAnsi="Times New Roman" w:cs="Times New Roman"/>
          <w:sz w:val="24"/>
          <w:szCs w:val="24"/>
        </w:rPr>
        <w:t>и</w:t>
      </w:r>
      <w:r w:rsidR="00D2253E">
        <w:rPr>
          <w:rFonts w:ascii="Times New Roman" w:hAnsi="Times New Roman" w:cs="Times New Roman"/>
          <w:sz w:val="24"/>
          <w:szCs w:val="24"/>
        </w:rPr>
        <w:t>лактика толерантности к нитратам.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β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</w:t>
      </w:r>
      <w:r w:rsidRPr="00895B13">
        <w:rPr>
          <w:rFonts w:ascii="Times New Roman" w:hAnsi="Times New Roman" w:cs="Times New Roman"/>
          <w:sz w:val="24"/>
          <w:szCs w:val="24"/>
        </w:rPr>
        <w:t>е</w:t>
      </w:r>
      <w:r w:rsidRPr="00895B13"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D2253E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A76D4C" w:rsidRPr="00D2253E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2253E">
        <w:rPr>
          <w:rFonts w:ascii="Times New Roman" w:hAnsi="Times New Roman" w:cs="Times New Roman"/>
          <w:sz w:val="24"/>
          <w:szCs w:val="24"/>
        </w:rPr>
        <w:t>Клиническая фармакология блокаторов медленных кальциевых каналов:</w:t>
      </w:r>
      <w:r w:rsidR="00D22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53E">
        <w:rPr>
          <w:rFonts w:ascii="Times New Roman" w:hAnsi="Times New Roman" w:cs="Times New Roman"/>
          <w:sz w:val="24"/>
          <w:szCs w:val="24"/>
        </w:rPr>
        <w:t>фармак</w:t>
      </w:r>
      <w:r w:rsidRPr="00D2253E">
        <w:rPr>
          <w:rFonts w:ascii="Times New Roman" w:hAnsi="Times New Roman" w:cs="Times New Roman"/>
          <w:sz w:val="24"/>
          <w:szCs w:val="24"/>
        </w:rPr>
        <w:t>о</w:t>
      </w:r>
      <w:r w:rsidRPr="00D2253E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Pr="00D22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53E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D2253E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D2253E">
        <w:rPr>
          <w:rFonts w:ascii="Times New Roman" w:hAnsi="Times New Roman" w:cs="Times New Roman"/>
          <w:sz w:val="24"/>
          <w:szCs w:val="24"/>
        </w:rPr>
        <w:t>ЛС.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 w:rsidR="00D2253E">
        <w:rPr>
          <w:rFonts w:ascii="Times New Roman" w:hAnsi="Times New Roman" w:cs="Times New Roman"/>
          <w:sz w:val="24"/>
          <w:szCs w:val="24"/>
        </w:rPr>
        <w:t xml:space="preserve">препаратов с </w:t>
      </w:r>
      <w:proofErr w:type="spellStart"/>
      <w:r w:rsidR="00D2253E">
        <w:rPr>
          <w:rFonts w:ascii="Times New Roman" w:hAnsi="Times New Roman" w:cs="Times New Roman"/>
          <w:sz w:val="24"/>
          <w:szCs w:val="24"/>
        </w:rPr>
        <w:t>антиангинальной</w:t>
      </w:r>
      <w:proofErr w:type="spellEnd"/>
      <w:r w:rsidR="00D2253E">
        <w:rPr>
          <w:rFonts w:ascii="Times New Roman" w:hAnsi="Times New Roman" w:cs="Times New Roman"/>
          <w:sz w:val="24"/>
          <w:szCs w:val="24"/>
        </w:rPr>
        <w:t xml:space="preserve"> активностью из разных фармакологических групп</w:t>
      </w:r>
      <w:r w:rsidR="00523E5B">
        <w:rPr>
          <w:rFonts w:ascii="Times New Roman" w:hAnsi="Times New Roman" w:cs="Times New Roman"/>
          <w:sz w:val="24"/>
          <w:szCs w:val="24"/>
        </w:rPr>
        <w:t xml:space="preserve"> </w:t>
      </w:r>
      <w:r w:rsidR="00D225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253E">
        <w:rPr>
          <w:rFonts w:ascii="Times New Roman" w:hAnsi="Times New Roman" w:cs="Times New Roman"/>
          <w:sz w:val="24"/>
          <w:szCs w:val="24"/>
        </w:rPr>
        <w:t>триметазидин</w:t>
      </w:r>
      <w:proofErr w:type="spellEnd"/>
      <w:r w:rsidR="00D2253E">
        <w:rPr>
          <w:rFonts w:ascii="Times New Roman" w:hAnsi="Times New Roman" w:cs="Times New Roman"/>
          <w:sz w:val="24"/>
          <w:szCs w:val="24"/>
        </w:rPr>
        <w:t xml:space="preserve">, ингибиторы АПФ, ингибиторы </w:t>
      </w:r>
      <w:proofErr w:type="spellStart"/>
      <w:r w:rsidR="00D2253E">
        <w:rPr>
          <w:rFonts w:ascii="Times New Roman" w:hAnsi="Times New Roman" w:cs="Times New Roman"/>
          <w:sz w:val="24"/>
          <w:szCs w:val="24"/>
        </w:rPr>
        <w:t>фосфодиэстер</w:t>
      </w:r>
      <w:r w:rsidR="00D2253E">
        <w:rPr>
          <w:rFonts w:ascii="Times New Roman" w:hAnsi="Times New Roman" w:cs="Times New Roman"/>
          <w:sz w:val="24"/>
          <w:szCs w:val="24"/>
        </w:rPr>
        <w:t>а</w:t>
      </w:r>
      <w:r w:rsidR="00D2253E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="00D2253E">
        <w:rPr>
          <w:rFonts w:ascii="Times New Roman" w:hAnsi="Times New Roman" w:cs="Times New Roman"/>
          <w:sz w:val="24"/>
          <w:szCs w:val="24"/>
        </w:rPr>
        <w:t>)</w:t>
      </w:r>
      <w:r w:rsidRPr="00895B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D2253E">
        <w:rPr>
          <w:rFonts w:ascii="Times New Roman" w:hAnsi="Times New Roman" w:cs="Times New Roman"/>
          <w:sz w:val="24"/>
          <w:szCs w:val="24"/>
        </w:rPr>
        <w:t>ЛС.</w:t>
      </w:r>
    </w:p>
    <w:p w:rsidR="00A76D4C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>Клиническая фармакология антиатеросклеротических средств</w:t>
      </w:r>
      <w:r w:rsidR="00D225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253E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="00D22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53E">
        <w:rPr>
          <w:rFonts w:ascii="Times New Roman" w:hAnsi="Times New Roman" w:cs="Times New Roman"/>
          <w:sz w:val="24"/>
          <w:szCs w:val="24"/>
        </w:rPr>
        <w:t>фибратов</w:t>
      </w:r>
      <w:proofErr w:type="spellEnd"/>
      <w:r w:rsidR="00D2253E">
        <w:rPr>
          <w:rFonts w:ascii="Times New Roman" w:hAnsi="Times New Roman" w:cs="Times New Roman"/>
          <w:sz w:val="24"/>
          <w:szCs w:val="24"/>
        </w:rPr>
        <w:t>, производных никотиновой кислоты, ЛС, препятствующих всасыванию холестерина и желчных кислот в кишечнике)</w:t>
      </w:r>
      <w:r w:rsidRPr="00895B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</w:t>
      </w:r>
      <w:r w:rsidRPr="00895B13">
        <w:rPr>
          <w:rFonts w:ascii="Times New Roman" w:hAnsi="Times New Roman" w:cs="Times New Roman"/>
          <w:sz w:val="24"/>
          <w:szCs w:val="24"/>
        </w:rPr>
        <w:t>о</w:t>
      </w:r>
      <w:r w:rsidRPr="00895B13">
        <w:rPr>
          <w:rFonts w:ascii="Times New Roman" w:hAnsi="Times New Roman" w:cs="Times New Roman"/>
          <w:sz w:val="24"/>
          <w:szCs w:val="24"/>
        </w:rPr>
        <w:t xml:space="preserve">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523E5B" w:rsidRPr="00523E5B" w:rsidRDefault="00523E5B" w:rsidP="00523E5B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523E5B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 xml:space="preserve">антиаритмических препаратов </w:t>
      </w:r>
      <w:r w:rsidRPr="00523E5B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мембраностабилизат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ингибиторов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реполяризации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блокаторов медленных кальци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вых каналов</w:t>
      </w:r>
      <w:r w:rsidRPr="00523E5B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523E5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523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E5B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523E5B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</w:t>
      </w:r>
      <w:r w:rsidRPr="00523E5B">
        <w:rPr>
          <w:rFonts w:ascii="Times New Roman" w:hAnsi="Times New Roman" w:cs="Times New Roman"/>
          <w:sz w:val="24"/>
          <w:szCs w:val="24"/>
        </w:rPr>
        <w:t>и</w:t>
      </w:r>
      <w:r w:rsidRPr="00523E5B">
        <w:rPr>
          <w:rFonts w:ascii="Times New Roman" w:hAnsi="Times New Roman" w:cs="Times New Roman"/>
          <w:sz w:val="24"/>
          <w:szCs w:val="24"/>
        </w:rPr>
        <w:t>ми ЛС.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ингибиторов АПФ: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</w:t>
      </w:r>
      <w:r w:rsidRPr="00895B13">
        <w:rPr>
          <w:rFonts w:ascii="Times New Roman" w:hAnsi="Times New Roman" w:cs="Times New Roman"/>
          <w:sz w:val="24"/>
          <w:szCs w:val="24"/>
        </w:rPr>
        <w:t>и</w:t>
      </w:r>
      <w:r w:rsidRPr="00895B1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блокаторов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ангиотензиновых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рецепторов: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</w:t>
      </w:r>
      <w:r w:rsidRPr="00895B13">
        <w:rPr>
          <w:rFonts w:ascii="Times New Roman" w:hAnsi="Times New Roman" w:cs="Times New Roman"/>
          <w:sz w:val="24"/>
          <w:szCs w:val="24"/>
        </w:rPr>
        <w:t>и</w:t>
      </w:r>
      <w:r w:rsidRPr="00895B13">
        <w:rPr>
          <w:rFonts w:ascii="Times New Roman" w:hAnsi="Times New Roman" w:cs="Times New Roman"/>
          <w:sz w:val="24"/>
          <w:szCs w:val="24"/>
        </w:rPr>
        <w:t>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α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</w:t>
      </w:r>
      <w:r w:rsidRPr="00895B13">
        <w:rPr>
          <w:rFonts w:ascii="Times New Roman" w:hAnsi="Times New Roman" w:cs="Times New Roman"/>
          <w:sz w:val="24"/>
          <w:szCs w:val="24"/>
        </w:rPr>
        <w:t>е</w:t>
      </w:r>
      <w:r w:rsidRPr="00895B13"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 центрального де</w:t>
      </w:r>
      <w:r w:rsidRPr="00895B13">
        <w:rPr>
          <w:rFonts w:ascii="Times New Roman" w:hAnsi="Times New Roman" w:cs="Times New Roman"/>
          <w:sz w:val="24"/>
          <w:szCs w:val="24"/>
        </w:rPr>
        <w:t>й</w:t>
      </w:r>
      <w:r w:rsidRPr="00895B13">
        <w:rPr>
          <w:rFonts w:ascii="Times New Roman" w:hAnsi="Times New Roman" w:cs="Times New Roman"/>
          <w:sz w:val="24"/>
          <w:szCs w:val="24"/>
        </w:rPr>
        <w:t xml:space="preserve">ствия: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средств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миотропного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действия: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ЛС.</w:t>
      </w:r>
    </w:p>
    <w:p w:rsidR="00A76D4C" w:rsidRPr="00895B13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симпатолитиков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A76D4C" w:rsidRDefault="00A76D4C" w:rsidP="00A76D4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B13">
        <w:rPr>
          <w:rFonts w:ascii="Times New Roman" w:hAnsi="Times New Roman" w:cs="Times New Roman"/>
          <w:sz w:val="24"/>
          <w:szCs w:val="24"/>
        </w:rPr>
        <w:lastRenderedPageBreak/>
        <w:t xml:space="preserve">Клиническая фармакология сердечных гликозидов: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B13">
        <w:rPr>
          <w:rFonts w:ascii="Times New Roman" w:hAnsi="Times New Roman" w:cs="Times New Roman"/>
          <w:sz w:val="24"/>
          <w:szCs w:val="24"/>
        </w:rPr>
        <w:t>фармакок</w:t>
      </w:r>
      <w:r w:rsidRPr="00895B13">
        <w:rPr>
          <w:rFonts w:ascii="Times New Roman" w:hAnsi="Times New Roman" w:cs="Times New Roman"/>
          <w:sz w:val="24"/>
          <w:szCs w:val="24"/>
        </w:rPr>
        <w:t>и</w:t>
      </w:r>
      <w:r w:rsidRPr="00895B13">
        <w:rPr>
          <w:rFonts w:ascii="Times New Roman" w:hAnsi="Times New Roman" w:cs="Times New Roman"/>
          <w:sz w:val="24"/>
          <w:szCs w:val="24"/>
        </w:rPr>
        <w:t>нетика</w:t>
      </w:r>
      <w:proofErr w:type="spellEnd"/>
      <w:r w:rsidRPr="00895B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895B13">
        <w:rPr>
          <w:rFonts w:ascii="Times New Roman" w:hAnsi="Times New Roman" w:cs="Times New Roman"/>
          <w:sz w:val="24"/>
          <w:szCs w:val="24"/>
        </w:rPr>
        <w:t>.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органических нитратов и нитритов. Критерии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сердечных гликозидов. Критерии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β </w:t>
      </w:r>
      <w:proofErr w:type="spellStart"/>
      <w:r w:rsidRPr="00A76D4C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Pr="00A76D4C">
        <w:rPr>
          <w:rFonts w:ascii="Times New Roman" w:hAnsi="Times New Roman" w:cs="Times New Roman"/>
          <w:sz w:val="24"/>
          <w:szCs w:val="24"/>
        </w:rPr>
        <w:t>. Кр</w:t>
      </w:r>
      <w:r w:rsidRPr="00A76D4C">
        <w:rPr>
          <w:rFonts w:ascii="Times New Roman" w:hAnsi="Times New Roman" w:cs="Times New Roman"/>
          <w:sz w:val="24"/>
          <w:szCs w:val="24"/>
        </w:rPr>
        <w:t>и</w:t>
      </w:r>
      <w:r w:rsidRPr="00A76D4C">
        <w:rPr>
          <w:rFonts w:ascii="Times New Roman" w:hAnsi="Times New Roman" w:cs="Times New Roman"/>
          <w:sz w:val="24"/>
          <w:szCs w:val="24"/>
        </w:rPr>
        <w:t xml:space="preserve">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gramStart"/>
      <w:r w:rsidRPr="00A76D4C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A76D4C">
        <w:rPr>
          <w:rFonts w:ascii="Times New Roman" w:hAnsi="Times New Roman" w:cs="Times New Roman"/>
          <w:sz w:val="24"/>
          <w:szCs w:val="24"/>
        </w:rPr>
        <w:t>адреноблокаторов. Кр</w:t>
      </w:r>
      <w:r w:rsidRPr="00A76D4C">
        <w:rPr>
          <w:rFonts w:ascii="Times New Roman" w:hAnsi="Times New Roman" w:cs="Times New Roman"/>
          <w:sz w:val="24"/>
          <w:szCs w:val="24"/>
        </w:rPr>
        <w:t>и</w:t>
      </w:r>
      <w:r w:rsidRPr="00A76D4C">
        <w:rPr>
          <w:rFonts w:ascii="Times New Roman" w:hAnsi="Times New Roman" w:cs="Times New Roman"/>
          <w:sz w:val="24"/>
          <w:szCs w:val="24"/>
        </w:rPr>
        <w:t xml:space="preserve">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r w:rsidR="001002F7">
        <w:rPr>
          <w:rFonts w:ascii="Times New Roman" w:hAnsi="Times New Roman" w:cs="Times New Roman"/>
          <w:sz w:val="24"/>
          <w:szCs w:val="24"/>
        </w:rPr>
        <w:t>блокаторов</w:t>
      </w:r>
      <w:r w:rsidRPr="00A76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D4C">
        <w:rPr>
          <w:rFonts w:ascii="Times New Roman" w:hAnsi="Times New Roman" w:cs="Times New Roman"/>
          <w:sz w:val="24"/>
          <w:szCs w:val="24"/>
        </w:rPr>
        <w:t>ангиотензин</w:t>
      </w:r>
      <w:r w:rsidRPr="00A76D4C">
        <w:rPr>
          <w:rFonts w:ascii="Times New Roman" w:hAnsi="Times New Roman" w:cs="Times New Roman"/>
          <w:sz w:val="24"/>
          <w:szCs w:val="24"/>
        </w:rPr>
        <w:t>о</w:t>
      </w:r>
      <w:r w:rsidRPr="00A76D4C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A76D4C">
        <w:rPr>
          <w:rFonts w:ascii="Times New Roman" w:hAnsi="Times New Roman" w:cs="Times New Roman"/>
          <w:sz w:val="24"/>
          <w:szCs w:val="24"/>
        </w:rPr>
        <w:t xml:space="preserve"> рецепторов. Критерии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</w:t>
      </w:r>
      <w:r w:rsidR="001002F7">
        <w:rPr>
          <w:rFonts w:ascii="Times New Roman" w:hAnsi="Times New Roman" w:cs="Times New Roman"/>
          <w:sz w:val="24"/>
          <w:szCs w:val="24"/>
        </w:rPr>
        <w:t>ингибиторов</w:t>
      </w:r>
      <w:r w:rsidRPr="00A76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D4C">
        <w:rPr>
          <w:rFonts w:ascii="Times New Roman" w:hAnsi="Times New Roman" w:cs="Times New Roman"/>
          <w:sz w:val="24"/>
          <w:szCs w:val="24"/>
        </w:rPr>
        <w:t>ангиоте</w:t>
      </w:r>
      <w:r w:rsidRPr="00A76D4C">
        <w:rPr>
          <w:rFonts w:ascii="Times New Roman" w:hAnsi="Times New Roman" w:cs="Times New Roman"/>
          <w:sz w:val="24"/>
          <w:szCs w:val="24"/>
        </w:rPr>
        <w:t>н</w:t>
      </w:r>
      <w:r w:rsidRPr="00A76D4C">
        <w:rPr>
          <w:rFonts w:ascii="Times New Roman" w:hAnsi="Times New Roman" w:cs="Times New Roman"/>
          <w:sz w:val="24"/>
          <w:szCs w:val="24"/>
        </w:rPr>
        <w:t>зинпревращающего</w:t>
      </w:r>
      <w:proofErr w:type="spellEnd"/>
      <w:r w:rsidRPr="00A76D4C">
        <w:rPr>
          <w:rFonts w:ascii="Times New Roman" w:hAnsi="Times New Roman" w:cs="Times New Roman"/>
          <w:sz w:val="24"/>
          <w:szCs w:val="24"/>
        </w:rPr>
        <w:t xml:space="preserve"> фермента. Критерии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</w:t>
      </w:r>
      <w:proofErr w:type="spellStart"/>
      <w:r w:rsidRPr="00A76D4C">
        <w:rPr>
          <w:rFonts w:ascii="Times New Roman" w:hAnsi="Times New Roman" w:cs="Times New Roman"/>
          <w:sz w:val="24"/>
          <w:szCs w:val="24"/>
        </w:rPr>
        <w:t>симпатолитиков</w:t>
      </w:r>
      <w:proofErr w:type="spellEnd"/>
      <w:r w:rsidRPr="00A76D4C">
        <w:rPr>
          <w:rFonts w:ascii="Times New Roman" w:hAnsi="Times New Roman" w:cs="Times New Roman"/>
          <w:sz w:val="24"/>
          <w:szCs w:val="24"/>
        </w:rPr>
        <w:t>. Крит</w:t>
      </w:r>
      <w:r w:rsidRPr="00A76D4C">
        <w:rPr>
          <w:rFonts w:ascii="Times New Roman" w:hAnsi="Times New Roman" w:cs="Times New Roman"/>
          <w:sz w:val="24"/>
          <w:szCs w:val="24"/>
        </w:rPr>
        <w:t>е</w:t>
      </w:r>
      <w:r w:rsidRPr="00A76D4C">
        <w:rPr>
          <w:rFonts w:ascii="Times New Roman" w:hAnsi="Times New Roman" w:cs="Times New Roman"/>
          <w:sz w:val="24"/>
          <w:szCs w:val="24"/>
        </w:rPr>
        <w:t xml:space="preserve">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76D4C" w:rsidRP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Pr="00A76D4C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Pr="00A76D4C">
        <w:rPr>
          <w:rFonts w:ascii="Times New Roman" w:hAnsi="Times New Roman" w:cs="Times New Roman"/>
          <w:sz w:val="24"/>
          <w:szCs w:val="24"/>
        </w:rPr>
        <w:t xml:space="preserve"> средств центрального действия. Критерии оценки безопасности применения данной гру</w:t>
      </w:r>
      <w:r w:rsidRPr="00A76D4C">
        <w:rPr>
          <w:rFonts w:ascii="Times New Roman" w:hAnsi="Times New Roman" w:cs="Times New Roman"/>
          <w:sz w:val="24"/>
          <w:szCs w:val="24"/>
        </w:rPr>
        <w:t>п</w:t>
      </w:r>
      <w:r w:rsidRPr="00A76D4C">
        <w:rPr>
          <w:rFonts w:ascii="Times New Roman" w:hAnsi="Times New Roman" w:cs="Times New Roman"/>
          <w:sz w:val="24"/>
          <w:szCs w:val="24"/>
        </w:rPr>
        <w:t xml:space="preserve">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76D4C" w:rsidRDefault="00A76D4C" w:rsidP="004F0CB9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76D4C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Pr="00A76D4C">
        <w:rPr>
          <w:rFonts w:ascii="Times New Roman" w:hAnsi="Times New Roman" w:cs="Times New Roman"/>
          <w:sz w:val="24"/>
          <w:szCs w:val="24"/>
        </w:rPr>
        <w:t>ганглиоблокаторов</w:t>
      </w:r>
      <w:proofErr w:type="spellEnd"/>
      <w:r w:rsidRPr="00A76D4C">
        <w:rPr>
          <w:rFonts w:ascii="Times New Roman" w:hAnsi="Times New Roman" w:cs="Times New Roman"/>
          <w:sz w:val="24"/>
          <w:szCs w:val="24"/>
        </w:rPr>
        <w:t>. Кр</w:t>
      </w:r>
      <w:r w:rsidRPr="00A76D4C">
        <w:rPr>
          <w:rFonts w:ascii="Times New Roman" w:hAnsi="Times New Roman" w:cs="Times New Roman"/>
          <w:sz w:val="24"/>
          <w:szCs w:val="24"/>
        </w:rPr>
        <w:t>и</w:t>
      </w:r>
      <w:r w:rsidRPr="00A76D4C">
        <w:rPr>
          <w:rFonts w:ascii="Times New Roman" w:hAnsi="Times New Roman" w:cs="Times New Roman"/>
          <w:sz w:val="24"/>
          <w:szCs w:val="24"/>
        </w:rPr>
        <w:t xml:space="preserve">терии оценки безопасности применения данной группы </w:t>
      </w:r>
      <w:r w:rsidR="00175EFA">
        <w:rPr>
          <w:rFonts w:ascii="Times New Roman" w:hAnsi="Times New Roman" w:cs="Times New Roman"/>
          <w:sz w:val="24"/>
          <w:szCs w:val="24"/>
        </w:rPr>
        <w:t>ЛС</w:t>
      </w:r>
      <w:r w:rsidRPr="00A76D4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B373F" w:rsidRPr="006B373F" w:rsidRDefault="001002F7" w:rsidP="006B373F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B373F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антиатеросклеротических средств </w:t>
      </w:r>
      <w:r w:rsidR="006B373F" w:rsidRPr="006B373F">
        <w:rPr>
          <w:rFonts w:ascii="Times New Roman" w:hAnsi="Times New Roman" w:cs="Times New Roman"/>
          <w:sz w:val="24"/>
          <w:szCs w:val="24"/>
        </w:rPr>
        <w:t xml:space="preserve">разных групп. Критерии оценки безопасности применения данной группы ЛС.    </w:t>
      </w:r>
    </w:p>
    <w:p w:rsidR="001002F7" w:rsidRPr="006B373F" w:rsidRDefault="001002F7" w:rsidP="006B373F">
      <w:pPr>
        <w:pStyle w:val="a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B373F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антиаритмических преп</w:t>
      </w:r>
      <w:r w:rsidRPr="006B373F">
        <w:rPr>
          <w:rFonts w:ascii="Times New Roman" w:hAnsi="Times New Roman" w:cs="Times New Roman"/>
          <w:sz w:val="24"/>
          <w:szCs w:val="24"/>
        </w:rPr>
        <w:t>а</w:t>
      </w:r>
      <w:r w:rsidRPr="006B373F">
        <w:rPr>
          <w:rFonts w:ascii="Times New Roman" w:hAnsi="Times New Roman" w:cs="Times New Roman"/>
          <w:sz w:val="24"/>
          <w:szCs w:val="24"/>
        </w:rPr>
        <w:t xml:space="preserve">ратов </w:t>
      </w:r>
      <w:r w:rsidR="006B373F">
        <w:rPr>
          <w:rFonts w:ascii="Times New Roman" w:hAnsi="Times New Roman" w:cs="Times New Roman"/>
          <w:sz w:val="24"/>
          <w:szCs w:val="24"/>
        </w:rPr>
        <w:t xml:space="preserve">разных групп. </w:t>
      </w:r>
      <w:bookmarkStart w:id="0" w:name="_GoBack"/>
      <w:bookmarkEnd w:id="0"/>
      <w:r w:rsidR="006B373F" w:rsidRPr="006B373F">
        <w:rPr>
          <w:rFonts w:ascii="Times New Roman" w:hAnsi="Times New Roman" w:cs="Times New Roman"/>
          <w:sz w:val="24"/>
          <w:szCs w:val="24"/>
        </w:rPr>
        <w:t xml:space="preserve">Критерии оценки безопасности применения данной группы ЛС.  </w:t>
      </w:r>
    </w:p>
    <w:p w:rsidR="001002F7" w:rsidRPr="00A76D4C" w:rsidRDefault="001002F7" w:rsidP="001002F7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781685" w:rsidRDefault="00781685" w:rsidP="004F0CB9">
      <w:pPr>
        <w:ind w:firstLine="360"/>
        <w:rPr>
          <w:sz w:val="28"/>
          <w:szCs w:val="28"/>
        </w:rPr>
      </w:pP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90812" w:rsidRPr="004C497D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90812" w:rsidRPr="004C497D" w:rsidSect="009555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12" w:rsidRDefault="00090812" w:rsidP="009E10BD">
      <w:r>
        <w:separator/>
      </w:r>
    </w:p>
  </w:endnote>
  <w:endnote w:type="continuationSeparator" w:id="0">
    <w:p w:rsidR="00090812" w:rsidRDefault="00090812" w:rsidP="009E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06282"/>
      <w:docPartObj>
        <w:docPartGallery w:val="Page Numbers (Bottom of Page)"/>
        <w:docPartUnique/>
      </w:docPartObj>
    </w:sdtPr>
    <w:sdtEndPr/>
    <w:sdtContent>
      <w:p w:rsidR="00090812" w:rsidRDefault="001002F7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7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0812" w:rsidRDefault="000908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12" w:rsidRDefault="00090812" w:rsidP="009E10BD">
      <w:r>
        <w:separator/>
      </w:r>
    </w:p>
  </w:footnote>
  <w:footnote w:type="continuationSeparator" w:id="0">
    <w:p w:rsidR="00090812" w:rsidRDefault="00090812" w:rsidP="009E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9158F"/>
    <w:multiLevelType w:val="hybridMultilevel"/>
    <w:tmpl w:val="CF12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85"/>
    <w:rsid w:val="000175EE"/>
    <w:rsid w:val="000250AD"/>
    <w:rsid w:val="00025DC0"/>
    <w:rsid w:val="00090812"/>
    <w:rsid w:val="001002F7"/>
    <w:rsid w:val="00175EFA"/>
    <w:rsid w:val="001F3831"/>
    <w:rsid w:val="00200679"/>
    <w:rsid w:val="00253A82"/>
    <w:rsid w:val="002E532E"/>
    <w:rsid w:val="004C497D"/>
    <w:rsid w:val="004D6F06"/>
    <w:rsid w:val="004F0CB9"/>
    <w:rsid w:val="00523E5B"/>
    <w:rsid w:val="00563756"/>
    <w:rsid w:val="00666CB2"/>
    <w:rsid w:val="00697347"/>
    <w:rsid w:val="006A6CB4"/>
    <w:rsid w:val="006B373F"/>
    <w:rsid w:val="00707E51"/>
    <w:rsid w:val="00736C37"/>
    <w:rsid w:val="00740CF3"/>
    <w:rsid w:val="00781685"/>
    <w:rsid w:val="007D7181"/>
    <w:rsid w:val="00804948"/>
    <w:rsid w:val="00806D55"/>
    <w:rsid w:val="00852956"/>
    <w:rsid w:val="008B1A28"/>
    <w:rsid w:val="00955516"/>
    <w:rsid w:val="009E10BD"/>
    <w:rsid w:val="00A63810"/>
    <w:rsid w:val="00A76D4C"/>
    <w:rsid w:val="00AA0C0F"/>
    <w:rsid w:val="00AC746D"/>
    <w:rsid w:val="00AF0792"/>
    <w:rsid w:val="00BE0858"/>
    <w:rsid w:val="00CD319C"/>
    <w:rsid w:val="00D2253E"/>
    <w:rsid w:val="00D54135"/>
    <w:rsid w:val="00D91791"/>
    <w:rsid w:val="00E413C4"/>
    <w:rsid w:val="00ED0414"/>
    <w:rsid w:val="00EE327E"/>
    <w:rsid w:val="00F6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0BD"/>
  </w:style>
  <w:style w:type="paragraph" w:styleId="a5">
    <w:name w:val="footer"/>
    <w:basedOn w:val="a"/>
    <w:link w:val="a6"/>
    <w:uiPriority w:val="99"/>
    <w:unhideWhenUsed/>
    <w:rsid w:val="009E10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0BD"/>
  </w:style>
  <w:style w:type="paragraph" w:styleId="a7">
    <w:name w:val="List Paragraph"/>
    <w:basedOn w:val="a"/>
    <w:uiPriority w:val="34"/>
    <w:qFormat/>
    <w:rsid w:val="009E10BD"/>
    <w:pPr>
      <w:ind w:left="720"/>
      <w:contextualSpacing/>
    </w:pPr>
  </w:style>
  <w:style w:type="paragraph" w:styleId="a8">
    <w:name w:val="Body Text"/>
    <w:basedOn w:val="a"/>
    <w:link w:val="a9"/>
    <w:rsid w:val="004C49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4C49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User</cp:lastModifiedBy>
  <cp:revision>23</cp:revision>
  <dcterms:created xsi:type="dcterms:W3CDTF">2016-11-03T10:58:00Z</dcterms:created>
  <dcterms:modified xsi:type="dcterms:W3CDTF">2016-11-26T18:43:00Z</dcterms:modified>
</cp:coreProperties>
</file>