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12DD5">
      <w:r>
        <w:rPr>
          <w:noProof/>
        </w:rPr>
        <w:drawing>
          <wp:inline distT="0" distB="0" distL="0" distR="0">
            <wp:extent cx="5940425" cy="9396799"/>
            <wp:effectExtent l="19050" t="0" r="3175" b="0"/>
            <wp:docPr id="1" name="Рисунок 1" descr="C:\Users\User\Desktop\Таблицы ГФ\ГФX общие и частные статьи_10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аблицы ГФ\ГФX общие и частные статьи_102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96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DD5" w:rsidRDefault="00512DD5">
      <w:r>
        <w:rPr>
          <w:noProof/>
        </w:rPr>
        <w:lastRenderedPageBreak/>
        <w:drawing>
          <wp:inline distT="0" distB="0" distL="0" distR="0">
            <wp:extent cx="5940425" cy="9259254"/>
            <wp:effectExtent l="19050" t="0" r="3175" b="0"/>
            <wp:docPr id="2" name="Рисунок 2" descr="C:\Users\User\Desktop\Таблицы ГФ\ГФX общие и частные статьи_102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аблицы ГФ\ГФX общие и частные статьи_102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59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DD5" w:rsidRDefault="00512DD5">
      <w:r>
        <w:rPr>
          <w:noProof/>
        </w:rPr>
        <w:lastRenderedPageBreak/>
        <w:drawing>
          <wp:inline distT="0" distB="0" distL="0" distR="0">
            <wp:extent cx="5940425" cy="9263397"/>
            <wp:effectExtent l="19050" t="0" r="3175" b="0"/>
            <wp:docPr id="3" name="Рисунок 3" descr="C:\Users\User\Desktop\Таблицы ГФ\ГФX общие и частные статьи_10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аблицы ГФ\ГФX общие и частные статьи_102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63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476" w:rsidRDefault="00875476">
      <w:r>
        <w:rPr>
          <w:noProof/>
        </w:rPr>
        <w:lastRenderedPageBreak/>
        <w:drawing>
          <wp:inline distT="0" distB="0" distL="0" distR="0">
            <wp:extent cx="5940425" cy="9162062"/>
            <wp:effectExtent l="19050" t="0" r="3175" b="0"/>
            <wp:docPr id="4" name="Рисунок 4" descr="C:\Users\User\Desktop\Таблицы ГФ\ГФX общие и частные статьи_10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аблицы ГФ\ГФX общие и частные статьи_102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62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5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512DD5"/>
    <w:rsid w:val="00512DD5"/>
    <w:rsid w:val="00875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D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2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2020-05-23T13:08:00Z</dcterms:created>
  <dcterms:modified xsi:type="dcterms:W3CDTF">2020-05-23T13:17:00Z</dcterms:modified>
</cp:coreProperties>
</file>