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CC3" w:rsidRPr="005D7393" w:rsidRDefault="00087CC3" w:rsidP="00087CC3">
      <w:pPr>
        <w:tabs>
          <w:tab w:val="left" w:pos="490"/>
        </w:tabs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Федеральное государственное бюджетное образовательное учреждение </w:t>
      </w:r>
    </w:p>
    <w:p w:rsidR="00087CC3" w:rsidRPr="005D7393" w:rsidRDefault="00087CC3" w:rsidP="00087CC3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высшего образования</w:t>
      </w:r>
    </w:p>
    <w:p w:rsidR="00087CC3" w:rsidRPr="005D7393" w:rsidRDefault="00087CC3" w:rsidP="00087CC3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«Казанский государственный медицинский университет»</w:t>
      </w:r>
    </w:p>
    <w:p w:rsidR="00087CC3" w:rsidRPr="005D7393" w:rsidRDefault="00087CC3" w:rsidP="00087CC3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Министерства здравоохранения Российской Федерации</w:t>
      </w:r>
    </w:p>
    <w:p w:rsidR="00087CC3" w:rsidRPr="005D7393" w:rsidRDefault="00087CC3" w:rsidP="00087CC3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Медико-фармацевтический колледж </w:t>
      </w:r>
    </w:p>
    <w:p w:rsidR="00087CC3" w:rsidRPr="005D7393" w:rsidRDefault="00087CC3" w:rsidP="00087CC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87CC3" w:rsidRPr="005D7393" w:rsidRDefault="00087CC3" w:rsidP="00087CC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87CC3" w:rsidRPr="005D7393" w:rsidRDefault="00087CC3" w:rsidP="00087CC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87CC3" w:rsidRPr="005D7393" w:rsidRDefault="00087CC3" w:rsidP="00087CC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87CC3" w:rsidRPr="005D7393" w:rsidRDefault="00087CC3" w:rsidP="00087CC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87CC3" w:rsidRPr="005D7393" w:rsidRDefault="00087CC3" w:rsidP="00087CC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87CC3" w:rsidRPr="005D7393" w:rsidRDefault="00087CC3" w:rsidP="00087CC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87CC3" w:rsidRPr="005D7393" w:rsidRDefault="00087CC3" w:rsidP="00533AFF">
      <w:pPr>
        <w:jc w:val="center"/>
        <w:rPr>
          <w:rFonts w:asciiTheme="majorBidi" w:hAnsiTheme="majorBidi" w:cstheme="majorBidi"/>
          <w:b/>
          <w:bCs/>
          <w:color w:val="262626"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color w:val="262626"/>
          <w:sz w:val="28"/>
          <w:szCs w:val="28"/>
        </w:rPr>
        <w:t xml:space="preserve">Методическое руководство для </w:t>
      </w:r>
      <w:r w:rsidR="00533AFF">
        <w:rPr>
          <w:rFonts w:asciiTheme="majorBidi" w:hAnsiTheme="majorBidi" w:cstheme="majorBidi"/>
          <w:b/>
          <w:bCs/>
          <w:color w:val="262626"/>
          <w:sz w:val="28"/>
          <w:szCs w:val="28"/>
        </w:rPr>
        <w:t>обучающихся</w:t>
      </w:r>
    </w:p>
    <w:p w:rsidR="00087CC3" w:rsidRPr="005D7393" w:rsidRDefault="00087CC3" w:rsidP="00087CC3">
      <w:pPr>
        <w:jc w:val="center"/>
        <w:rPr>
          <w:rFonts w:asciiTheme="majorBidi" w:hAnsiTheme="majorBidi" w:cstheme="majorBidi"/>
          <w:b/>
          <w:bCs/>
          <w:color w:val="262626"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color w:val="262626"/>
          <w:sz w:val="28"/>
          <w:szCs w:val="28"/>
        </w:rPr>
        <w:t>к теоретическому занятию № 7</w:t>
      </w:r>
    </w:p>
    <w:p w:rsidR="00087CC3" w:rsidRPr="005D7393" w:rsidRDefault="00087CC3" w:rsidP="00087CC3">
      <w:pPr>
        <w:jc w:val="center"/>
        <w:rPr>
          <w:rFonts w:asciiTheme="majorBidi" w:hAnsiTheme="majorBidi" w:cstheme="majorBidi"/>
          <w:b/>
          <w:color w:val="262626"/>
          <w:sz w:val="28"/>
          <w:szCs w:val="28"/>
        </w:rPr>
      </w:pPr>
    </w:p>
    <w:p w:rsidR="00087CC3" w:rsidRPr="005D7393" w:rsidRDefault="00087CC3" w:rsidP="00087CC3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</w:rPr>
        <w:t>Раздел 2.   Изготовление твердых лекарственных форм</w:t>
      </w:r>
    </w:p>
    <w:p w:rsidR="00087CC3" w:rsidRPr="005D7393" w:rsidRDefault="00087CC3" w:rsidP="00087CC3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</w:rPr>
        <w:t>Тема 2.1. Порошки</w:t>
      </w:r>
    </w:p>
    <w:p w:rsidR="00087CC3" w:rsidRPr="005D7393" w:rsidRDefault="00087CC3" w:rsidP="00087CC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87CC3" w:rsidRPr="005D7393" w:rsidRDefault="00087CC3" w:rsidP="00087CC3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 xml:space="preserve">2.1.7. Технология изготовления порошков с экстрактами. </w:t>
      </w:r>
      <w:proofErr w:type="spellStart"/>
      <w:r w:rsidRPr="005D7393">
        <w:rPr>
          <w:rFonts w:asciiTheme="majorBidi" w:hAnsiTheme="majorBidi" w:cstheme="majorBidi"/>
          <w:b/>
          <w:sz w:val="28"/>
          <w:szCs w:val="28"/>
        </w:rPr>
        <w:t>Тритурации</w:t>
      </w:r>
      <w:proofErr w:type="spellEnd"/>
      <w:r w:rsidRPr="005D7393">
        <w:rPr>
          <w:rFonts w:asciiTheme="majorBidi" w:hAnsiTheme="majorBidi" w:cstheme="majorBidi"/>
          <w:b/>
          <w:sz w:val="28"/>
          <w:szCs w:val="28"/>
        </w:rPr>
        <w:t>, их изготовление и использование в порошках. Оформление к отпуску.</w:t>
      </w:r>
    </w:p>
    <w:p w:rsidR="00087CC3" w:rsidRPr="005D7393" w:rsidRDefault="00087CC3" w:rsidP="00087CC3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087CC3" w:rsidRPr="005D7393" w:rsidRDefault="00087CC3" w:rsidP="00087CC3">
      <w:pPr>
        <w:jc w:val="center"/>
        <w:rPr>
          <w:rFonts w:asciiTheme="majorBidi" w:hAnsiTheme="majorBidi" w:cstheme="majorBidi"/>
          <w:bCs/>
          <w:sz w:val="28"/>
          <w:szCs w:val="28"/>
        </w:rPr>
      </w:pPr>
      <w:r w:rsidRPr="005D7393">
        <w:rPr>
          <w:rFonts w:asciiTheme="majorBidi" w:hAnsiTheme="majorBidi" w:cstheme="majorBidi"/>
          <w:bCs/>
          <w:sz w:val="28"/>
          <w:szCs w:val="28"/>
        </w:rPr>
        <w:t>ПМ. 02.  ИЗГОТОВЛЕНИЕ ЛЕКАРСТВЕННЫХ</w:t>
      </w:r>
    </w:p>
    <w:p w:rsidR="00087CC3" w:rsidRPr="005D7393" w:rsidRDefault="00087CC3" w:rsidP="00087CC3">
      <w:pPr>
        <w:jc w:val="center"/>
        <w:rPr>
          <w:rFonts w:asciiTheme="majorBidi" w:hAnsiTheme="majorBidi" w:cstheme="majorBidi"/>
          <w:bCs/>
          <w:sz w:val="28"/>
          <w:szCs w:val="28"/>
        </w:rPr>
      </w:pPr>
      <w:r w:rsidRPr="005D7393">
        <w:rPr>
          <w:rFonts w:asciiTheme="majorBidi" w:hAnsiTheme="majorBidi" w:cstheme="majorBidi"/>
          <w:bCs/>
          <w:sz w:val="28"/>
          <w:szCs w:val="28"/>
        </w:rPr>
        <w:t>ПРЕПАРАТОВ В УСЛОВИЯХ АПТЕЧНЫХ ОРГАНИЗАЦИЙ</w:t>
      </w:r>
    </w:p>
    <w:p w:rsidR="00087CC3" w:rsidRPr="005D7393" w:rsidRDefault="00087CC3" w:rsidP="00087CC3">
      <w:pPr>
        <w:jc w:val="center"/>
        <w:rPr>
          <w:rFonts w:asciiTheme="majorBidi" w:hAnsiTheme="majorBidi" w:cstheme="majorBidi"/>
          <w:bCs/>
          <w:sz w:val="28"/>
          <w:szCs w:val="28"/>
        </w:rPr>
      </w:pPr>
      <w:r w:rsidRPr="005D7393">
        <w:rPr>
          <w:rFonts w:asciiTheme="majorBidi" w:hAnsiTheme="majorBidi" w:cstheme="majorBidi"/>
          <w:bCs/>
          <w:sz w:val="28"/>
          <w:szCs w:val="28"/>
        </w:rPr>
        <w:t>И ВЕТЕРИНАРНЫХ АПТЕЧНЫХ ОРГАНИЗАЦИЙ</w:t>
      </w:r>
    </w:p>
    <w:p w:rsidR="00087CC3" w:rsidRPr="005D7393" w:rsidRDefault="00087CC3" w:rsidP="00087CC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87CC3" w:rsidRPr="005D7393" w:rsidRDefault="00087CC3" w:rsidP="00087CC3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МДК 02.01. Технология изготовления лекарственных форм</w:t>
      </w:r>
    </w:p>
    <w:p w:rsidR="00087CC3" w:rsidRPr="005D7393" w:rsidRDefault="00087CC3" w:rsidP="00087CC3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087CC3" w:rsidRPr="005D7393" w:rsidRDefault="00087CC3" w:rsidP="00087CC3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Специальность 33.02.01 «Фармация»</w:t>
      </w:r>
    </w:p>
    <w:p w:rsidR="00087CC3" w:rsidRPr="005D7393" w:rsidRDefault="00087CC3" w:rsidP="00087CC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87CC3" w:rsidRPr="005D7393" w:rsidRDefault="00087CC3" w:rsidP="00087CC3">
      <w:pPr>
        <w:jc w:val="right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Рассмотрено и одобрено на заседании </w:t>
      </w:r>
    </w:p>
    <w:p w:rsidR="00087CC3" w:rsidRPr="005D7393" w:rsidRDefault="00087CC3" w:rsidP="00087CC3">
      <w:pPr>
        <w:jc w:val="right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ЦМК профессиональных модулей</w:t>
      </w:r>
    </w:p>
    <w:p w:rsidR="00087CC3" w:rsidRPr="005D7393" w:rsidRDefault="00087CC3" w:rsidP="00087CC3">
      <w:pPr>
        <w:jc w:val="right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специальности  «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>Фармация»</w:t>
      </w:r>
    </w:p>
    <w:p w:rsidR="00087CC3" w:rsidRPr="005D7393" w:rsidRDefault="00087CC3" w:rsidP="00087CC3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087CC3" w:rsidRPr="005D7393" w:rsidRDefault="00087CC3" w:rsidP="00087CC3">
      <w:pPr>
        <w:jc w:val="right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Протокол №___ от __________</w:t>
      </w:r>
    </w:p>
    <w:p w:rsidR="00087CC3" w:rsidRPr="005D7393" w:rsidRDefault="00087CC3" w:rsidP="00087CC3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087CC3" w:rsidRPr="005D7393" w:rsidRDefault="00087CC3" w:rsidP="00087CC3">
      <w:pPr>
        <w:jc w:val="right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Председатель  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ЦМК  _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_______О. С. Калинина  </w:t>
      </w:r>
    </w:p>
    <w:p w:rsidR="00087CC3" w:rsidRPr="005D7393" w:rsidRDefault="00087CC3" w:rsidP="00087CC3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087CC3" w:rsidRPr="005D7393" w:rsidRDefault="00087CC3" w:rsidP="00087CC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87CC3" w:rsidRPr="005D7393" w:rsidRDefault="00087CC3" w:rsidP="00087CC3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087CC3" w:rsidRPr="005D7393" w:rsidRDefault="00087CC3" w:rsidP="00087CC3">
      <w:pPr>
        <w:tabs>
          <w:tab w:val="left" w:pos="5580"/>
        </w:tabs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ab/>
      </w:r>
    </w:p>
    <w:p w:rsidR="00087CC3" w:rsidRDefault="00087CC3" w:rsidP="00087CC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87CC3" w:rsidRDefault="00087CC3" w:rsidP="00087CC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87CC3" w:rsidRPr="005D7393" w:rsidRDefault="00087CC3" w:rsidP="00087CC3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Казань, 202</w:t>
      </w:r>
      <w:r>
        <w:rPr>
          <w:rFonts w:asciiTheme="majorBidi" w:hAnsiTheme="majorBidi" w:cstheme="majorBidi"/>
          <w:sz w:val="28"/>
          <w:szCs w:val="28"/>
        </w:rPr>
        <w:t>5</w:t>
      </w:r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</w:p>
    <w:p w:rsidR="00087CC3" w:rsidRPr="005D7393" w:rsidRDefault="00087CC3" w:rsidP="00087CC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87CC3" w:rsidRPr="002E6610" w:rsidRDefault="00087CC3" w:rsidP="00087CC3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2E6610">
        <w:rPr>
          <w:rFonts w:asciiTheme="majorBidi" w:hAnsiTheme="majorBidi" w:cstheme="majorBidi"/>
          <w:b/>
          <w:bCs/>
          <w:sz w:val="28"/>
          <w:szCs w:val="28"/>
        </w:rPr>
        <w:t>ПОЯСНИТЕЛЬНАЯ ЗАПИСКА</w:t>
      </w:r>
    </w:p>
    <w:p w:rsidR="00087CC3" w:rsidRPr="002E6610" w:rsidRDefault="00087CC3" w:rsidP="00087CC3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087CC3" w:rsidRPr="005D7393" w:rsidRDefault="00087CC3" w:rsidP="00087CC3">
      <w:pPr>
        <w:jc w:val="center"/>
        <w:rPr>
          <w:rFonts w:asciiTheme="majorBidi" w:hAnsiTheme="majorBidi" w:cstheme="majorBidi"/>
          <w:sz w:val="28"/>
          <w:szCs w:val="28"/>
        </w:rPr>
      </w:pPr>
      <w:r w:rsidRPr="002E6610">
        <w:rPr>
          <w:rFonts w:asciiTheme="majorBidi" w:hAnsiTheme="majorBidi" w:cstheme="majorBidi"/>
          <w:b/>
          <w:bCs/>
          <w:sz w:val="28"/>
          <w:szCs w:val="28"/>
        </w:rPr>
        <w:t>Тема занятия</w:t>
      </w:r>
      <w:r>
        <w:rPr>
          <w:rFonts w:asciiTheme="majorBidi" w:hAnsiTheme="majorBidi" w:cstheme="majorBidi"/>
          <w:sz w:val="28"/>
          <w:szCs w:val="28"/>
        </w:rPr>
        <w:t xml:space="preserve">: </w:t>
      </w:r>
      <w:proofErr w:type="gramStart"/>
      <w:r>
        <w:rPr>
          <w:rFonts w:asciiTheme="majorBidi" w:hAnsiTheme="majorBidi" w:cstheme="majorBidi"/>
          <w:sz w:val="28"/>
          <w:szCs w:val="28"/>
        </w:rPr>
        <w:t>«</w:t>
      </w:r>
      <w:r w:rsidRPr="005D7393">
        <w:rPr>
          <w:rFonts w:asciiTheme="majorBidi" w:hAnsiTheme="majorBidi" w:cstheme="majorBidi"/>
          <w:sz w:val="28"/>
          <w:szCs w:val="28"/>
        </w:rPr>
        <w:t xml:space="preserve"> Технология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изготовления порошков с экстрактами.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Тритурации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>, их изготовление и использование в порошках. Оформление к отпуску</w:t>
      </w:r>
      <w:r>
        <w:rPr>
          <w:rFonts w:asciiTheme="majorBidi" w:hAnsiTheme="majorBidi" w:cstheme="majorBidi"/>
          <w:sz w:val="28"/>
          <w:szCs w:val="28"/>
        </w:rPr>
        <w:t>»</w:t>
      </w:r>
      <w:r w:rsidRPr="005D7393">
        <w:rPr>
          <w:rFonts w:asciiTheme="majorBidi" w:hAnsiTheme="majorBidi" w:cstheme="majorBidi"/>
          <w:sz w:val="28"/>
          <w:szCs w:val="28"/>
        </w:rPr>
        <w:t>.</w:t>
      </w:r>
    </w:p>
    <w:p w:rsidR="00087CC3" w:rsidRPr="005D7393" w:rsidRDefault="00087CC3" w:rsidP="00087CC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87CC3" w:rsidRDefault="00087CC3" w:rsidP="00087CC3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Тип</w:t>
      </w:r>
      <w:r w:rsidRPr="005D7393">
        <w:rPr>
          <w:rFonts w:asciiTheme="majorBidi" w:hAnsiTheme="majorBidi" w:cstheme="majorBidi"/>
          <w:sz w:val="28"/>
          <w:szCs w:val="28"/>
        </w:rPr>
        <w:t xml:space="preserve"> з</w:t>
      </w:r>
      <w:r w:rsidRPr="005D7393">
        <w:rPr>
          <w:rFonts w:asciiTheme="majorBidi" w:hAnsiTheme="majorBidi" w:cstheme="majorBidi"/>
          <w:b/>
          <w:sz w:val="28"/>
          <w:szCs w:val="28"/>
        </w:rPr>
        <w:t>анятия:</w:t>
      </w:r>
      <w:r w:rsidRPr="005D7393"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>Изучение нового материала.</w:t>
      </w:r>
    </w:p>
    <w:p w:rsidR="00087CC3" w:rsidRPr="002E6610" w:rsidRDefault="00087CC3" w:rsidP="00087CC3">
      <w:pPr>
        <w:spacing w:after="160" w:line="259" w:lineRule="auto"/>
        <w:jc w:val="both"/>
        <w:rPr>
          <w:rFonts w:asciiTheme="majorBidi" w:eastAsiaTheme="minorHAnsi" w:hAnsiTheme="majorBidi" w:cstheme="majorBidi"/>
          <w:b/>
          <w:sz w:val="28"/>
          <w:szCs w:val="28"/>
          <w:lang w:eastAsia="en-US"/>
        </w:rPr>
      </w:pPr>
      <w:r w:rsidRPr="002E6610">
        <w:rPr>
          <w:rFonts w:asciiTheme="majorBidi" w:eastAsiaTheme="minorHAnsi" w:hAnsiTheme="majorBidi" w:cstheme="majorBidi"/>
          <w:b/>
          <w:sz w:val="28"/>
          <w:szCs w:val="28"/>
          <w:lang w:eastAsia="en-US"/>
        </w:rPr>
        <w:t xml:space="preserve">Цели:  </w:t>
      </w:r>
    </w:p>
    <w:p w:rsidR="00087CC3" w:rsidRPr="002E6610" w:rsidRDefault="00087CC3" w:rsidP="00087CC3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2E6610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1. </w:t>
      </w:r>
      <w:r w:rsidRPr="002E6610">
        <w:rPr>
          <w:rFonts w:asciiTheme="majorBidi" w:eastAsiaTheme="minorHAnsi" w:hAnsiTheme="majorBidi" w:cstheme="majorBidi"/>
          <w:sz w:val="28"/>
          <w:szCs w:val="28"/>
          <w:u w:val="single"/>
          <w:lang w:eastAsia="en-US"/>
        </w:rPr>
        <w:t>Учебные</w:t>
      </w:r>
      <w:r w:rsidRPr="002E6610">
        <w:rPr>
          <w:rFonts w:asciiTheme="majorBidi" w:eastAsiaTheme="minorHAnsi" w:hAnsiTheme="majorBidi" w:cstheme="majorBidi"/>
          <w:sz w:val="28"/>
          <w:szCs w:val="28"/>
          <w:lang w:eastAsia="en-US"/>
        </w:rPr>
        <w:t>:</w:t>
      </w:r>
    </w:p>
    <w:p w:rsidR="00087CC3" w:rsidRPr="002E6610" w:rsidRDefault="00087CC3" w:rsidP="00087CC3">
      <w:pPr>
        <w:keepNext/>
        <w:keepLines/>
        <w:numPr>
          <w:ilvl w:val="0"/>
          <w:numId w:val="1"/>
        </w:numPr>
        <w:spacing w:after="282" w:line="259" w:lineRule="auto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2E6610">
        <w:rPr>
          <w:rFonts w:asciiTheme="majorBidi" w:hAnsiTheme="majorBidi" w:cstheme="majorBidi"/>
          <w:sz w:val="28"/>
          <w:szCs w:val="28"/>
        </w:rPr>
        <w:t xml:space="preserve">Способствовать освоению </w:t>
      </w:r>
      <w:proofErr w:type="gramStart"/>
      <w:r w:rsidRPr="002E6610">
        <w:rPr>
          <w:rFonts w:asciiTheme="majorBidi" w:hAnsiTheme="majorBidi" w:cstheme="majorBidi"/>
          <w:sz w:val="28"/>
          <w:szCs w:val="28"/>
        </w:rPr>
        <w:t>обучающимися  общих</w:t>
      </w:r>
      <w:proofErr w:type="gramEnd"/>
      <w:r w:rsidRPr="002E6610">
        <w:rPr>
          <w:rFonts w:asciiTheme="majorBidi" w:hAnsiTheme="majorBidi" w:cstheme="majorBidi"/>
          <w:sz w:val="28"/>
          <w:szCs w:val="28"/>
        </w:rPr>
        <w:t xml:space="preserve"> и профессиональных компетенций.</w:t>
      </w:r>
    </w:p>
    <w:p w:rsidR="00087CC3" w:rsidRPr="002E6610" w:rsidRDefault="00087CC3" w:rsidP="00087CC3">
      <w:pPr>
        <w:keepNext/>
        <w:keepLines/>
        <w:numPr>
          <w:ilvl w:val="0"/>
          <w:numId w:val="1"/>
        </w:numPr>
        <w:spacing w:after="282" w:line="259" w:lineRule="auto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2E6610">
        <w:rPr>
          <w:rFonts w:asciiTheme="majorBidi" w:hAnsiTheme="majorBidi" w:cstheme="majorBidi"/>
          <w:sz w:val="28"/>
          <w:szCs w:val="28"/>
        </w:rPr>
        <w:t xml:space="preserve">Сформировать знания по изучаемой теме и способности применять изученную тему в решении профессиональных </w:t>
      </w:r>
      <w:proofErr w:type="gramStart"/>
      <w:r w:rsidRPr="002E6610">
        <w:rPr>
          <w:rFonts w:asciiTheme="majorBidi" w:hAnsiTheme="majorBidi" w:cstheme="majorBidi"/>
          <w:sz w:val="28"/>
          <w:szCs w:val="28"/>
        </w:rPr>
        <w:t>задач .</w:t>
      </w:r>
      <w:proofErr w:type="gramEnd"/>
    </w:p>
    <w:p w:rsidR="00087CC3" w:rsidRPr="002E6610" w:rsidRDefault="00087CC3" w:rsidP="00087CC3">
      <w:pPr>
        <w:keepNext/>
        <w:keepLines/>
        <w:numPr>
          <w:ilvl w:val="0"/>
          <w:numId w:val="1"/>
        </w:numPr>
        <w:spacing w:after="282" w:line="259" w:lineRule="auto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2E6610">
        <w:rPr>
          <w:rFonts w:asciiTheme="majorBidi" w:hAnsiTheme="majorBidi" w:cstheme="majorBidi"/>
          <w:sz w:val="28"/>
          <w:szCs w:val="28"/>
        </w:rPr>
        <w:t>Проверить понимание материала обучающимися.</w:t>
      </w:r>
    </w:p>
    <w:p w:rsidR="00087CC3" w:rsidRPr="002E6610" w:rsidRDefault="00087CC3" w:rsidP="00087CC3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2E6610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2. </w:t>
      </w:r>
      <w:r w:rsidRPr="002E6610">
        <w:rPr>
          <w:rFonts w:asciiTheme="majorBidi" w:eastAsiaTheme="minorHAnsi" w:hAnsiTheme="majorBidi" w:cstheme="majorBidi"/>
          <w:sz w:val="28"/>
          <w:szCs w:val="28"/>
          <w:u w:val="single"/>
          <w:lang w:eastAsia="en-US"/>
        </w:rPr>
        <w:t>Развивающие</w:t>
      </w:r>
      <w:r w:rsidRPr="002E6610">
        <w:rPr>
          <w:rFonts w:asciiTheme="majorBidi" w:eastAsiaTheme="minorHAnsi" w:hAnsiTheme="majorBidi" w:cstheme="majorBidi"/>
          <w:sz w:val="28"/>
          <w:szCs w:val="28"/>
          <w:lang w:eastAsia="en-US"/>
        </w:rPr>
        <w:t>:</w:t>
      </w:r>
    </w:p>
    <w:p w:rsidR="00087CC3" w:rsidRPr="002E6610" w:rsidRDefault="00087CC3" w:rsidP="00087CC3">
      <w:pPr>
        <w:keepNext/>
        <w:keepLines/>
        <w:numPr>
          <w:ilvl w:val="0"/>
          <w:numId w:val="2"/>
        </w:numPr>
        <w:spacing w:after="282" w:line="259" w:lineRule="auto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proofErr w:type="gramStart"/>
      <w:r w:rsidRPr="002E6610">
        <w:rPr>
          <w:rFonts w:asciiTheme="majorBidi" w:hAnsiTheme="majorBidi" w:cstheme="majorBidi"/>
          <w:sz w:val="28"/>
          <w:szCs w:val="28"/>
        </w:rPr>
        <w:t>Развивать  логическое</w:t>
      </w:r>
      <w:proofErr w:type="gramEnd"/>
      <w:r w:rsidRPr="002E6610">
        <w:rPr>
          <w:rFonts w:asciiTheme="majorBidi" w:hAnsiTheme="majorBidi" w:cstheme="majorBidi"/>
          <w:sz w:val="28"/>
          <w:szCs w:val="28"/>
        </w:rPr>
        <w:t xml:space="preserve"> и самостоятельное мышление.</w:t>
      </w:r>
    </w:p>
    <w:p w:rsidR="00087CC3" w:rsidRPr="002E6610" w:rsidRDefault="00087CC3" w:rsidP="00087CC3">
      <w:pPr>
        <w:keepNext/>
        <w:keepLines/>
        <w:numPr>
          <w:ilvl w:val="0"/>
          <w:numId w:val="2"/>
        </w:numPr>
        <w:spacing w:after="282" w:line="259" w:lineRule="auto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2E6610">
        <w:rPr>
          <w:rFonts w:asciiTheme="majorBidi" w:hAnsiTheme="majorBidi" w:cstheme="majorBidi"/>
          <w:sz w:val="28"/>
          <w:szCs w:val="28"/>
        </w:rPr>
        <w:t>Развивать способность запоминания – смысловая группировка материала, выделение опорных пунктов</w:t>
      </w:r>
    </w:p>
    <w:p w:rsidR="00087CC3" w:rsidRPr="002E6610" w:rsidRDefault="00087CC3" w:rsidP="00087CC3">
      <w:pPr>
        <w:keepNext/>
        <w:keepLines/>
        <w:numPr>
          <w:ilvl w:val="0"/>
          <w:numId w:val="2"/>
        </w:numPr>
        <w:spacing w:after="282" w:line="259" w:lineRule="auto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2E6610">
        <w:rPr>
          <w:rFonts w:asciiTheme="majorBidi" w:hAnsiTheme="majorBidi" w:cstheme="majorBidi"/>
          <w:sz w:val="28"/>
          <w:szCs w:val="28"/>
        </w:rPr>
        <w:t>Развивать инициативность, уверенности в своих силах, настойчивость, умение преодолевать трудности для достижения цели.</w:t>
      </w:r>
    </w:p>
    <w:p w:rsidR="00087CC3" w:rsidRPr="002E6610" w:rsidRDefault="00087CC3" w:rsidP="00087CC3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2E6610">
        <w:rPr>
          <w:rFonts w:asciiTheme="majorBidi" w:hAnsiTheme="majorBidi" w:cstheme="majorBidi"/>
          <w:sz w:val="28"/>
          <w:szCs w:val="28"/>
        </w:rPr>
        <w:t xml:space="preserve"> </w:t>
      </w:r>
    </w:p>
    <w:p w:rsidR="00087CC3" w:rsidRPr="002E6610" w:rsidRDefault="00087CC3" w:rsidP="00087CC3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2E6610">
        <w:rPr>
          <w:rFonts w:asciiTheme="majorBidi" w:hAnsiTheme="majorBidi" w:cstheme="majorBidi"/>
          <w:sz w:val="28"/>
          <w:szCs w:val="28"/>
        </w:rPr>
        <w:t xml:space="preserve">   3. </w:t>
      </w:r>
      <w:r w:rsidRPr="002E6610">
        <w:rPr>
          <w:rFonts w:asciiTheme="majorBidi" w:hAnsiTheme="majorBidi" w:cstheme="majorBidi"/>
          <w:sz w:val="28"/>
          <w:szCs w:val="28"/>
          <w:u w:val="single"/>
        </w:rPr>
        <w:t>Воспитательные</w:t>
      </w:r>
      <w:r w:rsidRPr="002E6610">
        <w:rPr>
          <w:rFonts w:asciiTheme="majorBidi" w:hAnsiTheme="majorBidi" w:cstheme="majorBidi"/>
          <w:sz w:val="28"/>
          <w:szCs w:val="28"/>
        </w:rPr>
        <w:t xml:space="preserve">: </w:t>
      </w:r>
    </w:p>
    <w:p w:rsidR="00087CC3" w:rsidRPr="002E6610" w:rsidRDefault="00087CC3" w:rsidP="00087CC3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2E6610">
        <w:rPr>
          <w:rFonts w:asciiTheme="majorBidi" w:hAnsiTheme="majorBidi" w:cstheme="majorBidi"/>
          <w:sz w:val="28"/>
          <w:szCs w:val="28"/>
        </w:rPr>
        <w:t xml:space="preserve">    Воспитывать трудолюбие, аккуратность, дисциплинированность.</w:t>
      </w:r>
    </w:p>
    <w:p w:rsidR="00087CC3" w:rsidRPr="002E6610" w:rsidRDefault="00087CC3" w:rsidP="00087CC3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2E6610">
        <w:rPr>
          <w:rFonts w:asciiTheme="majorBidi" w:hAnsiTheme="majorBidi" w:cstheme="majorBidi"/>
          <w:sz w:val="28"/>
          <w:szCs w:val="28"/>
        </w:rPr>
        <w:t xml:space="preserve">    </w:t>
      </w:r>
      <w:proofErr w:type="gramStart"/>
      <w:r w:rsidRPr="002E6610">
        <w:rPr>
          <w:rFonts w:asciiTheme="majorBidi" w:hAnsiTheme="majorBidi" w:cstheme="majorBidi"/>
          <w:sz w:val="28"/>
          <w:szCs w:val="28"/>
        </w:rPr>
        <w:t>Воспитывать  чувство</w:t>
      </w:r>
      <w:proofErr w:type="gramEnd"/>
      <w:r w:rsidRPr="002E6610">
        <w:rPr>
          <w:rFonts w:asciiTheme="majorBidi" w:hAnsiTheme="majorBidi" w:cstheme="majorBidi"/>
          <w:sz w:val="28"/>
          <w:szCs w:val="28"/>
        </w:rPr>
        <w:t xml:space="preserve"> ответственности и самостоятельности</w:t>
      </w:r>
    </w:p>
    <w:p w:rsidR="00087CC3" w:rsidRPr="002E6610" w:rsidRDefault="00087CC3" w:rsidP="00087CC3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2E6610">
        <w:rPr>
          <w:rFonts w:asciiTheme="majorBidi" w:hAnsiTheme="majorBidi" w:cstheme="majorBidi"/>
          <w:sz w:val="28"/>
          <w:szCs w:val="28"/>
        </w:rPr>
        <w:t xml:space="preserve">    Воспитание познавательных интересов.</w:t>
      </w:r>
    </w:p>
    <w:p w:rsidR="00087CC3" w:rsidRPr="002E6610" w:rsidRDefault="00087CC3" w:rsidP="00087CC3">
      <w:pPr>
        <w:spacing w:after="200"/>
        <w:ind w:left="360"/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2E6610">
        <w:rPr>
          <w:rFonts w:asciiTheme="majorBidi" w:hAnsiTheme="majorBidi" w:cstheme="majorBidi"/>
          <w:sz w:val="28"/>
          <w:szCs w:val="28"/>
        </w:rPr>
        <w:t xml:space="preserve">    Прививать </w:t>
      </w:r>
      <w:proofErr w:type="gramStart"/>
      <w:r w:rsidRPr="002E6610">
        <w:rPr>
          <w:rFonts w:asciiTheme="majorBidi" w:hAnsiTheme="majorBidi" w:cstheme="majorBidi"/>
          <w:sz w:val="28"/>
          <w:szCs w:val="28"/>
        </w:rPr>
        <w:t>любовь  к</w:t>
      </w:r>
      <w:proofErr w:type="gramEnd"/>
      <w:r w:rsidRPr="002E6610">
        <w:rPr>
          <w:rFonts w:asciiTheme="majorBidi" w:hAnsiTheme="majorBidi" w:cstheme="majorBidi"/>
          <w:sz w:val="28"/>
          <w:szCs w:val="28"/>
        </w:rPr>
        <w:t xml:space="preserve"> будущей профессии.</w:t>
      </w:r>
      <w:r w:rsidRPr="002E6610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087CC3" w:rsidRPr="002E6610" w:rsidRDefault="00087CC3" w:rsidP="00087CC3">
      <w:pPr>
        <w:spacing w:after="200"/>
        <w:ind w:left="360"/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2E6610">
        <w:rPr>
          <w:rFonts w:asciiTheme="majorBidi" w:hAnsiTheme="majorBidi" w:cstheme="majorBidi"/>
          <w:sz w:val="28"/>
          <w:szCs w:val="28"/>
        </w:rPr>
        <w:t xml:space="preserve">    </w:t>
      </w:r>
    </w:p>
    <w:p w:rsidR="00087CC3" w:rsidRPr="005D7393" w:rsidRDefault="00087CC3" w:rsidP="00087CC3">
      <w:pPr>
        <w:rPr>
          <w:rFonts w:asciiTheme="majorBidi" w:hAnsiTheme="majorBidi" w:cstheme="majorBidi"/>
          <w:sz w:val="28"/>
          <w:szCs w:val="28"/>
        </w:rPr>
      </w:pPr>
    </w:p>
    <w:p w:rsidR="00087CC3" w:rsidRPr="005D7393" w:rsidRDefault="00087CC3" w:rsidP="00087CC3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 xml:space="preserve">   </w:t>
      </w:r>
      <w:proofErr w:type="spellStart"/>
      <w:r w:rsidRPr="005D7393">
        <w:rPr>
          <w:rFonts w:asciiTheme="majorBidi" w:hAnsiTheme="majorBidi" w:cstheme="majorBidi"/>
          <w:b/>
          <w:sz w:val="28"/>
          <w:szCs w:val="28"/>
        </w:rPr>
        <w:t>Межпредметные</w:t>
      </w:r>
      <w:proofErr w:type="spellEnd"/>
      <w:r w:rsidRPr="005D7393">
        <w:rPr>
          <w:rFonts w:asciiTheme="majorBidi" w:hAnsiTheme="majorBidi" w:cstheme="majorBidi"/>
          <w:b/>
          <w:sz w:val="28"/>
          <w:szCs w:val="28"/>
        </w:rPr>
        <w:t xml:space="preserve"> связи:</w:t>
      </w:r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</w:p>
    <w:p w:rsidR="00087CC3" w:rsidRPr="005D7393" w:rsidRDefault="00087CC3" w:rsidP="00087CC3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ОП.01. Основы латинского языка с медицинской терминологией.</w:t>
      </w:r>
    </w:p>
    <w:p w:rsidR="00087CC3" w:rsidRPr="005D7393" w:rsidRDefault="00087CC3" w:rsidP="00087CC3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МДК 01.01. Лекарствоведение.</w:t>
      </w:r>
    </w:p>
    <w:p w:rsidR="00087CC3" w:rsidRPr="005D7393" w:rsidRDefault="00087CC3" w:rsidP="00087CC3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МДК 02.02. Контроль качества лекарственных средств</w:t>
      </w:r>
    </w:p>
    <w:p w:rsidR="00087CC3" w:rsidRPr="005D7393" w:rsidRDefault="00087CC3" w:rsidP="00087CC3">
      <w:pPr>
        <w:rPr>
          <w:rFonts w:asciiTheme="majorBidi" w:hAnsiTheme="majorBidi" w:cstheme="majorBidi"/>
          <w:b/>
          <w:sz w:val="28"/>
          <w:szCs w:val="28"/>
          <w:u w:val="single"/>
        </w:rPr>
      </w:pPr>
    </w:p>
    <w:p w:rsidR="00087CC3" w:rsidRPr="005D7393" w:rsidRDefault="00087CC3" w:rsidP="00087CC3">
      <w:pPr>
        <w:rPr>
          <w:rFonts w:asciiTheme="majorBidi" w:hAnsiTheme="majorBidi" w:cstheme="majorBidi"/>
          <w:b/>
          <w:sz w:val="28"/>
          <w:szCs w:val="28"/>
          <w:u w:val="single"/>
        </w:rPr>
      </w:pPr>
      <w:r w:rsidRPr="005D7393">
        <w:rPr>
          <w:rFonts w:asciiTheme="majorBidi" w:hAnsiTheme="majorBidi" w:cstheme="majorBidi"/>
          <w:b/>
          <w:sz w:val="28"/>
          <w:szCs w:val="28"/>
          <w:u w:val="single"/>
        </w:rPr>
        <w:t>Перечень общих и профессиональных компетенций, которыми должен овладеть студент:</w:t>
      </w:r>
    </w:p>
    <w:p w:rsidR="00087CC3" w:rsidRPr="005D7393" w:rsidRDefault="00087CC3" w:rsidP="00087CC3">
      <w:pPr>
        <w:rPr>
          <w:rFonts w:asciiTheme="majorBidi" w:hAnsiTheme="majorBidi" w:cstheme="majorBidi"/>
          <w:b/>
          <w:sz w:val="28"/>
          <w:szCs w:val="28"/>
          <w:u w:val="single"/>
        </w:rPr>
      </w:pPr>
    </w:p>
    <w:p w:rsidR="00087CC3" w:rsidRDefault="00087CC3" w:rsidP="00087CC3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Перечень общих компетенций</w:t>
      </w:r>
    </w:p>
    <w:p w:rsidR="00087CC3" w:rsidRDefault="00087CC3" w:rsidP="00087CC3">
      <w:pPr>
        <w:jc w:val="both"/>
        <w:rPr>
          <w:rFonts w:asciiTheme="majorBidi" w:hAnsiTheme="majorBidi" w:cstheme="majorBidi"/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087CC3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CC3" w:rsidRPr="005D7393" w:rsidRDefault="00087CC3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Код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CC3" w:rsidRPr="005D7393" w:rsidRDefault="00087CC3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Наименование общих компетенций</w:t>
            </w:r>
          </w:p>
        </w:tc>
      </w:tr>
      <w:tr w:rsidR="00087CC3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CC3" w:rsidRPr="005D7393" w:rsidRDefault="00087CC3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ОК 01.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CC3" w:rsidRPr="005D7393" w:rsidRDefault="00087CC3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087CC3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CC3" w:rsidRPr="005D7393" w:rsidRDefault="00087CC3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ОК 02.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CC3" w:rsidRPr="005D7393" w:rsidRDefault="00087CC3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Использовать современные средства поиска, анализа и 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интерпретации информации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и информационные технологии для выполнения задач профессиональной деятельности. </w:t>
            </w:r>
          </w:p>
        </w:tc>
      </w:tr>
      <w:tr w:rsidR="00087CC3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CC3" w:rsidRPr="005D7393" w:rsidRDefault="00087CC3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ОК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03.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CC3" w:rsidRPr="005D7393" w:rsidRDefault="00087CC3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Планировать и реализовать собственное профессиональное и личностное развитие 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</w:r>
          </w:p>
        </w:tc>
      </w:tr>
      <w:tr w:rsidR="00087CC3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CC3" w:rsidRPr="005D7393" w:rsidRDefault="00087CC3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04.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CC3" w:rsidRPr="005D7393" w:rsidRDefault="00087CC3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Эффективно взаимодействовать и работать в коллективе и команде.</w:t>
            </w:r>
          </w:p>
        </w:tc>
      </w:tr>
      <w:tr w:rsidR="00087CC3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CC3" w:rsidRPr="005D7393" w:rsidRDefault="00087CC3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ОК05.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CC3" w:rsidRPr="005D7393" w:rsidRDefault="00087CC3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Осуществлять письменную 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и  устную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коммуникацию на государственном языке Российской Федерации с учетом особенностей социального и культурного контекста. </w:t>
            </w:r>
          </w:p>
        </w:tc>
      </w:tr>
      <w:tr w:rsidR="00087CC3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CC3" w:rsidRPr="005D7393" w:rsidRDefault="00087CC3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06.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CC3" w:rsidRPr="005D7393" w:rsidRDefault="00087CC3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Проявлять гражданско-патриотическую позицию, демонстрировать осознанное поведение  на основе традиционных российских духовно-нравственных ценностей , в том числе  с учетом гармонизации межнациональных и межрелигиозных ценностей , применять стандарты антикоррупционного поведения.</w:t>
            </w:r>
          </w:p>
        </w:tc>
      </w:tr>
      <w:tr w:rsidR="00087CC3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CC3" w:rsidRPr="005D7393" w:rsidRDefault="00087CC3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07.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CC3" w:rsidRPr="005D7393" w:rsidRDefault="00087CC3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Содействовать сохранению окружающей среды, ресурсосбережению 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087CC3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CC3" w:rsidRPr="005D7393" w:rsidRDefault="00087CC3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08.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CC3" w:rsidRPr="005D7393" w:rsidRDefault="00087CC3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087CC3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CC3" w:rsidRPr="005D7393" w:rsidRDefault="00087CC3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09.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CC3" w:rsidRPr="005D7393" w:rsidRDefault="00087CC3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Пользоваться профессиональной документацией на государственном и иностранном языках. </w:t>
            </w:r>
          </w:p>
        </w:tc>
      </w:tr>
    </w:tbl>
    <w:p w:rsidR="00087CC3" w:rsidRDefault="00087CC3" w:rsidP="00087CC3">
      <w:pPr>
        <w:jc w:val="both"/>
        <w:rPr>
          <w:rFonts w:asciiTheme="majorBidi" w:hAnsiTheme="majorBidi" w:cstheme="majorBidi"/>
          <w:sz w:val="28"/>
          <w:szCs w:val="28"/>
        </w:rPr>
      </w:pPr>
    </w:p>
    <w:p w:rsidR="00087CC3" w:rsidRPr="005D7393" w:rsidRDefault="00087CC3" w:rsidP="00087CC3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Перечень профессиональных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087CC3" w:rsidRPr="005D7393" w:rsidTr="00370D6C">
        <w:trPr>
          <w:trHeight w:val="487"/>
        </w:trPr>
        <w:tc>
          <w:tcPr>
            <w:tcW w:w="1276" w:type="dxa"/>
            <w:vAlign w:val="center"/>
          </w:tcPr>
          <w:p w:rsidR="00087CC3" w:rsidRPr="005D7393" w:rsidRDefault="00087CC3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Код</w:t>
            </w:r>
          </w:p>
        </w:tc>
        <w:tc>
          <w:tcPr>
            <w:tcW w:w="8222" w:type="dxa"/>
            <w:vAlign w:val="center"/>
          </w:tcPr>
          <w:p w:rsidR="00087CC3" w:rsidRPr="005D7393" w:rsidRDefault="00087CC3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Наименование видов деятельности и профессиональных компетенций</w:t>
            </w:r>
          </w:p>
        </w:tc>
      </w:tr>
      <w:tr w:rsidR="00087CC3" w:rsidRPr="005D7393" w:rsidTr="00370D6C">
        <w:trPr>
          <w:trHeight w:val="330"/>
        </w:trPr>
        <w:tc>
          <w:tcPr>
            <w:tcW w:w="1276" w:type="dxa"/>
          </w:tcPr>
          <w:p w:rsidR="00087CC3" w:rsidRPr="005D7393" w:rsidRDefault="00087CC3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ВД 2</w:t>
            </w:r>
          </w:p>
        </w:tc>
        <w:tc>
          <w:tcPr>
            <w:tcW w:w="8222" w:type="dxa"/>
          </w:tcPr>
          <w:p w:rsidR="00087CC3" w:rsidRPr="005D7393" w:rsidRDefault="00087CC3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Изготовление лекарственных препаратов в условиях аптечных организаций и ветеринарных аптечных организаций</w:t>
            </w:r>
          </w:p>
        </w:tc>
      </w:tr>
      <w:tr w:rsidR="00087CC3" w:rsidRPr="005D7393" w:rsidTr="00370D6C">
        <w:trPr>
          <w:trHeight w:val="330"/>
        </w:trPr>
        <w:tc>
          <w:tcPr>
            <w:tcW w:w="1276" w:type="dxa"/>
          </w:tcPr>
          <w:p w:rsidR="00087CC3" w:rsidRPr="005D7393" w:rsidRDefault="00087CC3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ПК 2.1.</w:t>
            </w:r>
          </w:p>
        </w:tc>
        <w:tc>
          <w:tcPr>
            <w:tcW w:w="8222" w:type="dxa"/>
          </w:tcPr>
          <w:p w:rsidR="00087CC3" w:rsidRPr="005D7393" w:rsidRDefault="00087CC3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Изготавливать лекарственные формы по рецептам и требованиям медицинских организаций</w:t>
            </w:r>
          </w:p>
        </w:tc>
      </w:tr>
      <w:tr w:rsidR="00087CC3" w:rsidRPr="005D7393" w:rsidTr="00370D6C">
        <w:trPr>
          <w:trHeight w:val="330"/>
        </w:trPr>
        <w:tc>
          <w:tcPr>
            <w:tcW w:w="1276" w:type="dxa"/>
          </w:tcPr>
          <w:p w:rsidR="00087CC3" w:rsidRPr="005D7393" w:rsidRDefault="00087CC3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ПК 2.2.</w:t>
            </w:r>
          </w:p>
        </w:tc>
        <w:tc>
          <w:tcPr>
            <w:tcW w:w="8222" w:type="dxa"/>
          </w:tcPr>
          <w:p w:rsidR="00087CC3" w:rsidRPr="005D7393" w:rsidRDefault="00087CC3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Изготавливать внутриаптечную заготовку и фасовать лекарственные средства для последующей реализации</w:t>
            </w:r>
          </w:p>
        </w:tc>
      </w:tr>
      <w:tr w:rsidR="00087CC3" w:rsidRPr="005D7393" w:rsidTr="00370D6C">
        <w:trPr>
          <w:trHeight w:val="330"/>
        </w:trPr>
        <w:tc>
          <w:tcPr>
            <w:tcW w:w="1276" w:type="dxa"/>
          </w:tcPr>
          <w:p w:rsidR="00087CC3" w:rsidRPr="005D7393" w:rsidRDefault="00087CC3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ПК 2.3.</w:t>
            </w:r>
          </w:p>
        </w:tc>
        <w:tc>
          <w:tcPr>
            <w:tcW w:w="8222" w:type="dxa"/>
          </w:tcPr>
          <w:p w:rsidR="00087CC3" w:rsidRPr="005D7393" w:rsidRDefault="00087CC3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Владеть обязательными видами внутриаптечного контроля лекарственных средств</w:t>
            </w:r>
          </w:p>
        </w:tc>
      </w:tr>
      <w:tr w:rsidR="00087CC3" w:rsidRPr="005D7393" w:rsidTr="00370D6C">
        <w:trPr>
          <w:trHeight w:val="330"/>
        </w:trPr>
        <w:tc>
          <w:tcPr>
            <w:tcW w:w="1276" w:type="dxa"/>
          </w:tcPr>
          <w:p w:rsidR="00087CC3" w:rsidRPr="005D7393" w:rsidRDefault="00087CC3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ПК 2.4.</w:t>
            </w:r>
          </w:p>
        </w:tc>
        <w:tc>
          <w:tcPr>
            <w:tcW w:w="8222" w:type="dxa"/>
          </w:tcPr>
          <w:p w:rsidR="00087CC3" w:rsidRPr="005D7393" w:rsidRDefault="00087CC3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Оформлять документы первичного учета по изготовлению лекарственных препаратов</w:t>
            </w:r>
          </w:p>
        </w:tc>
      </w:tr>
      <w:tr w:rsidR="00087CC3" w:rsidRPr="005D7393" w:rsidTr="00370D6C">
        <w:trPr>
          <w:trHeight w:val="330"/>
        </w:trPr>
        <w:tc>
          <w:tcPr>
            <w:tcW w:w="1276" w:type="dxa"/>
          </w:tcPr>
          <w:p w:rsidR="00087CC3" w:rsidRPr="005D7393" w:rsidRDefault="00087CC3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ПК 2.5.</w:t>
            </w:r>
          </w:p>
        </w:tc>
        <w:tc>
          <w:tcPr>
            <w:tcW w:w="8222" w:type="dxa"/>
          </w:tcPr>
          <w:p w:rsidR="00087CC3" w:rsidRPr="005D7393" w:rsidRDefault="00087CC3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Соблюдать правила санитарно-гигиенического режима, охраны труда, техники безопасности и противопожарной безопасности, порядок действия при чрезвычайных ситуациях</w:t>
            </w:r>
          </w:p>
        </w:tc>
      </w:tr>
    </w:tbl>
    <w:p w:rsidR="00087CC3" w:rsidRPr="005D7393" w:rsidRDefault="00087CC3" w:rsidP="00087CC3">
      <w:pPr>
        <w:rPr>
          <w:rFonts w:asciiTheme="majorBidi" w:hAnsiTheme="majorBidi" w:cstheme="majorBidi"/>
          <w:sz w:val="28"/>
          <w:szCs w:val="28"/>
        </w:rPr>
      </w:pPr>
    </w:p>
    <w:p w:rsidR="00087CC3" w:rsidRPr="005D7393" w:rsidRDefault="00087CC3" w:rsidP="00087CC3">
      <w:pPr>
        <w:tabs>
          <w:tab w:val="left" w:pos="252"/>
        </w:tabs>
        <w:jc w:val="both"/>
        <w:rPr>
          <w:rFonts w:asciiTheme="majorBidi" w:hAnsiTheme="majorBidi" w:cstheme="majorBidi"/>
          <w:b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2126"/>
      </w:tblGrid>
      <w:tr w:rsidR="00087CC3" w:rsidRPr="005D7393" w:rsidTr="00370D6C">
        <w:tc>
          <w:tcPr>
            <w:tcW w:w="7513" w:type="dxa"/>
            <w:vAlign w:val="center"/>
          </w:tcPr>
          <w:p w:rsidR="00087CC3" w:rsidRPr="005D7393" w:rsidRDefault="00087CC3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Личностные результаты</w:t>
            </w:r>
          </w:p>
          <w:p w:rsidR="00087CC3" w:rsidRPr="005D7393" w:rsidRDefault="00087CC3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реализации программы воспитания</w:t>
            </w:r>
          </w:p>
          <w:p w:rsidR="00087CC3" w:rsidRPr="005D7393" w:rsidRDefault="00087CC3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087CC3" w:rsidRPr="005D7393" w:rsidRDefault="00087CC3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Код личностных результатов реализации программы воспитания</w:t>
            </w:r>
          </w:p>
        </w:tc>
      </w:tr>
      <w:tr w:rsidR="00087CC3" w:rsidRPr="005D7393" w:rsidTr="00370D6C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CC3" w:rsidRPr="005D7393" w:rsidRDefault="00087CC3" w:rsidP="00370D6C">
            <w:pPr>
              <w:ind w:firstLine="33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7CC3" w:rsidRPr="005D7393" w:rsidRDefault="00087CC3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4</w:t>
            </w:r>
          </w:p>
        </w:tc>
      </w:tr>
      <w:tr w:rsidR="00087CC3" w:rsidRPr="005D7393" w:rsidTr="00370D6C">
        <w:tc>
          <w:tcPr>
            <w:tcW w:w="7513" w:type="dxa"/>
          </w:tcPr>
          <w:p w:rsidR="00087CC3" w:rsidRPr="005D7393" w:rsidRDefault="00087CC3" w:rsidP="00370D6C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2126" w:type="dxa"/>
            <w:vAlign w:val="center"/>
          </w:tcPr>
          <w:p w:rsidR="00087CC3" w:rsidRPr="005D7393" w:rsidRDefault="00087CC3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13</w:t>
            </w:r>
          </w:p>
        </w:tc>
      </w:tr>
      <w:tr w:rsidR="00087CC3" w:rsidRPr="005D7393" w:rsidTr="00370D6C">
        <w:tc>
          <w:tcPr>
            <w:tcW w:w="7513" w:type="dxa"/>
          </w:tcPr>
          <w:p w:rsidR="00087CC3" w:rsidRPr="005D7393" w:rsidRDefault="00087CC3" w:rsidP="00370D6C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Соблюдающий врачебную тайну, принципы медицинской этики в работе с пациентами, их законными представителями и коллегами</w:t>
            </w:r>
          </w:p>
        </w:tc>
        <w:tc>
          <w:tcPr>
            <w:tcW w:w="2126" w:type="dxa"/>
            <w:vAlign w:val="center"/>
          </w:tcPr>
          <w:p w:rsidR="00087CC3" w:rsidRPr="005D7393" w:rsidRDefault="00087CC3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14</w:t>
            </w:r>
          </w:p>
        </w:tc>
      </w:tr>
      <w:tr w:rsidR="00087CC3" w:rsidRPr="005D7393" w:rsidTr="00370D6C">
        <w:trPr>
          <w:trHeight w:val="964"/>
        </w:trPr>
        <w:tc>
          <w:tcPr>
            <w:tcW w:w="7513" w:type="dxa"/>
          </w:tcPr>
          <w:p w:rsidR="00087CC3" w:rsidRPr="005D7393" w:rsidRDefault="00087CC3" w:rsidP="00370D6C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2126" w:type="dxa"/>
            <w:vAlign w:val="center"/>
          </w:tcPr>
          <w:p w:rsidR="00087CC3" w:rsidRPr="005D7393" w:rsidRDefault="00087CC3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15</w:t>
            </w:r>
          </w:p>
        </w:tc>
      </w:tr>
      <w:tr w:rsidR="00087CC3" w:rsidRPr="005D7393" w:rsidTr="00370D6C">
        <w:trPr>
          <w:trHeight w:val="419"/>
        </w:trPr>
        <w:tc>
          <w:tcPr>
            <w:tcW w:w="7513" w:type="dxa"/>
          </w:tcPr>
          <w:p w:rsidR="00087CC3" w:rsidRPr="005D7393" w:rsidRDefault="00087CC3" w:rsidP="00370D6C">
            <w:pPr>
              <w:tabs>
                <w:tab w:val="left" w:pos="2835"/>
              </w:tabs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Способный планировать и реализовывать собственное профессиональное  и личностное развитие</w:t>
            </w:r>
          </w:p>
        </w:tc>
        <w:tc>
          <w:tcPr>
            <w:tcW w:w="2126" w:type="dxa"/>
            <w:vAlign w:val="center"/>
          </w:tcPr>
          <w:p w:rsidR="00087CC3" w:rsidRPr="005D7393" w:rsidRDefault="00087CC3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16</w:t>
            </w:r>
          </w:p>
        </w:tc>
      </w:tr>
    </w:tbl>
    <w:p w:rsidR="00087CC3" w:rsidRPr="005D7393" w:rsidRDefault="00087CC3" w:rsidP="00087CC3">
      <w:pPr>
        <w:rPr>
          <w:rFonts w:asciiTheme="majorBidi" w:hAnsiTheme="majorBidi" w:cstheme="majorBidi"/>
          <w:sz w:val="28"/>
          <w:szCs w:val="28"/>
        </w:rPr>
      </w:pPr>
    </w:p>
    <w:p w:rsidR="00087CC3" w:rsidRPr="005D7393" w:rsidRDefault="00087CC3" w:rsidP="00087CC3">
      <w:pPr>
        <w:pStyle w:val="1"/>
        <w:jc w:val="left"/>
        <w:rPr>
          <w:rFonts w:asciiTheme="majorBidi" w:hAnsiTheme="majorBidi" w:cstheme="majorBidi"/>
          <w:b w:val="0"/>
          <w:bCs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Время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проведения :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  <w:r w:rsidRPr="005D7393">
        <w:rPr>
          <w:rFonts w:asciiTheme="majorBidi" w:hAnsiTheme="majorBidi" w:cstheme="majorBidi"/>
          <w:b w:val="0"/>
          <w:bCs/>
          <w:sz w:val="28"/>
          <w:szCs w:val="28"/>
        </w:rPr>
        <w:t>90 минут</w:t>
      </w:r>
    </w:p>
    <w:p w:rsidR="00087CC3" w:rsidRPr="005D7393" w:rsidRDefault="00087CC3" w:rsidP="00087CC3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 xml:space="preserve">Место проведения: </w:t>
      </w:r>
      <w:r w:rsidRPr="005D7393">
        <w:rPr>
          <w:rFonts w:asciiTheme="majorBidi" w:hAnsiTheme="majorBidi" w:cstheme="majorBidi"/>
          <w:bCs/>
          <w:sz w:val="28"/>
          <w:szCs w:val="28"/>
        </w:rPr>
        <w:t xml:space="preserve">кабинет </w:t>
      </w:r>
      <w:proofErr w:type="spellStart"/>
      <w:r w:rsidRPr="005D7393">
        <w:rPr>
          <w:rFonts w:asciiTheme="majorBidi" w:hAnsiTheme="majorBidi" w:cstheme="majorBidi"/>
          <w:bCs/>
          <w:sz w:val="28"/>
          <w:szCs w:val="28"/>
        </w:rPr>
        <w:t>фармтехнологии</w:t>
      </w:r>
      <w:proofErr w:type="spellEnd"/>
      <w:r w:rsidRPr="005D7393">
        <w:rPr>
          <w:rFonts w:asciiTheme="majorBidi" w:hAnsiTheme="majorBidi" w:cstheme="majorBidi"/>
          <w:bCs/>
          <w:sz w:val="28"/>
          <w:szCs w:val="28"/>
        </w:rPr>
        <w:t>.</w:t>
      </w:r>
    </w:p>
    <w:p w:rsidR="00087CC3" w:rsidRPr="005D7393" w:rsidRDefault="00087CC3" w:rsidP="00087CC3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</w:rPr>
        <w:t>Оснащенность занятия</w:t>
      </w:r>
    </w:p>
    <w:p w:rsidR="00087CC3" w:rsidRPr="005D7393" w:rsidRDefault="00087CC3" w:rsidP="00087CC3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1.   </w:t>
      </w:r>
      <w:r w:rsidRPr="005D7393">
        <w:rPr>
          <w:rFonts w:asciiTheme="majorBidi" w:hAnsiTheme="majorBidi" w:cstheme="majorBidi"/>
          <w:sz w:val="28"/>
          <w:szCs w:val="28"/>
          <w:u w:val="single"/>
        </w:rPr>
        <w:t>Методическое обеспечение</w:t>
      </w:r>
      <w:r w:rsidRPr="005D7393">
        <w:rPr>
          <w:rFonts w:asciiTheme="majorBidi" w:hAnsiTheme="majorBidi" w:cstheme="majorBidi"/>
          <w:sz w:val="28"/>
          <w:szCs w:val="28"/>
        </w:rPr>
        <w:t>:</w:t>
      </w:r>
    </w:p>
    <w:p w:rsidR="00087CC3" w:rsidRPr="005D7393" w:rsidRDefault="00087CC3" w:rsidP="00087CC3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-  поурочная папка к теоретическому занятию</w:t>
      </w:r>
    </w:p>
    <w:p w:rsidR="00087CC3" w:rsidRPr="005D7393" w:rsidRDefault="00087CC3" w:rsidP="00087CC3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-  методическое руководство для преподавателя</w:t>
      </w:r>
    </w:p>
    <w:p w:rsidR="00087CC3" w:rsidRPr="005D7393" w:rsidRDefault="00087CC3" w:rsidP="00087CC3">
      <w:pPr>
        <w:rPr>
          <w:rFonts w:asciiTheme="majorBidi" w:hAnsiTheme="majorBidi" w:cstheme="majorBidi"/>
          <w:sz w:val="28"/>
          <w:szCs w:val="28"/>
          <w:u w:val="single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2.   </w:t>
      </w:r>
      <w:r w:rsidRPr="005D7393">
        <w:rPr>
          <w:rFonts w:asciiTheme="majorBidi" w:hAnsiTheme="majorBidi" w:cstheme="majorBidi"/>
          <w:sz w:val="28"/>
          <w:szCs w:val="28"/>
          <w:u w:val="single"/>
        </w:rPr>
        <w:t>Наглядность:</w:t>
      </w:r>
    </w:p>
    <w:p w:rsidR="00087CC3" w:rsidRPr="005D7393" w:rsidRDefault="00087CC3" w:rsidP="00087CC3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  <w:u w:val="single"/>
        </w:rPr>
        <w:t>Презентация по теме «</w:t>
      </w:r>
      <w:r w:rsidRPr="005D7393">
        <w:rPr>
          <w:rFonts w:asciiTheme="majorBidi" w:hAnsiTheme="majorBidi" w:cstheme="majorBidi"/>
          <w:sz w:val="28"/>
          <w:szCs w:val="28"/>
        </w:rPr>
        <w:t xml:space="preserve">Технология изготовления порошков с экстрактами.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Тритурации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>, их изготовление и использование в порошках. Оформление к отпуску.</w:t>
      </w:r>
      <w:r w:rsidRPr="005D7393">
        <w:rPr>
          <w:rFonts w:asciiTheme="majorBidi" w:hAnsiTheme="majorBidi" w:cstheme="majorBidi"/>
          <w:sz w:val="28"/>
          <w:szCs w:val="28"/>
          <w:u w:val="single"/>
        </w:rPr>
        <w:t>»</w:t>
      </w:r>
    </w:p>
    <w:p w:rsidR="00087CC3" w:rsidRPr="005D7393" w:rsidRDefault="00087CC3" w:rsidP="00087CC3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3.  </w:t>
      </w:r>
      <w:r w:rsidRPr="005D7393">
        <w:rPr>
          <w:rFonts w:asciiTheme="majorBidi" w:hAnsiTheme="majorBidi" w:cstheme="majorBidi"/>
          <w:sz w:val="28"/>
          <w:szCs w:val="28"/>
          <w:u w:val="single"/>
        </w:rPr>
        <w:t>Оборудование и Т.С.О</w:t>
      </w:r>
      <w:r w:rsidRPr="005D7393">
        <w:rPr>
          <w:rFonts w:asciiTheme="majorBidi" w:hAnsiTheme="majorBidi" w:cstheme="majorBidi"/>
          <w:sz w:val="28"/>
          <w:szCs w:val="28"/>
        </w:rPr>
        <w:t>:   ноутбук.</w:t>
      </w:r>
    </w:p>
    <w:p w:rsidR="00087CC3" w:rsidRPr="005D7393" w:rsidRDefault="00087CC3" w:rsidP="00087CC3">
      <w:pPr>
        <w:rPr>
          <w:rFonts w:asciiTheme="majorBidi" w:hAnsiTheme="majorBidi" w:cstheme="majorBidi"/>
          <w:sz w:val="28"/>
          <w:szCs w:val="28"/>
        </w:rPr>
      </w:pPr>
    </w:p>
    <w:p w:rsidR="00087CC3" w:rsidRPr="005D7393" w:rsidRDefault="00087CC3" w:rsidP="00087CC3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3.2.1. Основные печатные издания</w:t>
      </w:r>
    </w:p>
    <w:p w:rsidR="00087CC3" w:rsidRPr="005D7393" w:rsidRDefault="00087CC3" w:rsidP="00087CC3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1.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Краснюк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И.И. Фармацевтическая технология: учебник для студентов учреждений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сред.проф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. образования / И.И.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Краснюк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, Г.В. Михайлова, Л.И.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Мурадова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, – Москва: ГЭОТАР-Медиа, 2021. – 560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с..</w:t>
      </w:r>
      <w:proofErr w:type="gramEnd"/>
    </w:p>
    <w:p w:rsidR="00087CC3" w:rsidRPr="005D7393" w:rsidRDefault="00087CC3" w:rsidP="00087CC3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2.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Плетенева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Т.В. Контроль качества лекарственных средств: учебник / Т.В.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Плетенёва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, Е.В. Успенская; под ред. Т.В.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Плетенёвой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>. – Москва: ГЭОТАР-Медиа, 2019. – 544 с.</w:t>
      </w:r>
    </w:p>
    <w:p w:rsidR="00087CC3" w:rsidRPr="005D7393" w:rsidRDefault="00087CC3" w:rsidP="00087CC3">
      <w:pPr>
        <w:rPr>
          <w:rFonts w:asciiTheme="majorBidi" w:hAnsiTheme="majorBidi" w:cstheme="majorBidi"/>
          <w:sz w:val="28"/>
          <w:szCs w:val="28"/>
        </w:rPr>
      </w:pPr>
    </w:p>
    <w:p w:rsidR="00087CC3" w:rsidRPr="005D7393" w:rsidRDefault="00087CC3" w:rsidP="00087CC3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lastRenderedPageBreak/>
        <w:t>3.2.2. Основные электронные издания</w:t>
      </w:r>
    </w:p>
    <w:p w:rsidR="00087CC3" w:rsidRPr="005D7393" w:rsidRDefault="00087CC3" w:rsidP="00087CC3">
      <w:pPr>
        <w:rPr>
          <w:rFonts w:asciiTheme="majorBidi" w:hAnsiTheme="majorBidi" w:cstheme="majorBidi"/>
          <w:sz w:val="28"/>
          <w:szCs w:val="28"/>
        </w:rPr>
      </w:pPr>
      <w:proofErr w:type="spellStart"/>
      <w:r w:rsidRPr="005D7393">
        <w:rPr>
          <w:rFonts w:asciiTheme="majorBidi" w:hAnsiTheme="majorBidi" w:cstheme="majorBidi"/>
          <w:sz w:val="28"/>
          <w:szCs w:val="28"/>
        </w:rPr>
        <w:t>Скуридин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, В. С.  Технология изготовления лекарственных форм: </w:t>
      </w:r>
      <w:proofErr w:type="spellStart"/>
      <w:proofErr w:type="gramStart"/>
      <w:r w:rsidRPr="005D7393">
        <w:rPr>
          <w:rFonts w:asciiTheme="majorBidi" w:hAnsiTheme="majorBidi" w:cstheme="majorBidi"/>
          <w:sz w:val="28"/>
          <w:szCs w:val="28"/>
        </w:rPr>
        <w:t>радиофармпрепараты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> :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учебное пособие для среднего профессионального образования / В. С. 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Скуридин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. –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Москва :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Издательство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, 2019. – 141 с. – (Профессиональное образование). – ISBN 978-5-534-11690-8. –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Текст :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электронный // Образовательная платформа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[сайт]. – URL: https://urait.ru/bcode/445899 (дата обращения: 24.12.2021).</w:t>
      </w:r>
    </w:p>
    <w:p w:rsidR="00087CC3" w:rsidRPr="005D7393" w:rsidRDefault="00087CC3" w:rsidP="00087CC3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Коноплева, Е. В. 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Фармакология :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учебник и практикум для среднего профессионального образования / Е. В. Коноплева. – 2-е изд.,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испр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. и доп. –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Москва :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Издательство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, 2022. – 433 с. – (Профессиональное образование). – ISBN 978-5-534-12313-5. –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Текст :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электронный // Образовательная платформа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[сайт]. – URL: https://urait.ru/bcode/489796 (дата обращения: 24.12.2021).</w:t>
      </w:r>
    </w:p>
    <w:p w:rsidR="00087CC3" w:rsidRPr="005D7393" w:rsidRDefault="00087CC3" w:rsidP="00087CC3">
      <w:pPr>
        <w:rPr>
          <w:rFonts w:asciiTheme="majorBidi" w:hAnsiTheme="majorBidi" w:cstheme="majorBidi"/>
          <w:sz w:val="28"/>
          <w:szCs w:val="28"/>
        </w:rPr>
      </w:pPr>
    </w:p>
    <w:p w:rsidR="00087CC3" w:rsidRPr="005D7393" w:rsidRDefault="00087CC3" w:rsidP="00087CC3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3.2.3. Дополнительные источники</w:t>
      </w:r>
    </w:p>
    <w:p w:rsidR="00087CC3" w:rsidRPr="005D7393" w:rsidRDefault="00087CC3" w:rsidP="00087CC3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1. Постановление Главного государственного санитарного врача РФ от 24 декабря 2020 г. № 44 «Об утверждении санитарных правил 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услуг».</w:t>
      </w:r>
    </w:p>
    <w:p w:rsidR="00087CC3" w:rsidRPr="005D7393" w:rsidRDefault="00087CC3" w:rsidP="00087CC3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2. Приказ Министерства здравоохранения РФ от 22 мая 2023 г. № 249н "Об утверждении правил изготовления и отпуска лекарственных препаратов для медицинского применения аптечными организациями, имеющими лицензию на фармацевтическую деятельность"3.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Гроссман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В.А. Технология изготовления лекарственных форм: учебник для студентов учреждений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сред.проф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>. образования, обучающихся по специальности 33.02.01. «Фармация». – Москва: ГЭОТАР-Медиа, 2018. – 336 с.</w:t>
      </w:r>
    </w:p>
    <w:p w:rsidR="00087CC3" w:rsidRPr="005D7393" w:rsidRDefault="00087CC3" w:rsidP="00087CC3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3.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Машковский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М.Д. Лекарственные средства / М.Д.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Машковский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>. – Москва: Новая волна, 2019. – 1216 с.</w:t>
      </w:r>
    </w:p>
    <w:p w:rsidR="00087CC3" w:rsidRPr="005D7393" w:rsidRDefault="00087CC3" w:rsidP="00087CC3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4. Федеральная электронная медицинская библиотека [Электронный ресурс]. URL: https://femb.ru/</w:t>
      </w:r>
    </w:p>
    <w:p w:rsidR="00087CC3" w:rsidRPr="005D7393" w:rsidRDefault="00087CC3" w:rsidP="00087CC3">
      <w:pPr>
        <w:rPr>
          <w:rFonts w:asciiTheme="majorBidi" w:hAnsiTheme="majorBidi" w:cstheme="majorBidi"/>
          <w:sz w:val="28"/>
          <w:szCs w:val="28"/>
        </w:rPr>
      </w:pPr>
    </w:p>
    <w:p w:rsidR="00087CC3" w:rsidRPr="005D7393" w:rsidRDefault="00087CC3" w:rsidP="00087CC3">
      <w:pPr>
        <w:tabs>
          <w:tab w:val="left" w:pos="252"/>
        </w:tabs>
        <w:jc w:val="both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 xml:space="preserve">После изучения темы студент должен знать: </w:t>
      </w:r>
    </w:p>
    <w:p w:rsidR="00087CC3" w:rsidRPr="005D7393" w:rsidRDefault="00087CC3" w:rsidP="00087CC3">
      <w:pPr>
        <w:pStyle w:val="11"/>
        <w:spacing w:line="320" w:lineRule="exact"/>
        <w:ind w:left="0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      1. Что такое экстракты?</w:t>
      </w:r>
    </w:p>
    <w:p w:rsidR="00087CC3" w:rsidRPr="005D7393" w:rsidRDefault="00087CC3" w:rsidP="00087CC3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2. Способы расчетов при использовании густого, сухого экстракта, раствора густого экстракта.</w:t>
      </w:r>
    </w:p>
    <w:p w:rsidR="00087CC3" w:rsidRPr="005D7393" w:rsidRDefault="00087CC3" w:rsidP="00087CC3">
      <w:pPr>
        <w:tabs>
          <w:tab w:val="left" w:pos="252"/>
        </w:tabs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3</w:t>
      </w:r>
      <w:r w:rsidRPr="005D7393">
        <w:rPr>
          <w:rFonts w:asciiTheme="majorBidi" w:hAnsiTheme="majorBidi" w:cstheme="majorBidi"/>
          <w:sz w:val="28"/>
          <w:szCs w:val="28"/>
        </w:rPr>
        <w:t xml:space="preserve">.Правила приготовления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тритураций</w:t>
      </w:r>
      <w:proofErr w:type="spellEnd"/>
    </w:p>
    <w:p w:rsidR="00087CC3" w:rsidRPr="005D7393" w:rsidRDefault="00087CC3" w:rsidP="00087CC3">
      <w:pPr>
        <w:tabs>
          <w:tab w:val="left" w:pos="252"/>
        </w:tabs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4</w:t>
      </w:r>
      <w:r w:rsidRPr="005D7393">
        <w:rPr>
          <w:rFonts w:asciiTheme="majorBidi" w:hAnsiTheme="majorBidi" w:cstheme="majorBidi"/>
          <w:sz w:val="28"/>
          <w:szCs w:val="28"/>
        </w:rPr>
        <w:t xml:space="preserve">.В каких случаях используется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тритурация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>.</w:t>
      </w:r>
    </w:p>
    <w:p w:rsidR="00087CC3" w:rsidRPr="005D7393" w:rsidRDefault="00087CC3" w:rsidP="00087CC3">
      <w:pPr>
        <w:tabs>
          <w:tab w:val="left" w:pos="252"/>
        </w:tabs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5</w:t>
      </w:r>
      <w:r w:rsidRPr="005D7393">
        <w:rPr>
          <w:rFonts w:asciiTheme="majorBidi" w:hAnsiTheme="majorBidi" w:cstheme="majorBidi"/>
          <w:sz w:val="28"/>
          <w:szCs w:val="28"/>
        </w:rPr>
        <w:t xml:space="preserve">.От чего зависит соотношение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тритурации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. </w:t>
      </w:r>
    </w:p>
    <w:p w:rsidR="00087CC3" w:rsidRPr="005D7393" w:rsidRDefault="00087CC3" w:rsidP="00087CC3">
      <w:pPr>
        <w:rPr>
          <w:rFonts w:asciiTheme="majorBidi" w:hAnsiTheme="majorBidi" w:cstheme="majorBidi"/>
          <w:sz w:val="28"/>
          <w:szCs w:val="28"/>
        </w:rPr>
      </w:pPr>
    </w:p>
    <w:p w:rsidR="00087CC3" w:rsidRPr="005D7393" w:rsidRDefault="00087CC3" w:rsidP="00087CC3">
      <w:pPr>
        <w:pStyle w:val="1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ХРОНОЛОГИЧЕСКАЯ КАРТА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ТЕОРЕТИЧЕСКОГО  ЗАНЯТИЯ</w:t>
      </w:r>
      <w:proofErr w:type="gramEnd"/>
    </w:p>
    <w:p w:rsidR="00087CC3" w:rsidRPr="00107FD1" w:rsidRDefault="00087CC3" w:rsidP="00087CC3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1.   Организационный </w:t>
      </w:r>
      <w:proofErr w:type="gramStart"/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момент:   </w:t>
      </w:r>
      <w:proofErr w:type="gramEnd"/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>5 минут</w:t>
      </w:r>
    </w:p>
    <w:p w:rsidR="00087CC3" w:rsidRPr="00107FD1" w:rsidRDefault="00087CC3" w:rsidP="00087CC3">
      <w:pPr>
        <w:spacing w:after="160" w:line="259" w:lineRule="auto"/>
        <w:ind w:left="426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- проверка готовности аудитории </w:t>
      </w:r>
    </w:p>
    <w:p w:rsidR="00087CC3" w:rsidRPr="00107FD1" w:rsidRDefault="00087CC3" w:rsidP="00087CC3">
      <w:pPr>
        <w:spacing w:after="160" w:line="259" w:lineRule="auto"/>
        <w:ind w:left="426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lastRenderedPageBreak/>
        <w:t xml:space="preserve">- проверка присутствующих </w:t>
      </w:r>
    </w:p>
    <w:p w:rsidR="00087CC3" w:rsidRPr="00107FD1" w:rsidRDefault="00087CC3" w:rsidP="00087CC3">
      <w:pPr>
        <w:spacing w:after="160" w:line="259" w:lineRule="auto"/>
        <w:ind w:left="426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- пояснение цели </w:t>
      </w:r>
      <w:proofErr w:type="gramStart"/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>и  хода</w:t>
      </w:r>
      <w:proofErr w:type="gramEnd"/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 урока </w:t>
      </w:r>
    </w:p>
    <w:p w:rsidR="00087CC3" w:rsidRPr="00107FD1" w:rsidRDefault="00087CC3" w:rsidP="00087CC3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>2.  Мотивация учебной деятельности- 25 минут</w:t>
      </w:r>
    </w:p>
    <w:p w:rsidR="00087CC3" w:rsidRPr="00107FD1" w:rsidRDefault="00087CC3" w:rsidP="00087CC3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3.  Сообщение новых знаний - </w:t>
      </w:r>
      <w:proofErr w:type="gramStart"/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>45  минут</w:t>
      </w:r>
      <w:proofErr w:type="gramEnd"/>
    </w:p>
    <w:p w:rsidR="00087CC3" w:rsidRPr="00107FD1" w:rsidRDefault="00087CC3" w:rsidP="00087CC3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4.  Ответы на контрольные </w:t>
      </w:r>
      <w:proofErr w:type="gramStart"/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>вопросы  -</w:t>
      </w:r>
      <w:proofErr w:type="gramEnd"/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 10 минут</w:t>
      </w:r>
    </w:p>
    <w:p w:rsidR="00087CC3" w:rsidRPr="00107FD1" w:rsidRDefault="00087CC3" w:rsidP="00087CC3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>5.  Подведение итогов - 3 минуты</w:t>
      </w:r>
    </w:p>
    <w:p w:rsidR="00087CC3" w:rsidRPr="00107FD1" w:rsidRDefault="00087CC3" w:rsidP="00087CC3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>6.  Задание на дом - 2 минуты</w:t>
      </w:r>
    </w:p>
    <w:p w:rsidR="00087CC3" w:rsidRPr="005D7393" w:rsidRDefault="00087CC3" w:rsidP="00087CC3">
      <w:pPr>
        <w:ind w:left="426"/>
        <w:jc w:val="both"/>
        <w:rPr>
          <w:rFonts w:asciiTheme="majorBidi" w:hAnsiTheme="majorBidi" w:cstheme="majorBidi"/>
          <w:sz w:val="28"/>
          <w:szCs w:val="28"/>
        </w:rPr>
      </w:pPr>
    </w:p>
    <w:p w:rsidR="00087CC3" w:rsidRPr="005D7393" w:rsidRDefault="00087CC3" w:rsidP="00087CC3">
      <w:pPr>
        <w:pStyle w:val="a3"/>
        <w:widowControl w:val="0"/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  <w:lang w:val="en-US"/>
        </w:rPr>
        <w:t>I</w:t>
      </w:r>
      <w:r w:rsidRPr="005D7393">
        <w:rPr>
          <w:rFonts w:asciiTheme="majorBidi" w:hAnsiTheme="majorBidi" w:cstheme="majorBidi"/>
          <w:b/>
          <w:bCs/>
          <w:sz w:val="28"/>
          <w:szCs w:val="28"/>
        </w:rPr>
        <w:t>. Организационный момент.</w:t>
      </w:r>
    </w:p>
    <w:p w:rsidR="00087CC3" w:rsidRPr="005D7393" w:rsidRDefault="00087CC3" w:rsidP="00087CC3">
      <w:pPr>
        <w:pStyle w:val="a3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Преподаватель принимает раппорт от дежурного об отсутствующих студентах и выясняет причину их отсутствие.</w:t>
      </w:r>
    </w:p>
    <w:p w:rsidR="00087CC3" w:rsidRPr="00977803" w:rsidRDefault="00087CC3" w:rsidP="00087CC3">
      <w:pPr>
        <w:pStyle w:val="a3"/>
        <w:widowControl w:val="0"/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bCs/>
          <w:sz w:val="28"/>
          <w:szCs w:val="28"/>
        </w:rPr>
      </w:pPr>
      <w:proofErr w:type="gramStart"/>
      <w:r w:rsidRPr="005D7393">
        <w:rPr>
          <w:rFonts w:asciiTheme="majorBidi" w:hAnsiTheme="majorBidi" w:cstheme="majorBidi"/>
          <w:b/>
          <w:sz w:val="28"/>
          <w:szCs w:val="28"/>
          <w:lang w:val="en-US"/>
        </w:rPr>
        <w:t>II</w:t>
      </w:r>
      <w:r w:rsidRPr="005D7393">
        <w:rPr>
          <w:rFonts w:asciiTheme="majorBidi" w:hAnsiTheme="majorBidi" w:cstheme="majorBidi"/>
          <w:b/>
          <w:sz w:val="28"/>
          <w:szCs w:val="28"/>
        </w:rPr>
        <w:t xml:space="preserve"> .</w:t>
      </w:r>
      <w:proofErr w:type="gramEnd"/>
      <w:r w:rsidRPr="005D7393">
        <w:rPr>
          <w:rFonts w:asciiTheme="majorBidi" w:hAnsiTheme="majorBidi" w:cstheme="majorBidi"/>
          <w:b/>
          <w:sz w:val="28"/>
          <w:szCs w:val="28"/>
        </w:rPr>
        <w:t xml:space="preserve"> Мотивация.</w:t>
      </w:r>
      <w:r>
        <w:rPr>
          <w:rFonts w:asciiTheme="majorBidi" w:hAnsiTheme="majorBidi" w:cstheme="majorBidi"/>
          <w:b/>
          <w:sz w:val="28"/>
          <w:szCs w:val="28"/>
        </w:rPr>
        <w:t xml:space="preserve"> </w:t>
      </w:r>
      <w:r w:rsidRPr="00977803">
        <w:rPr>
          <w:rFonts w:asciiTheme="majorBidi" w:hAnsiTheme="majorBidi" w:cstheme="majorBidi"/>
          <w:bCs/>
          <w:sz w:val="28"/>
          <w:szCs w:val="28"/>
        </w:rPr>
        <w:t>Часто в рецептах выписываются ядовитые и сильнодействующие субстанции</w:t>
      </w:r>
      <w:r>
        <w:rPr>
          <w:rFonts w:asciiTheme="majorBidi" w:hAnsiTheme="majorBidi" w:cstheme="majorBidi"/>
          <w:bCs/>
          <w:sz w:val="28"/>
          <w:szCs w:val="28"/>
        </w:rPr>
        <w:t>, эти вещества оказывают лечебное действие в очень малых дозах, иногда настолько малые, что невозможно отвесить на ручных весах.  И чтобы отвесить вещество в малом количестве придумали понятие «</w:t>
      </w:r>
      <w:proofErr w:type="spellStart"/>
      <w:r>
        <w:rPr>
          <w:rFonts w:asciiTheme="majorBidi" w:hAnsiTheme="majorBidi" w:cstheme="majorBidi"/>
          <w:bCs/>
          <w:sz w:val="28"/>
          <w:szCs w:val="28"/>
        </w:rPr>
        <w:t>тритурации</w:t>
      </w:r>
      <w:proofErr w:type="spellEnd"/>
      <w:r>
        <w:rPr>
          <w:rFonts w:asciiTheme="majorBidi" w:hAnsiTheme="majorBidi" w:cstheme="majorBidi"/>
          <w:bCs/>
          <w:sz w:val="28"/>
          <w:szCs w:val="28"/>
        </w:rPr>
        <w:t>».</w:t>
      </w:r>
    </w:p>
    <w:p w:rsidR="00087CC3" w:rsidRPr="005D7393" w:rsidRDefault="00087CC3" w:rsidP="00087CC3">
      <w:pPr>
        <w:shd w:val="clear" w:color="auto" w:fill="FFFFFF"/>
        <w:adjustRightInd w:val="0"/>
        <w:jc w:val="both"/>
        <w:rPr>
          <w:rFonts w:asciiTheme="majorBidi" w:hAnsiTheme="majorBidi" w:cstheme="majorBidi"/>
          <w:i/>
          <w:iCs/>
          <w:sz w:val="28"/>
          <w:szCs w:val="28"/>
        </w:rPr>
      </w:pPr>
      <w:r w:rsidRPr="005D7393">
        <w:rPr>
          <w:rFonts w:asciiTheme="majorBidi" w:hAnsiTheme="majorBidi" w:cstheme="majorBidi"/>
          <w:bCs/>
          <w:sz w:val="28"/>
          <w:szCs w:val="28"/>
        </w:rPr>
        <w:t>Объяснение важности самостоятельной работы по предмету.</w:t>
      </w:r>
    </w:p>
    <w:p w:rsidR="00087CC3" w:rsidRPr="005D7393" w:rsidRDefault="00087CC3" w:rsidP="00087CC3">
      <w:pPr>
        <w:rPr>
          <w:rFonts w:asciiTheme="majorBidi" w:hAnsiTheme="majorBidi" w:cstheme="majorBidi"/>
          <w:sz w:val="28"/>
          <w:szCs w:val="28"/>
        </w:rPr>
      </w:pPr>
    </w:p>
    <w:p w:rsidR="00087CC3" w:rsidRPr="005D7393" w:rsidRDefault="00087CC3" w:rsidP="00087CC3">
      <w:pPr>
        <w:pStyle w:val="a3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  <w:lang w:val="en-US"/>
        </w:rPr>
        <w:t>III</w:t>
      </w:r>
      <w:r w:rsidRPr="005D7393">
        <w:rPr>
          <w:rFonts w:asciiTheme="majorBidi" w:hAnsiTheme="majorBidi" w:cstheme="majorBidi"/>
          <w:b/>
          <w:sz w:val="28"/>
          <w:szCs w:val="28"/>
        </w:rPr>
        <w:t xml:space="preserve">. Сообщение новых </w:t>
      </w:r>
      <w:proofErr w:type="gramStart"/>
      <w:r w:rsidRPr="005D7393">
        <w:rPr>
          <w:rFonts w:asciiTheme="majorBidi" w:hAnsiTheme="majorBidi" w:cstheme="majorBidi"/>
          <w:b/>
          <w:sz w:val="28"/>
          <w:szCs w:val="28"/>
        </w:rPr>
        <w:t>знаний.(</w:t>
      </w:r>
      <w:proofErr w:type="gramEnd"/>
      <w:r w:rsidRPr="005D7393">
        <w:rPr>
          <w:rFonts w:asciiTheme="majorBidi" w:hAnsiTheme="majorBidi" w:cstheme="majorBidi"/>
          <w:b/>
          <w:sz w:val="28"/>
          <w:szCs w:val="28"/>
        </w:rPr>
        <w:t xml:space="preserve"> см лекционный материал)</w:t>
      </w:r>
    </w:p>
    <w:p w:rsidR="00087CC3" w:rsidRPr="005D7393" w:rsidRDefault="00087CC3" w:rsidP="00087CC3">
      <w:pPr>
        <w:tabs>
          <w:tab w:val="left" w:pos="10080"/>
          <w:tab w:val="right" w:pos="10348"/>
        </w:tabs>
        <w:ind w:right="733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  <w:lang w:val="en-US"/>
        </w:rPr>
        <w:t>IV</w:t>
      </w:r>
      <w:r w:rsidRPr="005D7393">
        <w:rPr>
          <w:rFonts w:asciiTheme="majorBidi" w:hAnsiTheme="majorBidi" w:cstheme="majorBidi"/>
          <w:b/>
          <w:bCs/>
          <w:sz w:val="28"/>
          <w:szCs w:val="28"/>
        </w:rPr>
        <w:t>.</w:t>
      </w:r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  <w:r w:rsidRPr="005D7393">
        <w:rPr>
          <w:rFonts w:asciiTheme="majorBidi" w:hAnsiTheme="majorBidi" w:cstheme="majorBidi"/>
          <w:b/>
          <w:sz w:val="28"/>
          <w:szCs w:val="28"/>
        </w:rPr>
        <w:t>Контрольные вопросы.</w:t>
      </w:r>
    </w:p>
    <w:p w:rsidR="00087CC3" w:rsidRPr="005D7393" w:rsidRDefault="00087CC3" w:rsidP="00087CC3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    </w:t>
      </w:r>
    </w:p>
    <w:p w:rsidR="00087CC3" w:rsidRPr="005D7393" w:rsidRDefault="00087CC3" w:rsidP="00087CC3">
      <w:pPr>
        <w:numPr>
          <w:ilvl w:val="0"/>
          <w:numId w:val="3"/>
        </w:num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Что такое экстракты. Какие они бывают?</w:t>
      </w:r>
    </w:p>
    <w:p w:rsidR="00087CC3" w:rsidRPr="005D7393" w:rsidRDefault="00087CC3" w:rsidP="00087CC3">
      <w:pPr>
        <w:numPr>
          <w:ilvl w:val="0"/>
          <w:numId w:val="3"/>
        </w:numPr>
        <w:ind w:left="1065" w:hanging="567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Какой экстракт подразумевается в рецепте?</w:t>
      </w:r>
    </w:p>
    <w:p w:rsidR="00087CC3" w:rsidRPr="005D7393" w:rsidRDefault="00087CC3" w:rsidP="00087CC3">
      <w:pPr>
        <w:numPr>
          <w:ilvl w:val="0"/>
          <w:numId w:val="3"/>
        </w:numPr>
        <w:ind w:left="1065" w:hanging="567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Отличие сухого экстракта красавки от густого.</w:t>
      </w:r>
    </w:p>
    <w:p w:rsidR="00087CC3" w:rsidRPr="005D7393" w:rsidRDefault="00087CC3" w:rsidP="00087CC3">
      <w:pPr>
        <w:numPr>
          <w:ilvl w:val="0"/>
          <w:numId w:val="3"/>
        </w:numPr>
        <w:ind w:left="1065" w:hanging="567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В каких капсулах отпускаются порошки с экстрактом красавки?</w:t>
      </w:r>
    </w:p>
    <w:p w:rsidR="00087CC3" w:rsidRPr="005D7393" w:rsidRDefault="00087CC3" w:rsidP="00087CC3">
      <w:pPr>
        <w:ind w:left="1065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5. Что такое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тритурация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>? Как она готовится?</w:t>
      </w:r>
    </w:p>
    <w:p w:rsidR="00087CC3" w:rsidRPr="005D7393" w:rsidRDefault="00087CC3" w:rsidP="00087CC3">
      <w:pPr>
        <w:ind w:left="1065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6. От чего зависит соотношение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тритурации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>?</w:t>
      </w:r>
    </w:p>
    <w:p w:rsidR="00087CC3" w:rsidRPr="005D7393" w:rsidRDefault="00087CC3" w:rsidP="00087CC3">
      <w:pPr>
        <w:ind w:left="1065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7.  Как готовятся порошки с использованием </w:t>
      </w:r>
      <w:proofErr w:type="spellStart"/>
      <w:proofErr w:type="gramStart"/>
      <w:r w:rsidRPr="005D7393">
        <w:rPr>
          <w:rFonts w:asciiTheme="majorBidi" w:hAnsiTheme="majorBidi" w:cstheme="majorBidi"/>
          <w:sz w:val="28"/>
          <w:szCs w:val="28"/>
        </w:rPr>
        <w:t>тритурации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: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</w:p>
    <w:p w:rsidR="00087CC3" w:rsidRPr="005D7393" w:rsidRDefault="00087CC3" w:rsidP="00087CC3">
      <w:pPr>
        <w:ind w:left="1065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           - если сахар в рецепте выписан;</w:t>
      </w:r>
    </w:p>
    <w:p w:rsidR="00087CC3" w:rsidRPr="005D7393" w:rsidRDefault="00087CC3" w:rsidP="00087CC3">
      <w:pPr>
        <w:ind w:left="1065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           - если сахар в рецепте отсутствует.</w:t>
      </w:r>
    </w:p>
    <w:p w:rsidR="00087CC3" w:rsidRPr="005D7393" w:rsidRDefault="00087CC3" w:rsidP="00087CC3">
      <w:pPr>
        <w:ind w:left="1065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8. Задача. Приготовить 5,0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тритурации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дибазола.</w:t>
      </w:r>
    </w:p>
    <w:p w:rsidR="00087CC3" w:rsidRPr="005D7393" w:rsidRDefault="00087CC3" w:rsidP="00087CC3">
      <w:pPr>
        <w:rPr>
          <w:rFonts w:asciiTheme="majorBidi" w:hAnsiTheme="majorBidi" w:cstheme="majorBidi"/>
          <w:sz w:val="28"/>
          <w:szCs w:val="28"/>
        </w:rPr>
      </w:pPr>
    </w:p>
    <w:p w:rsidR="00087CC3" w:rsidRPr="005D7393" w:rsidRDefault="00087CC3" w:rsidP="00087CC3">
      <w:pPr>
        <w:pStyle w:val="11"/>
        <w:tabs>
          <w:tab w:val="left" w:pos="6645"/>
        </w:tabs>
        <w:ind w:left="0"/>
        <w:jc w:val="both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Критерии оценки уровня подготовки обучающихся.</w:t>
      </w:r>
      <w:r w:rsidRPr="005D7393">
        <w:rPr>
          <w:rFonts w:asciiTheme="majorBidi" w:hAnsiTheme="majorBidi" w:cstheme="majorBidi"/>
          <w:b/>
          <w:sz w:val="28"/>
          <w:szCs w:val="28"/>
        </w:rPr>
        <w:tab/>
      </w:r>
    </w:p>
    <w:p w:rsidR="00087CC3" w:rsidRPr="005D7393" w:rsidRDefault="00087CC3" w:rsidP="00087CC3">
      <w:pPr>
        <w:pStyle w:val="2"/>
        <w:shd w:val="clear" w:color="auto" w:fill="auto"/>
        <w:spacing w:before="0"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5 (отлично)</w:t>
      </w:r>
      <w:r w:rsidRPr="005D7393">
        <w:rPr>
          <w:rFonts w:asciiTheme="majorBidi" w:hAnsiTheme="majorBidi" w:cstheme="majorBidi"/>
          <w:sz w:val="28"/>
          <w:szCs w:val="28"/>
        </w:rPr>
        <w:t xml:space="preserve"> - знание теорети</w:t>
      </w:r>
      <w:r w:rsidRPr="005D7393">
        <w:rPr>
          <w:rFonts w:asciiTheme="majorBidi" w:hAnsiTheme="majorBidi" w:cstheme="majorBidi"/>
          <w:sz w:val="28"/>
          <w:szCs w:val="28"/>
        </w:rPr>
        <w:softHyphen/>
        <w:t xml:space="preserve">ческого материала с учетом междисциплинарных связей;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последовательный  уверенный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и  правильный ответ на вопрос; </w:t>
      </w:r>
    </w:p>
    <w:p w:rsidR="00087CC3" w:rsidRPr="005D7393" w:rsidRDefault="00087CC3" w:rsidP="00087CC3">
      <w:pPr>
        <w:pStyle w:val="2"/>
        <w:shd w:val="clear" w:color="auto" w:fill="auto"/>
        <w:tabs>
          <w:tab w:val="left" w:pos="226"/>
        </w:tabs>
        <w:spacing w:before="0"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4 (хорошо)</w:t>
      </w:r>
      <w:r w:rsidRPr="005D7393">
        <w:rPr>
          <w:rFonts w:asciiTheme="majorBidi" w:hAnsiTheme="majorBidi" w:cstheme="majorBidi"/>
          <w:sz w:val="28"/>
          <w:szCs w:val="28"/>
        </w:rPr>
        <w:t xml:space="preserve"> - незначительные затруднения при ответе на теоретические вопросы;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последовательный,  уверенный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, но неполный  ответ на вопрос; </w:t>
      </w:r>
    </w:p>
    <w:p w:rsidR="00087CC3" w:rsidRPr="005D7393" w:rsidRDefault="00087CC3" w:rsidP="00087CC3">
      <w:pPr>
        <w:pStyle w:val="2"/>
        <w:shd w:val="clear" w:color="auto" w:fill="auto"/>
        <w:tabs>
          <w:tab w:val="left" w:pos="222"/>
        </w:tabs>
        <w:spacing w:before="0"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lastRenderedPageBreak/>
        <w:t xml:space="preserve">3 (удовлетворительно) </w:t>
      </w:r>
      <w:r w:rsidRPr="005D7393">
        <w:rPr>
          <w:rFonts w:asciiTheme="majorBidi" w:hAnsiTheme="majorBidi" w:cstheme="majorBidi"/>
          <w:sz w:val="28"/>
          <w:szCs w:val="28"/>
        </w:rPr>
        <w:t xml:space="preserve">— незначительные затруднения при ответе на теоретические вопросы;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последовательный,  уверенный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>, но неполный  ответ на вопрос с наводящими вопросами преподавателя.</w:t>
      </w:r>
    </w:p>
    <w:p w:rsidR="00087CC3" w:rsidRPr="005D7393" w:rsidRDefault="00087CC3" w:rsidP="00087CC3">
      <w:pPr>
        <w:pStyle w:val="2"/>
        <w:shd w:val="clear" w:color="auto" w:fill="auto"/>
        <w:tabs>
          <w:tab w:val="left" w:pos="222"/>
        </w:tabs>
        <w:spacing w:before="0"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2 (неудовлетворительно)</w:t>
      </w:r>
      <w:r w:rsidRPr="005D7393">
        <w:rPr>
          <w:rFonts w:asciiTheme="majorBidi" w:hAnsiTheme="majorBidi" w:cstheme="majorBidi"/>
          <w:sz w:val="28"/>
          <w:szCs w:val="28"/>
        </w:rPr>
        <w:t xml:space="preserve"> –затруднения при ответе на теоретические вопросы; </w:t>
      </w:r>
    </w:p>
    <w:p w:rsidR="00087CC3" w:rsidRPr="005D7393" w:rsidRDefault="00087CC3" w:rsidP="00087CC3">
      <w:pPr>
        <w:pStyle w:val="a3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</w:rPr>
        <w:t xml:space="preserve">V. Подведение итогов. </w:t>
      </w:r>
      <w:r w:rsidRPr="005D7393">
        <w:rPr>
          <w:rFonts w:asciiTheme="majorBidi" w:hAnsiTheme="majorBidi" w:cstheme="majorBidi"/>
          <w:bCs/>
          <w:sz w:val="28"/>
          <w:szCs w:val="28"/>
        </w:rPr>
        <w:t>О</w:t>
      </w:r>
      <w:r w:rsidRPr="005D7393">
        <w:rPr>
          <w:rFonts w:asciiTheme="majorBidi" w:hAnsiTheme="majorBidi" w:cstheme="majorBidi"/>
          <w:sz w:val="28"/>
          <w:szCs w:val="28"/>
        </w:rPr>
        <w:t xml:space="preserve">бсуждение результатов занятия. </w:t>
      </w:r>
    </w:p>
    <w:p w:rsidR="00087CC3" w:rsidRPr="005D7393" w:rsidRDefault="00087CC3" w:rsidP="00087CC3">
      <w:pPr>
        <w:pStyle w:val="1"/>
        <w:jc w:val="left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Cs/>
          <w:sz w:val="28"/>
          <w:szCs w:val="28"/>
        </w:rPr>
        <w:t>V</w:t>
      </w:r>
      <w:r w:rsidRPr="005D7393">
        <w:rPr>
          <w:rFonts w:asciiTheme="majorBidi" w:hAnsiTheme="majorBidi" w:cstheme="majorBidi"/>
          <w:bCs/>
          <w:sz w:val="28"/>
          <w:szCs w:val="28"/>
          <w:lang w:val="en-US"/>
        </w:rPr>
        <w:t>I</w:t>
      </w:r>
      <w:r w:rsidRPr="005D7393">
        <w:rPr>
          <w:rFonts w:asciiTheme="majorBidi" w:hAnsiTheme="majorBidi" w:cstheme="majorBidi"/>
          <w:bCs/>
          <w:sz w:val="28"/>
          <w:szCs w:val="28"/>
        </w:rPr>
        <w:t>. Задание на дом.</w:t>
      </w:r>
      <w:r w:rsidRPr="005D7393">
        <w:rPr>
          <w:rFonts w:asciiTheme="majorBidi" w:hAnsiTheme="majorBidi" w:cstheme="majorBidi"/>
          <w:b w:val="0"/>
          <w:bCs/>
          <w:sz w:val="28"/>
          <w:szCs w:val="28"/>
        </w:rPr>
        <w:t xml:space="preserve"> Литература, методические рекомендации по изучению.</w:t>
      </w:r>
    </w:p>
    <w:p w:rsidR="00087CC3" w:rsidRPr="005D7393" w:rsidRDefault="00087CC3" w:rsidP="00087CC3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087CC3" w:rsidRPr="005D7393" w:rsidRDefault="00087CC3" w:rsidP="00087CC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87CC3" w:rsidRPr="005D7393" w:rsidRDefault="00087CC3" w:rsidP="00087CC3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</w:rPr>
        <w:t xml:space="preserve">Изготовление порошков с экстрактами </w:t>
      </w:r>
    </w:p>
    <w:p w:rsidR="00087CC3" w:rsidRPr="005D7393" w:rsidRDefault="00087CC3" w:rsidP="00087CC3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1. Экстракты. Виды экстрактов красавки.</w:t>
      </w:r>
    </w:p>
    <w:p w:rsidR="00087CC3" w:rsidRPr="005D7393" w:rsidRDefault="00087CC3" w:rsidP="00087CC3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2. Приготовление порошков с сухим, густым, с раствором густого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экстрвкта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>.</w:t>
      </w:r>
    </w:p>
    <w:p w:rsidR="00087CC3" w:rsidRPr="005D7393" w:rsidRDefault="00087CC3" w:rsidP="00087CC3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3. Градуировка эмпирического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каплемера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для раствора густого экстракта.</w:t>
      </w:r>
    </w:p>
    <w:p w:rsidR="00087CC3" w:rsidRPr="005D7393" w:rsidRDefault="00087CC3" w:rsidP="00087CC3">
      <w:pPr>
        <w:rPr>
          <w:rFonts w:asciiTheme="majorBidi" w:hAnsiTheme="majorBidi" w:cstheme="majorBidi"/>
          <w:sz w:val="28"/>
          <w:szCs w:val="28"/>
        </w:rPr>
      </w:pPr>
    </w:p>
    <w:p w:rsidR="00087CC3" w:rsidRPr="005D7393" w:rsidRDefault="00087CC3" w:rsidP="00087CC3">
      <w:pPr>
        <w:ind w:left="-851" w:firstLine="284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Экстракты</w:t>
      </w:r>
      <w:r w:rsidRPr="005D7393">
        <w:rPr>
          <w:rFonts w:asciiTheme="majorBidi" w:hAnsiTheme="majorBidi" w:cstheme="majorBidi"/>
          <w:sz w:val="28"/>
          <w:szCs w:val="28"/>
        </w:rPr>
        <w:t xml:space="preserve"> - это спиртовые, спиртоводные, водные или спиртоэфирные вытяжки из растительного сырья. По консистенции бывают: сухие, густые, жидкие.</w:t>
      </w:r>
    </w:p>
    <w:p w:rsidR="00087CC3" w:rsidRPr="005D7393" w:rsidRDefault="00087CC3" w:rsidP="00087CC3">
      <w:pPr>
        <w:ind w:left="-851" w:firstLine="284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Сухие экстракты</w:t>
      </w:r>
      <w:r w:rsidRPr="005D7393">
        <w:rPr>
          <w:rFonts w:asciiTheme="majorBidi" w:hAnsiTheme="majorBidi" w:cstheme="majorBidi"/>
          <w:sz w:val="28"/>
          <w:szCs w:val="28"/>
        </w:rPr>
        <w:t xml:space="preserve"> (лат. «</w:t>
      </w: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extractum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siccum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>»)- лёгкие, аморфные порошки, содержащие до 5% влаги. Они очень гигроскопичны, т.е. легко притягивают влагу из воздуха. При этом они прессуются и превращаются в трудно измельченные комки.</w:t>
      </w:r>
    </w:p>
    <w:p w:rsidR="00087CC3" w:rsidRPr="005D7393" w:rsidRDefault="00087CC3" w:rsidP="00087CC3">
      <w:pPr>
        <w:ind w:left="-851" w:firstLine="284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Густые экстракты</w:t>
      </w:r>
      <w:r w:rsidRPr="005D7393">
        <w:rPr>
          <w:rFonts w:asciiTheme="majorBidi" w:hAnsiTheme="majorBidi" w:cstheme="majorBidi"/>
          <w:sz w:val="28"/>
          <w:szCs w:val="28"/>
        </w:rPr>
        <w:t xml:space="preserve"> (лат. «</w:t>
      </w: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extractum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spissum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>»)- густые малоподвижные массы. При выливании вытягиваются в нити. Содержат до 35% жидкости.</w:t>
      </w:r>
    </w:p>
    <w:p w:rsidR="00087CC3" w:rsidRPr="005D7393" w:rsidRDefault="00087CC3" w:rsidP="00087CC3">
      <w:pPr>
        <w:ind w:left="-851" w:firstLine="284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Жидкие экстракты</w:t>
      </w:r>
      <w:r w:rsidRPr="005D7393">
        <w:rPr>
          <w:rFonts w:asciiTheme="majorBidi" w:hAnsiTheme="majorBidi" w:cstheme="majorBidi"/>
          <w:sz w:val="28"/>
          <w:szCs w:val="28"/>
        </w:rPr>
        <w:t xml:space="preserve"> (лат. «</w:t>
      </w: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extractum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fluidum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>»)- легко подвижные окрашенные жидкости. При изготовлении порошков чаще используется один экстракт красавки. ГФ Х-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го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издания даёт два препарата: экстракт красавки сухой 1:2 и экстракт красавки густой.</w:t>
      </w:r>
    </w:p>
    <w:p w:rsidR="00087CC3" w:rsidRPr="005D7393" w:rsidRDefault="00087CC3" w:rsidP="00087CC3">
      <w:pPr>
        <w:ind w:left="-851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Сухой экстракт готовится из густого экстракта. Берётся одна часть густого экстракта и одна часть разбавителя - молочный сахар. В этом экстракте действующих веществ в 2 раза меньше, чем в густом. Если в рецепте выписан экстракт красавки, и не указан какой, то имеется в виду стандартный препарат - </w:t>
      </w:r>
      <w:r w:rsidRPr="005D7393">
        <w:rPr>
          <w:rFonts w:asciiTheme="majorBidi" w:hAnsiTheme="majorBidi" w:cstheme="majorBidi"/>
          <w:b/>
          <w:sz w:val="28"/>
          <w:szCs w:val="28"/>
        </w:rPr>
        <w:t>густой экстракт</w:t>
      </w:r>
      <w:r w:rsidRPr="005D7393">
        <w:rPr>
          <w:rFonts w:asciiTheme="majorBidi" w:hAnsiTheme="majorBidi" w:cstheme="majorBidi"/>
          <w:sz w:val="28"/>
          <w:szCs w:val="28"/>
        </w:rPr>
        <w:t xml:space="preserve">. Берут его столько, сколько указано в рецепте, а если вместо густого экстракта используют сухой экстракт, то его берут в 2 раза больше, т.к. в нём действующих веществ в 2 раза меньше, чем в густом. Масса одного порошка при использовании сухого экстракта увеличивается. </w:t>
      </w:r>
    </w:p>
    <w:p w:rsidR="00087CC3" w:rsidRPr="005D7393" w:rsidRDefault="00087CC3" w:rsidP="00087CC3">
      <w:pPr>
        <w:ind w:left="-851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ГФ </w:t>
      </w:r>
      <w:r w:rsidRPr="005D7393">
        <w:rPr>
          <w:rFonts w:asciiTheme="majorBidi" w:hAnsiTheme="majorBidi" w:cstheme="majorBidi"/>
          <w:sz w:val="28"/>
          <w:szCs w:val="28"/>
          <w:lang w:val="en-US"/>
        </w:rPr>
        <w:t>X</w:t>
      </w:r>
      <w:r w:rsidRPr="005D7393">
        <w:rPr>
          <w:rFonts w:asciiTheme="majorBidi" w:hAnsiTheme="majorBidi" w:cstheme="majorBidi"/>
          <w:sz w:val="28"/>
          <w:szCs w:val="28"/>
        </w:rPr>
        <w:t>-го издания разрешает готовить из густого экстракта раствор густого экстракта. В составе: одна часть густого экстракта и одна часть разбавителя. В качестве разбавителя используется спиртоглицериновая водная смесь, соотношение 1:3:6, т.е. раствор густого экстракта готовится в соотношении 1:2 и его берут в 2 раза больше, чем густого экстракта. Раствор густого экстракта хранится 15 суток.</w:t>
      </w:r>
    </w:p>
    <w:p w:rsidR="00087CC3" w:rsidRPr="005D7393" w:rsidRDefault="00087CC3" w:rsidP="00087CC3">
      <w:pPr>
        <w:ind w:left="-851"/>
        <w:rPr>
          <w:rFonts w:asciiTheme="majorBidi" w:hAnsiTheme="majorBidi" w:cstheme="majorBidi"/>
          <w:sz w:val="28"/>
          <w:szCs w:val="28"/>
        </w:rPr>
      </w:pPr>
      <w:proofErr w:type="gramStart"/>
      <w:r w:rsidRPr="005D7393">
        <w:rPr>
          <w:rFonts w:asciiTheme="majorBidi" w:hAnsiTheme="majorBidi" w:cstheme="majorBidi"/>
          <w:b/>
          <w:sz w:val="28"/>
          <w:szCs w:val="28"/>
        </w:rPr>
        <w:t>Например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>: Приготовить 30г. раствора густого экстракта красавки в соотношении 1:2.</w:t>
      </w:r>
    </w:p>
    <w:p w:rsidR="00087CC3" w:rsidRPr="005D7393" w:rsidRDefault="00087CC3" w:rsidP="00087CC3">
      <w:pPr>
        <w:ind w:left="-851" w:firstLine="284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30:2=15г. -густого экстракта, </w:t>
      </w:r>
      <w:smartTag w:uri="urn:schemas-microsoft-com:office:smarttags" w:element="metricconverter">
        <w:smartTagPr>
          <w:attr w:name="ProductID" w:val="15 г"/>
        </w:smartTagPr>
        <w:r w:rsidRPr="005D7393">
          <w:rPr>
            <w:rFonts w:asciiTheme="majorBidi" w:hAnsiTheme="majorBidi" w:cstheme="majorBidi"/>
            <w:sz w:val="28"/>
            <w:szCs w:val="28"/>
          </w:rPr>
          <w:t>15 г</w:t>
        </w:r>
      </w:smartTag>
      <w:r w:rsidRPr="005D7393">
        <w:rPr>
          <w:rFonts w:asciiTheme="majorBidi" w:hAnsiTheme="majorBidi" w:cstheme="majorBidi"/>
          <w:sz w:val="28"/>
          <w:szCs w:val="28"/>
        </w:rPr>
        <w:t>. разбавителя.</w:t>
      </w:r>
    </w:p>
    <w:p w:rsidR="00087CC3" w:rsidRPr="005D7393" w:rsidRDefault="00087CC3" w:rsidP="00087CC3">
      <w:pPr>
        <w:ind w:left="-851" w:firstLine="284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lastRenderedPageBreak/>
        <w:t>15г. :10= 1,5г. спирта</w:t>
      </w:r>
    </w:p>
    <w:p w:rsidR="00087CC3" w:rsidRPr="005D7393" w:rsidRDefault="00087CC3" w:rsidP="00087CC3">
      <w:pPr>
        <w:ind w:left="-851" w:firstLine="284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1,5*3=4,5 глицерина</w:t>
      </w:r>
    </w:p>
    <w:p w:rsidR="00087CC3" w:rsidRPr="005D7393" w:rsidRDefault="00087CC3" w:rsidP="00087CC3">
      <w:pPr>
        <w:ind w:left="-851" w:firstLine="284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1,5г.*6=9г. воды</w:t>
      </w:r>
    </w:p>
    <w:p w:rsidR="00087CC3" w:rsidRPr="005D7393" w:rsidRDefault="00087CC3" w:rsidP="00087CC3">
      <w:pPr>
        <w:ind w:left="-851" w:firstLine="284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Проверка:</w:t>
      </w:r>
      <w:r w:rsidRPr="005D7393">
        <w:rPr>
          <w:rFonts w:asciiTheme="majorBidi" w:hAnsiTheme="majorBidi" w:cstheme="majorBidi"/>
          <w:sz w:val="28"/>
          <w:szCs w:val="28"/>
        </w:rPr>
        <w:t xml:space="preserve"> 9+4,5+1,5=15</w:t>
      </w:r>
    </w:p>
    <w:p w:rsidR="00087CC3" w:rsidRPr="005D7393" w:rsidRDefault="00087CC3" w:rsidP="00087CC3">
      <w:pPr>
        <w:ind w:left="-851" w:firstLine="284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Градуировка эмпирического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каплемера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для раствора густого экстракта. </w:t>
      </w:r>
    </w:p>
    <w:p w:rsidR="00087CC3" w:rsidRPr="005D7393" w:rsidRDefault="00087CC3" w:rsidP="00087CC3">
      <w:pPr>
        <w:ind w:left="-851" w:firstLine="284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20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э.к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>. раствора густого экстракта -0,4</w:t>
      </w:r>
    </w:p>
    <w:p w:rsidR="00087CC3" w:rsidRPr="005D7393" w:rsidRDefault="00087CC3" w:rsidP="00087CC3">
      <w:pPr>
        <w:pStyle w:val="a6"/>
        <w:ind w:left="-851" w:firstLine="284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20 </w:t>
      </w:r>
      <w:proofErr w:type="spellStart"/>
      <w:proofErr w:type="gramStart"/>
      <w:r w:rsidRPr="005D7393">
        <w:rPr>
          <w:rFonts w:asciiTheme="majorBidi" w:hAnsiTheme="majorBidi" w:cstheme="majorBidi"/>
          <w:sz w:val="28"/>
          <w:szCs w:val="28"/>
        </w:rPr>
        <w:t>э.к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 --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 0,4</w:t>
      </w:r>
    </w:p>
    <w:p w:rsidR="00087CC3" w:rsidRPr="005D7393" w:rsidRDefault="00087CC3" w:rsidP="00087CC3">
      <w:pPr>
        <w:pStyle w:val="a6"/>
        <w:ind w:left="-851" w:firstLine="284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Хэ.к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. 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--  0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>,1</w:t>
      </w:r>
    </w:p>
    <w:p w:rsidR="00087CC3" w:rsidRPr="005D7393" w:rsidRDefault="00087CC3" w:rsidP="00087CC3">
      <w:pPr>
        <w:ind w:left="-851" w:firstLine="284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Х=5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э.к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>. густого экстракта</w:t>
      </w:r>
    </w:p>
    <w:p w:rsidR="00087CC3" w:rsidRPr="005D7393" w:rsidRDefault="00087CC3" w:rsidP="00087CC3">
      <w:pPr>
        <w:ind w:left="-851" w:firstLine="284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Этикетка:</w:t>
      </w:r>
    </w:p>
    <w:p w:rsidR="00087CC3" w:rsidRPr="005D7393" w:rsidRDefault="00087CC3" w:rsidP="00087CC3">
      <w:pPr>
        <w:ind w:left="-851" w:firstLine="284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1)Раствор густого экстракта красавки: 0,1- 5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э.к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>.</w:t>
      </w:r>
    </w:p>
    <w:p w:rsidR="00087CC3" w:rsidRPr="005D7393" w:rsidRDefault="00087CC3" w:rsidP="00087CC3">
      <w:pPr>
        <w:ind w:left="-851" w:firstLine="284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2)Раствор густого экстракта красавки: 0,1-10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э.к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>.</w:t>
      </w:r>
    </w:p>
    <w:p w:rsidR="00087CC3" w:rsidRPr="005D7393" w:rsidRDefault="00087CC3" w:rsidP="00087CC3">
      <w:pPr>
        <w:ind w:left="-851" w:firstLine="284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При расчетах если используется первая этикетка, то вначале определяем массу густого экстракта, затем определяем массу раствора густого экстракта и используем раствор из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штангласа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с одной этикеткой.</w:t>
      </w:r>
    </w:p>
    <w:p w:rsidR="00087CC3" w:rsidRPr="005D7393" w:rsidRDefault="00087CC3" w:rsidP="00087CC3">
      <w:pPr>
        <w:ind w:left="-851" w:firstLine="284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Если используется вторая этикетки, то рассчитываем только массу густого экстракта.</w:t>
      </w:r>
    </w:p>
    <w:p w:rsidR="00087CC3" w:rsidRPr="005D7393" w:rsidRDefault="00087CC3" w:rsidP="00087CC3">
      <w:pPr>
        <w:ind w:left="2689" w:firstLine="851"/>
        <w:rPr>
          <w:rFonts w:asciiTheme="majorBidi" w:hAnsiTheme="majorBidi" w:cstheme="majorBidi"/>
          <w:b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Рецепт</w:t>
      </w:r>
      <w:r w:rsidRPr="005D7393">
        <w:rPr>
          <w:rFonts w:asciiTheme="majorBidi" w:hAnsiTheme="majorBidi" w:cstheme="majorBidi"/>
          <w:b/>
          <w:sz w:val="28"/>
          <w:szCs w:val="28"/>
          <w:lang w:val="en-US"/>
        </w:rPr>
        <w:t>.</w:t>
      </w:r>
    </w:p>
    <w:p w:rsidR="00087CC3" w:rsidRPr="005D7393" w:rsidRDefault="00087CC3" w:rsidP="00087CC3">
      <w:pPr>
        <w:ind w:left="-851"/>
        <w:rPr>
          <w:rFonts w:asciiTheme="majorBidi" w:hAnsiTheme="majorBidi" w:cstheme="majorBidi"/>
          <w:sz w:val="28"/>
          <w:szCs w:val="28"/>
          <w:lang w:val="en-US"/>
        </w:rPr>
      </w:pP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Rp</w:t>
      </w:r>
      <w:proofErr w:type="spell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: </w:t>
      </w: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Extracti</w:t>
      </w:r>
      <w:proofErr w:type="spell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Belladonnae</w:t>
      </w:r>
      <w:proofErr w:type="spell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0,02</w:t>
      </w:r>
    </w:p>
    <w:p w:rsidR="00087CC3" w:rsidRPr="005D7393" w:rsidRDefault="00087CC3" w:rsidP="00087CC3">
      <w:pPr>
        <w:ind w:left="-851"/>
        <w:rPr>
          <w:rFonts w:asciiTheme="majorBidi" w:hAnsiTheme="majorBidi" w:cstheme="majorBidi"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      </w:t>
      </w: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Phenylii</w:t>
      </w:r>
      <w:proofErr w:type="spell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salicylatis</w:t>
      </w:r>
      <w:proofErr w:type="spellEnd"/>
    </w:p>
    <w:p w:rsidR="00087CC3" w:rsidRPr="005D7393" w:rsidRDefault="00087CC3" w:rsidP="00087CC3">
      <w:pPr>
        <w:ind w:left="-851"/>
        <w:rPr>
          <w:rFonts w:asciiTheme="majorBidi" w:hAnsiTheme="majorBidi" w:cstheme="majorBidi"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      </w:t>
      </w: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Magnesii</w:t>
      </w:r>
      <w:proofErr w:type="spell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oxydi</w:t>
      </w:r>
      <w:proofErr w:type="spell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ana</w:t>
      </w:r>
      <w:proofErr w:type="spell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0,3</w:t>
      </w:r>
    </w:p>
    <w:p w:rsidR="00087CC3" w:rsidRPr="005D7393" w:rsidRDefault="00087CC3" w:rsidP="00087CC3">
      <w:pPr>
        <w:ind w:left="-851"/>
        <w:rPr>
          <w:rFonts w:asciiTheme="majorBidi" w:hAnsiTheme="majorBidi" w:cstheme="majorBidi"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      </w:t>
      </w: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Misce</w:t>
      </w:r>
      <w:proofErr w:type="spell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fiat</w:t>
      </w:r>
      <w:proofErr w:type="spell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pulvis</w:t>
      </w:r>
      <w:proofErr w:type="spellEnd"/>
    </w:p>
    <w:p w:rsidR="00087CC3" w:rsidRPr="005D7393" w:rsidRDefault="00087CC3" w:rsidP="00087CC3">
      <w:pPr>
        <w:ind w:left="-851"/>
        <w:rPr>
          <w:rFonts w:asciiTheme="majorBidi" w:hAnsiTheme="majorBidi" w:cstheme="majorBidi"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      Da </w:t>
      </w:r>
      <w:proofErr w:type="gramStart"/>
      <w:r w:rsidRPr="005D7393">
        <w:rPr>
          <w:rFonts w:asciiTheme="majorBidi" w:hAnsiTheme="majorBidi" w:cstheme="majorBidi"/>
          <w:sz w:val="28"/>
          <w:szCs w:val="28"/>
          <w:lang w:val="en-US"/>
        </w:rPr>
        <w:t>tales</w:t>
      </w:r>
      <w:proofErr w:type="gram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doses N 10</w:t>
      </w:r>
    </w:p>
    <w:p w:rsidR="00087CC3" w:rsidRPr="005D7393" w:rsidRDefault="00087CC3" w:rsidP="00087CC3">
      <w:pPr>
        <w:ind w:left="-851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      </w:t>
      </w: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Signa</w:t>
      </w:r>
      <w:proofErr w:type="spell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. </w:t>
      </w:r>
      <w:r w:rsidRPr="005D7393">
        <w:rPr>
          <w:rFonts w:asciiTheme="majorBidi" w:hAnsiTheme="majorBidi" w:cstheme="majorBidi"/>
          <w:sz w:val="28"/>
          <w:szCs w:val="28"/>
        </w:rPr>
        <w:t>Принимать по 1 порошку 3 раза в день.</w:t>
      </w:r>
    </w:p>
    <w:p w:rsidR="00087CC3" w:rsidRPr="005D7393" w:rsidRDefault="00087CC3" w:rsidP="00087CC3">
      <w:pPr>
        <w:ind w:left="-851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 xml:space="preserve">1-й способ - </w:t>
      </w:r>
      <w:r w:rsidRPr="005D7393">
        <w:rPr>
          <w:rFonts w:asciiTheme="majorBidi" w:hAnsiTheme="majorBidi" w:cstheme="majorBidi"/>
          <w:sz w:val="28"/>
          <w:szCs w:val="28"/>
        </w:rPr>
        <w:t>Расчёты с использованием густого экстракта.</w:t>
      </w:r>
    </w:p>
    <w:p w:rsidR="00087CC3" w:rsidRPr="005D7393" w:rsidRDefault="00087CC3" w:rsidP="00087CC3">
      <w:pPr>
        <w:ind w:left="-851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Заполняем обратную сторону ППК.</w:t>
      </w:r>
    </w:p>
    <w:p w:rsidR="00087CC3" w:rsidRPr="005D7393" w:rsidRDefault="00087CC3" w:rsidP="00087CC3">
      <w:pPr>
        <w:ind w:left="-851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  <w:lang w:val="en-US"/>
        </w:rPr>
        <w:t>m</w:t>
      </w:r>
      <w:r w:rsidRPr="005D7393">
        <w:rPr>
          <w:rFonts w:asciiTheme="majorBidi" w:hAnsiTheme="majorBidi" w:cstheme="majorBidi"/>
          <w:sz w:val="28"/>
          <w:szCs w:val="28"/>
        </w:rPr>
        <w:t>(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эк.крас</w:t>
      </w:r>
      <w:proofErr w:type="spellEnd"/>
      <w:proofErr w:type="gramStart"/>
      <w:r w:rsidRPr="005D7393">
        <w:rPr>
          <w:rFonts w:asciiTheme="majorBidi" w:hAnsiTheme="majorBidi" w:cstheme="majorBidi"/>
          <w:sz w:val="28"/>
          <w:szCs w:val="28"/>
        </w:rPr>
        <w:t>.)=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>0,02*10=0,2</w:t>
      </w:r>
    </w:p>
    <w:p w:rsidR="00087CC3" w:rsidRDefault="00087CC3" w:rsidP="00087CC3">
      <w:pPr>
        <w:ind w:left="-851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  <w:lang w:val="en-US"/>
        </w:rPr>
        <w:t>m</w:t>
      </w:r>
      <w:r w:rsidRPr="005D7393">
        <w:rPr>
          <w:rFonts w:asciiTheme="majorBidi" w:hAnsiTheme="majorBidi" w:cstheme="majorBidi"/>
          <w:sz w:val="28"/>
          <w:szCs w:val="28"/>
        </w:rPr>
        <w:t>(фен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.)=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>0,3*10=3,0</w:t>
      </w:r>
    </w:p>
    <w:p w:rsidR="00E12119" w:rsidRDefault="00E12119" w:rsidP="00087CC3">
      <w:pPr>
        <w:ind w:left="-851"/>
        <w:rPr>
          <w:rFonts w:asciiTheme="majorBidi" w:hAnsiTheme="majorBidi" w:cstheme="majorBidi"/>
          <w:sz w:val="28"/>
          <w:szCs w:val="28"/>
          <w:lang w:val="en-US"/>
        </w:rPr>
      </w:pPr>
      <w:proofErr w:type="spellStart"/>
      <w:r>
        <w:rPr>
          <w:rFonts w:asciiTheme="majorBidi" w:hAnsiTheme="majorBidi" w:cstheme="majorBidi"/>
          <w:sz w:val="28"/>
          <w:szCs w:val="28"/>
          <w:lang w:val="en-US"/>
        </w:rPr>
        <w:t>Spiritus</w:t>
      </w:r>
      <w:proofErr w:type="spellEnd"/>
      <w:r w:rsidRPr="00E12119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8"/>
          <w:szCs w:val="28"/>
          <w:lang w:val="en-US"/>
        </w:rPr>
        <w:t>aethylici</w:t>
      </w:r>
      <w:proofErr w:type="spellEnd"/>
      <w:r w:rsidRPr="00E12119">
        <w:rPr>
          <w:rFonts w:asciiTheme="majorBidi" w:hAnsiTheme="majorBidi" w:cstheme="majorBidi"/>
          <w:sz w:val="28"/>
          <w:szCs w:val="28"/>
          <w:lang w:val="en-US"/>
        </w:rPr>
        <w:t xml:space="preserve"> 95% 30 </w:t>
      </w:r>
      <w:r>
        <w:rPr>
          <w:rFonts w:asciiTheme="majorBidi" w:hAnsiTheme="majorBidi" w:cstheme="majorBidi"/>
          <w:sz w:val="28"/>
          <w:szCs w:val="28"/>
        </w:rPr>
        <w:t>э</w:t>
      </w:r>
      <w:r w:rsidRPr="001910A1">
        <w:rPr>
          <w:rFonts w:asciiTheme="majorBidi" w:hAnsiTheme="majorBidi" w:cstheme="majorBidi"/>
          <w:sz w:val="28"/>
          <w:szCs w:val="28"/>
          <w:lang w:val="en-US"/>
        </w:rPr>
        <w:t>.</w:t>
      </w:r>
      <w:r>
        <w:rPr>
          <w:rFonts w:asciiTheme="majorBidi" w:hAnsiTheme="majorBidi" w:cstheme="majorBidi"/>
          <w:sz w:val="28"/>
          <w:szCs w:val="28"/>
        </w:rPr>
        <w:t>к</w:t>
      </w:r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</w:p>
    <w:p w:rsidR="00087CC3" w:rsidRPr="00E12119" w:rsidRDefault="00087CC3" w:rsidP="00087CC3">
      <w:pPr>
        <w:ind w:left="-851"/>
        <w:rPr>
          <w:rFonts w:asciiTheme="majorBidi" w:hAnsiTheme="majorBidi" w:cstheme="majorBidi"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sz w:val="28"/>
          <w:szCs w:val="28"/>
          <w:lang w:val="en-US"/>
        </w:rPr>
        <w:t>m</w:t>
      </w:r>
      <w:r w:rsidRPr="00E12119">
        <w:rPr>
          <w:rFonts w:asciiTheme="majorBidi" w:hAnsiTheme="majorBidi" w:cstheme="majorBidi"/>
          <w:sz w:val="28"/>
          <w:szCs w:val="28"/>
          <w:lang w:val="en-US"/>
        </w:rPr>
        <w:t>(</w:t>
      </w:r>
      <w:proofErr w:type="spellStart"/>
      <w:proofErr w:type="gramStart"/>
      <w:r w:rsidRPr="005D7393">
        <w:rPr>
          <w:rFonts w:asciiTheme="majorBidi" w:hAnsiTheme="majorBidi" w:cstheme="majorBidi"/>
          <w:sz w:val="28"/>
          <w:szCs w:val="28"/>
        </w:rPr>
        <w:t>магн</w:t>
      </w:r>
      <w:proofErr w:type="spellEnd"/>
      <w:r w:rsidRPr="00E12119">
        <w:rPr>
          <w:rFonts w:asciiTheme="majorBidi" w:hAnsiTheme="majorBidi" w:cstheme="majorBidi"/>
          <w:sz w:val="28"/>
          <w:szCs w:val="28"/>
          <w:lang w:val="en-US"/>
        </w:rPr>
        <w:t>.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окс</w:t>
      </w:r>
      <w:proofErr w:type="spellEnd"/>
      <w:proofErr w:type="gramEnd"/>
      <w:r w:rsidRPr="00E12119">
        <w:rPr>
          <w:rFonts w:asciiTheme="majorBidi" w:hAnsiTheme="majorBidi" w:cstheme="majorBidi"/>
          <w:sz w:val="28"/>
          <w:szCs w:val="28"/>
          <w:lang w:val="en-US"/>
        </w:rPr>
        <w:t>)=0,3*10=3,0</w:t>
      </w:r>
    </w:p>
    <w:p w:rsidR="00087CC3" w:rsidRPr="005D7393" w:rsidRDefault="00087CC3" w:rsidP="00087CC3">
      <w:pPr>
        <w:ind w:left="-851"/>
        <w:rPr>
          <w:rFonts w:asciiTheme="majorBidi" w:hAnsiTheme="majorBidi" w:cstheme="majorBidi"/>
          <w:sz w:val="28"/>
          <w:szCs w:val="28"/>
        </w:rPr>
      </w:pPr>
      <w:proofErr w:type="gramStart"/>
      <w:r w:rsidRPr="005D7393">
        <w:rPr>
          <w:rFonts w:asciiTheme="majorBidi" w:hAnsiTheme="majorBidi" w:cstheme="majorBidi"/>
          <w:sz w:val="28"/>
          <w:szCs w:val="28"/>
          <w:lang w:val="en-US"/>
        </w:rPr>
        <w:t>m</w:t>
      </w:r>
      <w:r w:rsidRPr="005D7393">
        <w:rPr>
          <w:rFonts w:asciiTheme="majorBidi" w:hAnsiTheme="majorBidi" w:cstheme="majorBidi"/>
          <w:sz w:val="28"/>
          <w:szCs w:val="28"/>
        </w:rPr>
        <w:t>(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>1 пор.)=0,02+0,3+0,3=0,62</w:t>
      </w:r>
    </w:p>
    <w:p w:rsidR="00087CC3" w:rsidRPr="005D7393" w:rsidRDefault="00087CC3" w:rsidP="00087CC3">
      <w:pPr>
        <w:ind w:left="-851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  <w:lang w:val="en-US"/>
        </w:rPr>
        <w:t>m</w:t>
      </w:r>
      <w:r w:rsidRPr="005D7393">
        <w:rPr>
          <w:rFonts w:asciiTheme="majorBidi" w:hAnsiTheme="majorBidi" w:cstheme="majorBidi"/>
          <w:sz w:val="28"/>
          <w:szCs w:val="28"/>
        </w:rPr>
        <w:t>(общ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.)=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>0,62*10=6,2</w:t>
      </w:r>
    </w:p>
    <w:p w:rsidR="00087CC3" w:rsidRPr="005D7393" w:rsidRDefault="00087CC3" w:rsidP="00087CC3">
      <w:pPr>
        <w:ind w:left="-851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2-й способ</w:t>
      </w:r>
      <w:r w:rsidRPr="005D7393">
        <w:rPr>
          <w:rFonts w:asciiTheme="majorBidi" w:hAnsiTheme="majorBidi" w:cstheme="majorBidi"/>
          <w:sz w:val="28"/>
          <w:szCs w:val="28"/>
        </w:rPr>
        <w:t xml:space="preserve"> - Расчёты с использованием сухого экстракта.</w:t>
      </w:r>
    </w:p>
    <w:p w:rsidR="00087CC3" w:rsidRPr="005D7393" w:rsidRDefault="00087CC3" w:rsidP="00087CC3">
      <w:pPr>
        <w:ind w:left="-851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  <w:lang w:val="en-US"/>
        </w:rPr>
        <w:t>m</w:t>
      </w:r>
      <w:r w:rsidRPr="005D7393">
        <w:rPr>
          <w:rFonts w:asciiTheme="majorBidi" w:hAnsiTheme="majorBidi" w:cstheme="majorBidi"/>
          <w:sz w:val="28"/>
          <w:szCs w:val="28"/>
        </w:rPr>
        <w:t>(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эк.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крас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>)=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>0,02*10=0,2*</w:t>
      </w:r>
      <w:r w:rsidRPr="005D7393">
        <w:rPr>
          <w:rFonts w:asciiTheme="majorBidi" w:hAnsiTheme="majorBidi" w:cstheme="majorBidi"/>
          <w:b/>
          <w:sz w:val="28"/>
          <w:szCs w:val="28"/>
        </w:rPr>
        <w:t>2</w:t>
      </w:r>
      <w:r w:rsidRPr="005D7393">
        <w:rPr>
          <w:rFonts w:asciiTheme="majorBidi" w:hAnsiTheme="majorBidi" w:cstheme="majorBidi"/>
          <w:sz w:val="28"/>
          <w:szCs w:val="28"/>
        </w:rPr>
        <w:t>=0,4</w:t>
      </w:r>
    </w:p>
    <w:p w:rsidR="00087CC3" w:rsidRDefault="00087CC3" w:rsidP="00087CC3">
      <w:pPr>
        <w:ind w:left="-851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  <w:lang w:val="en-US"/>
        </w:rPr>
        <w:t>m</w:t>
      </w:r>
      <w:r w:rsidRPr="005D7393">
        <w:rPr>
          <w:rFonts w:asciiTheme="majorBidi" w:hAnsiTheme="majorBidi" w:cstheme="majorBidi"/>
          <w:sz w:val="28"/>
          <w:szCs w:val="28"/>
        </w:rPr>
        <w:t>(фен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.)=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>0,3*10=3,0</w:t>
      </w:r>
    </w:p>
    <w:p w:rsidR="00E12119" w:rsidRDefault="00E12119" w:rsidP="00087CC3">
      <w:pPr>
        <w:ind w:left="-851"/>
        <w:rPr>
          <w:rFonts w:asciiTheme="majorBidi" w:hAnsiTheme="majorBidi" w:cstheme="majorBidi"/>
          <w:sz w:val="28"/>
          <w:szCs w:val="28"/>
          <w:lang w:val="en-US"/>
        </w:rPr>
      </w:pPr>
      <w:proofErr w:type="spellStart"/>
      <w:r>
        <w:rPr>
          <w:rFonts w:asciiTheme="majorBidi" w:hAnsiTheme="majorBidi" w:cstheme="majorBidi"/>
          <w:sz w:val="28"/>
          <w:szCs w:val="28"/>
          <w:lang w:val="en-US"/>
        </w:rPr>
        <w:t>Spiritus</w:t>
      </w:r>
      <w:proofErr w:type="spellEnd"/>
      <w:r w:rsidRPr="00E121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>
        <w:rPr>
          <w:rFonts w:asciiTheme="majorBidi" w:hAnsiTheme="majorBidi" w:cstheme="majorBidi"/>
          <w:sz w:val="28"/>
          <w:szCs w:val="28"/>
          <w:lang w:val="en-US"/>
        </w:rPr>
        <w:t>aethylici</w:t>
      </w:r>
      <w:proofErr w:type="spellEnd"/>
      <w:r w:rsidRPr="00E12119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95% </w:t>
      </w:r>
      <w:r w:rsidRPr="00E12119">
        <w:rPr>
          <w:rFonts w:asciiTheme="majorBidi" w:hAnsiTheme="majorBidi" w:cstheme="majorBidi"/>
          <w:sz w:val="28"/>
          <w:szCs w:val="28"/>
        </w:rPr>
        <w:t xml:space="preserve">30 </w:t>
      </w:r>
      <w:r>
        <w:rPr>
          <w:rFonts w:asciiTheme="majorBidi" w:hAnsiTheme="majorBidi" w:cstheme="majorBidi"/>
          <w:sz w:val="28"/>
          <w:szCs w:val="28"/>
        </w:rPr>
        <w:t>э</w:t>
      </w:r>
      <w:r w:rsidRPr="001910A1">
        <w:rPr>
          <w:rFonts w:asciiTheme="majorBidi" w:hAnsiTheme="majorBidi" w:cstheme="majorBidi"/>
          <w:sz w:val="28"/>
          <w:szCs w:val="28"/>
          <w:lang w:val="en-US"/>
        </w:rPr>
        <w:t>.</w:t>
      </w:r>
      <w:r>
        <w:rPr>
          <w:rFonts w:asciiTheme="majorBidi" w:hAnsiTheme="majorBidi" w:cstheme="majorBidi"/>
          <w:sz w:val="28"/>
          <w:szCs w:val="28"/>
        </w:rPr>
        <w:t>к</w:t>
      </w:r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</w:p>
    <w:p w:rsidR="00087CC3" w:rsidRPr="005D7393" w:rsidRDefault="00087CC3" w:rsidP="00087CC3">
      <w:pPr>
        <w:ind w:left="-851"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  <w:r w:rsidRPr="005D7393">
        <w:rPr>
          <w:rFonts w:asciiTheme="majorBidi" w:hAnsiTheme="majorBidi" w:cstheme="majorBidi"/>
          <w:sz w:val="28"/>
          <w:szCs w:val="28"/>
          <w:lang w:val="en-US"/>
        </w:rPr>
        <w:t>m</w:t>
      </w:r>
      <w:r w:rsidRPr="005D7393">
        <w:rPr>
          <w:rFonts w:asciiTheme="majorBidi" w:hAnsiTheme="majorBidi" w:cstheme="majorBidi"/>
          <w:sz w:val="28"/>
          <w:szCs w:val="28"/>
        </w:rPr>
        <w:t>(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магн.окс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>)=0,3*10=3,0</w:t>
      </w:r>
    </w:p>
    <w:p w:rsidR="00087CC3" w:rsidRPr="005D7393" w:rsidRDefault="00087CC3" w:rsidP="00087CC3">
      <w:pPr>
        <w:ind w:left="-851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  <w:lang w:val="en-US"/>
        </w:rPr>
        <w:t>m</w:t>
      </w:r>
      <w:r w:rsidRPr="005D7393">
        <w:rPr>
          <w:rFonts w:asciiTheme="majorBidi" w:hAnsiTheme="majorBidi" w:cstheme="majorBidi"/>
          <w:sz w:val="28"/>
          <w:szCs w:val="28"/>
        </w:rPr>
        <w:t>(1пор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.)=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>0,64</w:t>
      </w:r>
    </w:p>
    <w:p w:rsidR="00087CC3" w:rsidRPr="005D7393" w:rsidRDefault="00087CC3" w:rsidP="00087CC3">
      <w:pPr>
        <w:ind w:left="-851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  <w:lang w:val="en-US"/>
        </w:rPr>
        <w:t>m</w:t>
      </w:r>
      <w:r w:rsidRPr="005D7393">
        <w:rPr>
          <w:rFonts w:asciiTheme="majorBidi" w:hAnsiTheme="majorBidi" w:cstheme="majorBidi"/>
          <w:sz w:val="28"/>
          <w:szCs w:val="28"/>
        </w:rPr>
        <w:t>(общ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.)=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>6,4</w:t>
      </w:r>
    </w:p>
    <w:p w:rsidR="00087CC3" w:rsidRPr="005D7393" w:rsidRDefault="00087CC3" w:rsidP="00087CC3">
      <w:pPr>
        <w:ind w:left="-851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3-й способ</w:t>
      </w:r>
      <w:r w:rsidRPr="005D7393">
        <w:rPr>
          <w:rFonts w:asciiTheme="majorBidi" w:hAnsiTheme="majorBidi" w:cstheme="majorBidi"/>
          <w:sz w:val="28"/>
          <w:szCs w:val="28"/>
        </w:rPr>
        <w:t xml:space="preserve"> - С использованием раствора густого экстракта</w:t>
      </w:r>
    </w:p>
    <w:p w:rsidR="00087CC3" w:rsidRPr="005D7393" w:rsidRDefault="00087CC3" w:rsidP="00087CC3">
      <w:pPr>
        <w:ind w:left="-851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5D7393">
        <w:rPr>
          <w:rFonts w:asciiTheme="majorBidi" w:hAnsiTheme="majorBidi" w:cstheme="majorBidi"/>
          <w:sz w:val="28"/>
          <w:szCs w:val="28"/>
          <w:lang w:val="en-US"/>
        </w:rPr>
        <w:t>m</w:t>
      </w:r>
      <w:r w:rsidRPr="005D7393">
        <w:rPr>
          <w:rFonts w:asciiTheme="majorBidi" w:hAnsiTheme="majorBidi" w:cstheme="majorBidi"/>
          <w:sz w:val="28"/>
          <w:szCs w:val="28"/>
        </w:rPr>
        <w:t>(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>р-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ра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густ. экстр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.)=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>0,02*10=0,2*2=0,4</w:t>
      </w:r>
    </w:p>
    <w:p w:rsidR="00087CC3" w:rsidRDefault="001910A1" w:rsidP="00087CC3">
      <w:pPr>
        <w:pStyle w:val="a6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0,1</w:t>
      </w:r>
      <w:r w:rsidR="00E12119">
        <w:rPr>
          <w:rFonts w:asciiTheme="majorBidi" w:hAnsiTheme="majorBidi" w:cstheme="majorBidi"/>
          <w:sz w:val="28"/>
          <w:szCs w:val="28"/>
        </w:rPr>
        <w:t>(</w:t>
      </w:r>
      <w:proofErr w:type="spellStart"/>
      <w:proofErr w:type="gramStart"/>
      <w:r w:rsidR="00E12119">
        <w:rPr>
          <w:rFonts w:asciiTheme="majorBidi" w:hAnsiTheme="majorBidi" w:cstheme="majorBidi"/>
          <w:sz w:val="28"/>
          <w:szCs w:val="28"/>
        </w:rPr>
        <w:t>густ.экстр</w:t>
      </w:r>
      <w:proofErr w:type="spellEnd"/>
      <w:proofErr w:type="gramEnd"/>
      <w:r w:rsidR="00E12119">
        <w:rPr>
          <w:rFonts w:asciiTheme="majorBidi" w:hAnsiTheme="majorBidi" w:cstheme="majorBidi"/>
          <w:sz w:val="28"/>
          <w:szCs w:val="28"/>
        </w:rPr>
        <w:t>)  --  5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087CC3" w:rsidRPr="005D7393">
        <w:rPr>
          <w:rFonts w:asciiTheme="majorBidi" w:hAnsiTheme="majorBidi" w:cstheme="majorBidi"/>
          <w:sz w:val="28"/>
          <w:szCs w:val="28"/>
        </w:rPr>
        <w:t>э.к</w:t>
      </w:r>
      <w:proofErr w:type="spellEnd"/>
      <w:r w:rsidR="00087CC3" w:rsidRPr="005D7393">
        <w:rPr>
          <w:rFonts w:asciiTheme="majorBidi" w:hAnsiTheme="majorBidi" w:cstheme="majorBidi"/>
          <w:sz w:val="28"/>
          <w:szCs w:val="28"/>
        </w:rPr>
        <w:t>.</w:t>
      </w:r>
    </w:p>
    <w:p w:rsidR="00E12119" w:rsidRPr="005D7393" w:rsidRDefault="00E12119" w:rsidP="00087CC3">
      <w:pPr>
        <w:pStyle w:val="a6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0,1(р-р </w:t>
      </w:r>
      <w:proofErr w:type="spellStart"/>
      <w:proofErr w:type="gramStart"/>
      <w:r>
        <w:rPr>
          <w:rFonts w:asciiTheme="majorBidi" w:hAnsiTheme="majorBidi" w:cstheme="majorBidi"/>
          <w:sz w:val="28"/>
          <w:szCs w:val="28"/>
        </w:rPr>
        <w:t>густ.экстр</w:t>
      </w:r>
      <w:proofErr w:type="spellEnd"/>
      <w:proofErr w:type="gramEnd"/>
      <w:r>
        <w:rPr>
          <w:rFonts w:asciiTheme="majorBidi" w:hAnsiTheme="majorBidi" w:cstheme="majorBidi"/>
          <w:sz w:val="28"/>
          <w:szCs w:val="28"/>
        </w:rPr>
        <w:t xml:space="preserve">) —10 </w:t>
      </w:r>
      <w:proofErr w:type="spellStart"/>
      <w:r>
        <w:rPr>
          <w:rFonts w:asciiTheme="majorBidi" w:hAnsiTheme="majorBidi" w:cstheme="majorBidi"/>
          <w:sz w:val="28"/>
          <w:szCs w:val="28"/>
        </w:rPr>
        <w:t>э.к</w:t>
      </w:r>
      <w:proofErr w:type="spellEnd"/>
      <w:r>
        <w:rPr>
          <w:rFonts w:asciiTheme="majorBidi" w:hAnsiTheme="majorBidi" w:cstheme="majorBidi"/>
          <w:sz w:val="28"/>
          <w:szCs w:val="28"/>
        </w:rPr>
        <w:t>.</w:t>
      </w:r>
    </w:p>
    <w:p w:rsidR="00087CC3" w:rsidRPr="005D7393" w:rsidRDefault="00087CC3" w:rsidP="00087CC3">
      <w:pPr>
        <w:pStyle w:val="a6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0</w:t>
      </w:r>
      <w:r w:rsidR="00E12119">
        <w:rPr>
          <w:rFonts w:asciiTheme="majorBidi" w:hAnsiTheme="majorBidi" w:cstheme="majorBidi"/>
          <w:sz w:val="28"/>
          <w:szCs w:val="28"/>
        </w:rPr>
        <w:t>,</w:t>
      </w:r>
      <w:proofErr w:type="gramStart"/>
      <w:r w:rsidR="00E12119">
        <w:rPr>
          <w:rFonts w:asciiTheme="majorBidi" w:hAnsiTheme="majorBidi" w:cstheme="majorBidi"/>
          <w:sz w:val="28"/>
          <w:szCs w:val="28"/>
        </w:rPr>
        <w:t>4</w:t>
      </w:r>
      <w:r w:rsidRPr="005D7393">
        <w:rPr>
          <w:rFonts w:asciiTheme="majorBidi" w:hAnsiTheme="majorBidi" w:cstheme="majorBidi"/>
          <w:sz w:val="28"/>
          <w:szCs w:val="28"/>
        </w:rPr>
        <w:t xml:space="preserve">  --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Хэ.к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>.</w:t>
      </w:r>
    </w:p>
    <w:p w:rsidR="001910A1" w:rsidRPr="005D7393" w:rsidRDefault="00E12119" w:rsidP="001910A1">
      <w:pPr>
        <w:pStyle w:val="a6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Х=40</w:t>
      </w:r>
      <w:r w:rsidR="001910A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087CC3" w:rsidRPr="005D7393">
        <w:rPr>
          <w:rFonts w:asciiTheme="majorBidi" w:hAnsiTheme="majorBidi" w:cstheme="majorBidi"/>
          <w:sz w:val="28"/>
          <w:szCs w:val="28"/>
        </w:rPr>
        <w:t>э.к</w:t>
      </w:r>
      <w:proofErr w:type="spellEnd"/>
      <w:r w:rsidR="00087CC3" w:rsidRPr="005D7393">
        <w:rPr>
          <w:rFonts w:asciiTheme="majorBidi" w:hAnsiTheme="majorBidi" w:cstheme="majorBidi"/>
          <w:sz w:val="28"/>
          <w:szCs w:val="28"/>
        </w:rPr>
        <w:t>.</w:t>
      </w:r>
    </w:p>
    <w:p w:rsidR="00087CC3" w:rsidRPr="005D7393" w:rsidRDefault="00087CC3" w:rsidP="00087CC3">
      <w:pPr>
        <w:ind w:left="-851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  <w:lang w:val="en-US"/>
        </w:rPr>
        <w:lastRenderedPageBreak/>
        <w:t>m</w:t>
      </w:r>
      <w:r w:rsidRPr="005D7393">
        <w:rPr>
          <w:rFonts w:asciiTheme="majorBidi" w:hAnsiTheme="majorBidi" w:cstheme="majorBidi"/>
          <w:sz w:val="28"/>
          <w:szCs w:val="28"/>
        </w:rPr>
        <w:t>(фен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.)=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>0,3*10=3,0</w:t>
      </w:r>
    </w:p>
    <w:p w:rsidR="00087CC3" w:rsidRDefault="00087CC3" w:rsidP="00087CC3">
      <w:pPr>
        <w:ind w:left="-851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  <w:lang w:val="en-US"/>
        </w:rPr>
        <w:t>m</w:t>
      </w:r>
      <w:r w:rsidRPr="005D7393">
        <w:rPr>
          <w:rFonts w:asciiTheme="majorBidi" w:hAnsiTheme="majorBidi" w:cstheme="majorBidi"/>
          <w:sz w:val="28"/>
          <w:szCs w:val="28"/>
        </w:rPr>
        <w:t>(</w:t>
      </w:r>
      <w:proofErr w:type="spellStart"/>
      <w:proofErr w:type="gramStart"/>
      <w:r w:rsidRPr="005D7393">
        <w:rPr>
          <w:rFonts w:asciiTheme="majorBidi" w:hAnsiTheme="majorBidi" w:cstheme="majorBidi"/>
          <w:sz w:val="28"/>
          <w:szCs w:val="28"/>
        </w:rPr>
        <w:t>магн.окс</w:t>
      </w:r>
      <w:proofErr w:type="spellEnd"/>
      <w:proofErr w:type="gramEnd"/>
      <w:r w:rsidRPr="005D7393">
        <w:rPr>
          <w:rFonts w:asciiTheme="majorBidi" w:hAnsiTheme="majorBidi" w:cstheme="majorBidi"/>
          <w:sz w:val="28"/>
          <w:szCs w:val="28"/>
        </w:rPr>
        <w:t>)=0,3*10=3,0</w:t>
      </w:r>
    </w:p>
    <w:p w:rsidR="001910A1" w:rsidRPr="005D7393" w:rsidRDefault="001910A1" w:rsidP="00087CC3">
      <w:pPr>
        <w:ind w:left="-851"/>
        <w:rPr>
          <w:rFonts w:asciiTheme="majorBidi" w:hAnsiTheme="majorBidi" w:cstheme="majorBidi"/>
          <w:sz w:val="28"/>
          <w:szCs w:val="28"/>
        </w:rPr>
      </w:pPr>
    </w:p>
    <w:p w:rsidR="00087CC3" w:rsidRPr="005D7393" w:rsidRDefault="00087CC3" w:rsidP="00087CC3">
      <w:pPr>
        <w:ind w:left="-851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Рабочая пропись (РП):</w:t>
      </w:r>
    </w:p>
    <w:p w:rsidR="00087CC3" w:rsidRPr="00533AFF" w:rsidRDefault="00087CC3" w:rsidP="00087CC3">
      <w:pPr>
        <w:ind w:left="-851"/>
        <w:rPr>
          <w:rFonts w:asciiTheme="majorBidi" w:hAnsiTheme="majorBidi" w:cstheme="majorBidi"/>
          <w:sz w:val="28"/>
          <w:szCs w:val="28"/>
        </w:rPr>
      </w:pPr>
      <w:r w:rsidRPr="00533AFF">
        <w:rPr>
          <w:rFonts w:asciiTheme="majorBidi" w:hAnsiTheme="majorBidi" w:cstheme="majorBidi"/>
          <w:sz w:val="28"/>
          <w:szCs w:val="28"/>
        </w:rPr>
        <w:t>1)</w:t>
      </w: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Phenil</w:t>
      </w:r>
      <w:proofErr w:type="spellEnd"/>
      <w:r w:rsidRPr="00533AF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salycilatis</w:t>
      </w:r>
      <w:proofErr w:type="spellEnd"/>
      <w:r w:rsidRPr="00533AFF">
        <w:rPr>
          <w:rFonts w:asciiTheme="majorBidi" w:hAnsiTheme="majorBidi" w:cstheme="majorBidi"/>
          <w:sz w:val="28"/>
          <w:szCs w:val="28"/>
        </w:rPr>
        <w:t xml:space="preserve"> 3,0</w:t>
      </w:r>
    </w:p>
    <w:p w:rsidR="00087CC3" w:rsidRPr="001910A1" w:rsidRDefault="001910A1" w:rsidP="00087CC3">
      <w:pPr>
        <w:ind w:left="-851"/>
        <w:rPr>
          <w:rFonts w:asciiTheme="majorBidi" w:hAnsiTheme="majorBidi" w:cstheme="majorBidi"/>
          <w:sz w:val="28"/>
          <w:szCs w:val="28"/>
          <w:lang w:val="en-US"/>
        </w:rPr>
      </w:pPr>
      <w:r w:rsidRPr="00E12119">
        <w:rPr>
          <w:rFonts w:asciiTheme="majorBidi" w:hAnsiTheme="majorBidi" w:cstheme="majorBidi"/>
          <w:sz w:val="28"/>
          <w:szCs w:val="28"/>
        </w:rPr>
        <w:t>2)</w:t>
      </w:r>
      <w:proofErr w:type="spellStart"/>
      <w:r>
        <w:rPr>
          <w:rFonts w:asciiTheme="majorBidi" w:hAnsiTheme="majorBidi" w:cstheme="majorBidi"/>
          <w:sz w:val="28"/>
          <w:szCs w:val="28"/>
          <w:lang w:val="en-US"/>
        </w:rPr>
        <w:t>Spiritus</w:t>
      </w:r>
      <w:proofErr w:type="spellEnd"/>
      <w:r w:rsidRPr="00E1211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>
        <w:rPr>
          <w:rFonts w:asciiTheme="majorBidi" w:hAnsiTheme="majorBidi" w:cstheme="majorBidi"/>
          <w:sz w:val="28"/>
          <w:szCs w:val="28"/>
          <w:lang w:val="en-US"/>
        </w:rPr>
        <w:t>aethylici</w:t>
      </w:r>
      <w:proofErr w:type="spellEnd"/>
      <w:r w:rsidRPr="00E12119">
        <w:rPr>
          <w:rFonts w:asciiTheme="majorBidi" w:hAnsiTheme="majorBidi" w:cstheme="majorBidi"/>
          <w:sz w:val="28"/>
          <w:szCs w:val="28"/>
        </w:rPr>
        <w:t xml:space="preserve"> </w:t>
      </w:r>
      <w:r w:rsidR="00E12119">
        <w:rPr>
          <w:rFonts w:asciiTheme="majorBidi" w:hAnsiTheme="majorBidi" w:cstheme="majorBidi"/>
          <w:sz w:val="28"/>
          <w:szCs w:val="28"/>
        </w:rPr>
        <w:t xml:space="preserve">95% </w:t>
      </w:r>
      <w:r w:rsidRPr="00E12119">
        <w:rPr>
          <w:rFonts w:asciiTheme="majorBidi" w:hAnsiTheme="majorBidi" w:cstheme="majorBidi"/>
          <w:sz w:val="28"/>
          <w:szCs w:val="28"/>
        </w:rPr>
        <w:t xml:space="preserve">30 </w:t>
      </w:r>
      <w:r>
        <w:rPr>
          <w:rFonts w:asciiTheme="majorBidi" w:hAnsiTheme="majorBidi" w:cstheme="majorBidi"/>
          <w:sz w:val="28"/>
          <w:szCs w:val="28"/>
        </w:rPr>
        <w:t>э</w:t>
      </w:r>
      <w:r w:rsidRPr="001910A1">
        <w:rPr>
          <w:rFonts w:asciiTheme="majorBidi" w:hAnsiTheme="majorBidi" w:cstheme="majorBidi"/>
          <w:sz w:val="28"/>
          <w:szCs w:val="28"/>
          <w:lang w:val="en-US"/>
        </w:rPr>
        <w:t>.</w:t>
      </w:r>
      <w:r>
        <w:rPr>
          <w:rFonts w:asciiTheme="majorBidi" w:hAnsiTheme="majorBidi" w:cstheme="majorBidi"/>
          <w:sz w:val="28"/>
          <w:szCs w:val="28"/>
        </w:rPr>
        <w:t>к</w:t>
      </w:r>
      <w:r w:rsidRPr="001910A1">
        <w:rPr>
          <w:rFonts w:asciiTheme="majorBidi" w:hAnsiTheme="majorBidi" w:cstheme="majorBidi"/>
          <w:sz w:val="28"/>
          <w:szCs w:val="28"/>
          <w:lang w:val="en-US"/>
        </w:rPr>
        <w:t xml:space="preserve">. </w:t>
      </w:r>
    </w:p>
    <w:p w:rsidR="00087CC3" w:rsidRPr="001910A1" w:rsidRDefault="001910A1" w:rsidP="00087CC3">
      <w:pPr>
        <w:ind w:left="-851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3)Extract </w:t>
      </w:r>
      <w:proofErr w:type="spellStart"/>
      <w:r>
        <w:rPr>
          <w:rFonts w:asciiTheme="majorBidi" w:hAnsiTheme="majorBidi" w:cstheme="majorBidi"/>
          <w:sz w:val="28"/>
          <w:szCs w:val="28"/>
          <w:lang w:val="en-US"/>
        </w:rPr>
        <w:t>Belladonnae</w:t>
      </w:r>
      <w:proofErr w:type="spellEnd"/>
      <w:r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8"/>
          <w:szCs w:val="28"/>
          <w:lang w:val="en-US"/>
        </w:rPr>
        <w:t>spissi</w:t>
      </w:r>
      <w:proofErr w:type="spellEnd"/>
      <w:r>
        <w:rPr>
          <w:rFonts w:asciiTheme="majorBidi" w:hAnsiTheme="majorBidi" w:cstheme="majorBidi"/>
          <w:sz w:val="28"/>
          <w:szCs w:val="28"/>
          <w:lang w:val="en-US"/>
        </w:rPr>
        <w:t xml:space="preserve"> 0,</w:t>
      </w:r>
      <w:r w:rsidRPr="001910A1">
        <w:rPr>
          <w:rFonts w:asciiTheme="majorBidi" w:hAnsiTheme="majorBidi" w:cstheme="majorBidi"/>
          <w:sz w:val="28"/>
          <w:szCs w:val="28"/>
          <w:lang w:val="en-US"/>
        </w:rPr>
        <w:t xml:space="preserve">4 </w:t>
      </w:r>
      <w:r w:rsidR="00E12119">
        <w:rPr>
          <w:rFonts w:asciiTheme="majorBidi" w:hAnsiTheme="majorBidi" w:cstheme="majorBidi"/>
          <w:sz w:val="28"/>
          <w:szCs w:val="28"/>
          <w:lang w:val="en-US"/>
        </w:rPr>
        <w:t xml:space="preserve">- </w:t>
      </w:r>
      <w:r w:rsidR="00E12119" w:rsidRPr="00E12119">
        <w:rPr>
          <w:rFonts w:asciiTheme="majorBidi" w:hAnsiTheme="majorBidi" w:cstheme="majorBidi"/>
          <w:sz w:val="28"/>
          <w:szCs w:val="28"/>
          <w:lang w:val="en-US"/>
        </w:rPr>
        <w:t>40</w:t>
      </w:r>
      <w:r w:rsidRPr="001910A1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э</w:t>
      </w:r>
      <w:r w:rsidRPr="001910A1">
        <w:rPr>
          <w:rFonts w:asciiTheme="majorBidi" w:hAnsiTheme="majorBidi" w:cstheme="majorBidi"/>
          <w:sz w:val="28"/>
          <w:szCs w:val="28"/>
          <w:lang w:val="en-US"/>
        </w:rPr>
        <w:t>.</w:t>
      </w:r>
      <w:r>
        <w:rPr>
          <w:rFonts w:asciiTheme="majorBidi" w:hAnsiTheme="majorBidi" w:cstheme="majorBidi"/>
          <w:sz w:val="28"/>
          <w:szCs w:val="28"/>
        </w:rPr>
        <w:t>к</w:t>
      </w:r>
      <w:r w:rsidRPr="001910A1">
        <w:rPr>
          <w:rFonts w:asciiTheme="majorBidi" w:hAnsiTheme="majorBidi" w:cstheme="majorBidi"/>
          <w:sz w:val="28"/>
          <w:szCs w:val="28"/>
          <w:lang w:val="en-US"/>
        </w:rPr>
        <w:t>.</w:t>
      </w:r>
    </w:p>
    <w:p w:rsidR="00087CC3" w:rsidRPr="001910A1" w:rsidRDefault="00087CC3" w:rsidP="00087CC3">
      <w:pPr>
        <w:ind w:left="-851"/>
        <w:rPr>
          <w:rFonts w:asciiTheme="majorBidi" w:hAnsiTheme="majorBidi" w:cstheme="majorBidi"/>
          <w:sz w:val="28"/>
          <w:szCs w:val="28"/>
          <w:lang w:val="en-US"/>
        </w:rPr>
      </w:pPr>
      <w:r w:rsidRPr="001910A1">
        <w:rPr>
          <w:rFonts w:asciiTheme="majorBidi" w:hAnsiTheme="majorBidi" w:cstheme="majorBidi"/>
          <w:sz w:val="28"/>
          <w:szCs w:val="28"/>
          <w:lang w:val="en-US"/>
        </w:rPr>
        <w:t>4)</w:t>
      </w: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Magnesi</w:t>
      </w:r>
      <w:proofErr w:type="spellEnd"/>
      <w:r w:rsidRPr="001910A1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oxydi</w:t>
      </w:r>
      <w:proofErr w:type="spellEnd"/>
      <w:r w:rsidRPr="001910A1">
        <w:rPr>
          <w:rFonts w:asciiTheme="majorBidi" w:hAnsiTheme="majorBidi" w:cstheme="majorBidi"/>
          <w:sz w:val="28"/>
          <w:szCs w:val="28"/>
          <w:lang w:val="en-US"/>
        </w:rPr>
        <w:t xml:space="preserve"> 3,0</w:t>
      </w:r>
    </w:p>
    <w:p w:rsidR="00087CC3" w:rsidRPr="005D7393" w:rsidRDefault="00087CC3" w:rsidP="00087CC3">
      <w:pPr>
        <w:ind w:left="-851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Густой экстракт отвешивается на кружочке пергаментной бумаги, затем прилепляется к головке пестика. На бумагу откапывается несколько капель спиртоэфирной смеси, пергамент удаляется, а густой экстракт добавляется к порошковой смеси, отпускается в пергаментной капсуле, при использовании раствора густого экстракта он вводится в последнюю очередь. </w:t>
      </w:r>
    </w:p>
    <w:p w:rsidR="00087CC3" w:rsidRPr="005D7393" w:rsidRDefault="00087CC3" w:rsidP="00087CC3">
      <w:pPr>
        <w:ind w:left="-851"/>
        <w:rPr>
          <w:rFonts w:asciiTheme="majorBidi" w:hAnsiTheme="majorBidi" w:cstheme="majorBidi"/>
          <w:sz w:val="28"/>
          <w:szCs w:val="28"/>
        </w:rPr>
      </w:pPr>
    </w:p>
    <w:p w:rsidR="00087CC3" w:rsidRPr="005D7393" w:rsidRDefault="00087CC3" w:rsidP="00087CC3">
      <w:pPr>
        <w:ind w:left="-851"/>
        <w:rPr>
          <w:rFonts w:asciiTheme="majorBidi" w:hAnsiTheme="majorBidi" w:cstheme="majorBidi"/>
          <w:sz w:val="28"/>
          <w:szCs w:val="28"/>
        </w:rPr>
      </w:pPr>
    </w:p>
    <w:p w:rsidR="00087CC3" w:rsidRPr="005D7393" w:rsidRDefault="00087CC3" w:rsidP="00087CC3">
      <w:pPr>
        <w:ind w:left="-851"/>
        <w:rPr>
          <w:rFonts w:asciiTheme="majorBidi" w:hAnsiTheme="majorBidi" w:cstheme="majorBidi"/>
          <w:sz w:val="28"/>
          <w:szCs w:val="28"/>
        </w:rPr>
      </w:pPr>
    </w:p>
    <w:p w:rsidR="00087CC3" w:rsidRPr="005D7393" w:rsidRDefault="00087CC3" w:rsidP="00087CC3">
      <w:pPr>
        <w:rPr>
          <w:rFonts w:asciiTheme="majorBidi" w:hAnsiTheme="majorBidi" w:cstheme="majorBidi"/>
          <w:sz w:val="28"/>
          <w:szCs w:val="28"/>
        </w:rPr>
      </w:pPr>
    </w:p>
    <w:p w:rsidR="00087CC3" w:rsidRPr="005D7393" w:rsidRDefault="00087CC3" w:rsidP="00087CC3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</w:rPr>
        <w:t>ПЛАН РАЗБОРА РЕЦЕПТОВ НА ПОРОШКИ:</w:t>
      </w:r>
    </w:p>
    <w:p w:rsidR="00087CC3" w:rsidRPr="005D7393" w:rsidRDefault="00087CC3" w:rsidP="00087CC3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</w:rPr>
        <w:t xml:space="preserve">1. </w:t>
      </w:r>
      <w:r w:rsidRPr="005D7393">
        <w:rPr>
          <w:rFonts w:asciiTheme="majorBidi" w:hAnsiTheme="majorBidi" w:cstheme="majorBidi"/>
          <w:sz w:val="28"/>
          <w:szCs w:val="28"/>
        </w:rPr>
        <w:t>Указать вид лекарственной формы по составу, дозированию, применению.</w:t>
      </w:r>
      <w:r>
        <w:rPr>
          <w:rFonts w:asciiTheme="majorBidi" w:hAnsiTheme="majorBidi" w:cstheme="majorBidi"/>
          <w:sz w:val="28"/>
          <w:szCs w:val="28"/>
        </w:rPr>
        <w:t xml:space="preserve"> Дать определение лекарственной форме.</w:t>
      </w:r>
    </w:p>
    <w:p w:rsidR="00087CC3" w:rsidRPr="005D7393" w:rsidRDefault="00087CC3" w:rsidP="00087CC3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2. Определить и указать к какому списку относятся лекарственные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субстанции .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Сделать выводы:</w:t>
      </w:r>
    </w:p>
    <w:p w:rsidR="00087CC3" w:rsidRPr="005D7393" w:rsidRDefault="00087CC3" w:rsidP="00087CC3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       - о проверке разовых и суточных доз ингредиентов, относящихся к списку «А» и «Б»;</w:t>
      </w:r>
    </w:p>
    <w:p w:rsidR="00087CC3" w:rsidRPr="005D7393" w:rsidRDefault="00087CC3" w:rsidP="00087CC3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       - о совместимости лекарственных субстанций;</w:t>
      </w:r>
    </w:p>
    <w:p w:rsidR="00087CC3" w:rsidRPr="005D7393" w:rsidRDefault="00087CC3" w:rsidP="00087CC3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       -  о правильности выписывания рецепта;</w:t>
      </w:r>
    </w:p>
    <w:p w:rsidR="00087CC3" w:rsidRPr="005D7393" w:rsidRDefault="00087CC3" w:rsidP="00087CC3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3. Сделать расчеты (с целью выбора правил измельчения и смешивания)</w:t>
      </w:r>
    </w:p>
    <w:p w:rsidR="00087CC3" w:rsidRPr="005D7393" w:rsidRDefault="00087CC3" w:rsidP="00087CC3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4. Дать теоретическое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обоснование:  -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условия приготовления;</w:t>
      </w:r>
    </w:p>
    <w:p w:rsidR="00087CC3" w:rsidRPr="005D7393" w:rsidRDefault="00087CC3" w:rsidP="00087CC3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                             - указать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свойства  лекарственных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 субстанций (кристаллический, аморфный, цвет, запах, летучесть) </w:t>
      </w:r>
    </w:p>
    <w:p w:rsidR="00087CC3" w:rsidRPr="005D7393" w:rsidRDefault="00087CC3" w:rsidP="00087CC3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И сделать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выводы:  -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о необходимости измельчения;</w:t>
      </w:r>
    </w:p>
    <w:p w:rsidR="00087CC3" w:rsidRPr="005D7393" w:rsidRDefault="00087CC3" w:rsidP="00087CC3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                                 - использовании специальных приемов.</w:t>
      </w:r>
    </w:p>
    <w:p w:rsidR="00087CC3" w:rsidRPr="005D7393" w:rsidRDefault="00087CC3" w:rsidP="00087CC3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5. Исходя из расчетов сделать выводы: - с какой субстанции и почему начинать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 xml:space="preserve">измельчение;   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                         - в каком порядке и почему будут измельчаться лекарственные субстанции ( какие вместе, какие отдельно).</w:t>
      </w:r>
    </w:p>
    <w:p w:rsidR="00087CC3" w:rsidRPr="005D7393" w:rsidRDefault="00087CC3" w:rsidP="00087CC3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6. Выбрать правила смешивания   исходя из свойств, плотности, количества.</w:t>
      </w:r>
    </w:p>
    <w:p w:rsidR="00087CC3" w:rsidRPr="005D7393" w:rsidRDefault="00087CC3" w:rsidP="00087CC3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7. Оформить к отпуску исходя из физико-химических свойств, обосновать выбор капсул для упаковки.</w:t>
      </w:r>
    </w:p>
    <w:p w:rsidR="00087CC3" w:rsidRPr="005D7393" w:rsidRDefault="00087CC3" w:rsidP="00087CC3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8. Оформление лекарственной формы, выбор основных и дополнительных этикеток.</w:t>
      </w:r>
    </w:p>
    <w:p w:rsidR="00087CC3" w:rsidRPr="005D7393" w:rsidRDefault="00087CC3" w:rsidP="00087CC3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9. Технология приготовления, практическая часть.</w:t>
      </w:r>
    </w:p>
    <w:p w:rsidR="00087CC3" w:rsidRPr="005D7393" w:rsidRDefault="00087CC3" w:rsidP="00087CC3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10. Оформление ППК.</w:t>
      </w:r>
    </w:p>
    <w:p w:rsidR="00087CC3" w:rsidRPr="005D7393" w:rsidRDefault="00087CC3" w:rsidP="00087CC3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 </w:t>
      </w:r>
    </w:p>
    <w:p w:rsidR="00087CC3" w:rsidRDefault="00087CC3" w:rsidP="00087CC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87CC3" w:rsidRDefault="00087CC3" w:rsidP="00087CC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87CC3" w:rsidRPr="005D7393" w:rsidRDefault="00087CC3" w:rsidP="00087CC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87CC3" w:rsidRPr="005D7393" w:rsidRDefault="00087CC3" w:rsidP="00087CC3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Изготовление порошков с веществами списка «А» и «Б».</w:t>
      </w:r>
    </w:p>
    <w:p w:rsidR="00087CC3" w:rsidRPr="005D7393" w:rsidRDefault="00087CC3" w:rsidP="00087CC3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Особенности приготовления порошков с ядовитыми, наркотическими, психотропными и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сильнодействующими  веществами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.</w:t>
      </w:r>
    </w:p>
    <w:p w:rsidR="00087CC3" w:rsidRPr="005D7393" w:rsidRDefault="00087CC3" w:rsidP="00087CC3">
      <w:pPr>
        <w:spacing w:before="100" w:after="100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Изготовление сложных порошков с ядовитыми и сильнодействующими средствами имеет следующие особенности:</w:t>
      </w:r>
    </w:p>
    <w:p w:rsidR="00087CC3" w:rsidRPr="005D7393" w:rsidRDefault="00087CC3" w:rsidP="00087CC3">
      <w:pPr>
        <w:spacing w:before="100" w:after="100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1.При приеме рецептов на лекарственные средства, в состав которых входят ядовитые или сильнодействующие средства, фармацевт обязан уточнить возраст пациента, проверить правильность дозировки, совместимость прописанных ингредиентов в лекарственной форме и подчеркнуть красным карандашом наименование ядовитого препарата.</w:t>
      </w:r>
    </w:p>
    <w:p w:rsidR="00087CC3" w:rsidRPr="005D7393" w:rsidRDefault="00087CC3" w:rsidP="00087CC3">
      <w:pPr>
        <w:spacing w:before="100" w:after="100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2.Ядовитые и наркотические средства, входящие в состав лекарственного средства, должны отвешиваться провизором-технологом в присутствии ассистента, после чего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штанглас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немедленно убирается в шкаф. На обратной стороне рецепта и паспорта письменного контроля провизор-технолог расписывается в выдаче, а фармацевт в получении требуемого количества ядовитого средства с указанием его наименования, количества и даты.</w:t>
      </w:r>
    </w:p>
    <w:p w:rsidR="00087CC3" w:rsidRPr="005D7393" w:rsidRDefault="00087CC3" w:rsidP="00087CC3">
      <w:pPr>
        <w:spacing w:before="100" w:after="100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3.Полученное фармацевтом ядовитое средство должно быть немедленно использовано для изготовления лекарственного средства, которое тотчас же передается провизору-технологу для проверки.</w:t>
      </w:r>
    </w:p>
    <w:p w:rsidR="00087CC3" w:rsidRPr="005D7393" w:rsidRDefault="00087CC3" w:rsidP="00087CC3">
      <w:pPr>
        <w:spacing w:before="100" w:after="100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4.Изготовленные лекарственные средства, содержащие ядовитые средства, опечатываются лицом, проверившим лекарственную форму, или укупориваются «под обкатку» и хранятся до отпуска в отдельном запирающемся шкафу.</w:t>
      </w:r>
    </w:p>
    <w:p w:rsidR="00087CC3" w:rsidRPr="005D7393" w:rsidRDefault="00087CC3" w:rsidP="00087CC3">
      <w:pPr>
        <w:spacing w:before="100" w:after="100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5.Если в рецепте наряду с другими ингредиентами прописаны ядовитые, наркотические и сильнодействующие средства, то отпускать их отдельно (не в составе изготовленного лекарственного средства) запрещается.</w:t>
      </w:r>
    </w:p>
    <w:p w:rsidR="00087CC3" w:rsidRPr="005D7393" w:rsidRDefault="00087CC3" w:rsidP="00087CC3">
      <w:pPr>
        <w:spacing w:before="100" w:after="100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6.Наркотические лекарственные средства, выписываемые на специальных рецептурных бланках, отпускаются только из аптек, прикрепленных для этих целей к территориально-поликлиническим учреждениям.</w:t>
      </w:r>
    </w:p>
    <w:p w:rsidR="00087CC3" w:rsidRPr="005D7393" w:rsidRDefault="00087CC3" w:rsidP="00087CC3">
      <w:pPr>
        <w:spacing w:before="100" w:after="100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7. Приготовленные лекарственные формы при отпуске должны опечатываться сургучом, снабжаются дополнительной этикеткой «Обращаться с осторожностью». Рецепт остается в аптеке для учета, пациенту выдается сигнатура – копия рецепта.</w:t>
      </w:r>
    </w:p>
    <w:p w:rsidR="00087CC3" w:rsidRPr="005D7393" w:rsidRDefault="00087CC3" w:rsidP="00087CC3">
      <w:pPr>
        <w:spacing w:before="100" w:after="100"/>
        <w:rPr>
          <w:rFonts w:asciiTheme="majorBidi" w:hAnsiTheme="majorBidi" w:cstheme="majorBidi"/>
          <w:sz w:val="28"/>
          <w:szCs w:val="28"/>
        </w:rPr>
      </w:pPr>
    </w:p>
    <w:p w:rsidR="00087CC3" w:rsidRPr="005D7393" w:rsidRDefault="00087CC3" w:rsidP="00087CC3">
      <w:pPr>
        <w:spacing w:before="100" w:after="100"/>
        <w:rPr>
          <w:rFonts w:asciiTheme="majorBidi" w:hAnsiTheme="majorBidi" w:cstheme="majorBidi"/>
          <w:sz w:val="28"/>
          <w:szCs w:val="28"/>
          <w:lang w:val="en-US"/>
        </w:rPr>
      </w:pP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Rp</w:t>
      </w:r>
      <w:proofErr w:type="spell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:   </w:t>
      </w:r>
      <w:proofErr w:type="spellStart"/>
      <w:proofErr w:type="gramStart"/>
      <w:r w:rsidRPr="005D7393">
        <w:rPr>
          <w:rFonts w:asciiTheme="majorBidi" w:hAnsiTheme="majorBidi" w:cstheme="majorBidi"/>
          <w:sz w:val="28"/>
          <w:szCs w:val="28"/>
          <w:lang w:val="en-US"/>
        </w:rPr>
        <w:t>Anaesthesini</w:t>
      </w:r>
      <w:proofErr w:type="spell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 6</w:t>
      </w:r>
      <w:proofErr w:type="gramEnd"/>
      <w:r w:rsidRPr="005D7393">
        <w:rPr>
          <w:rFonts w:asciiTheme="majorBidi" w:hAnsiTheme="majorBidi" w:cstheme="majorBidi"/>
          <w:sz w:val="28"/>
          <w:szCs w:val="28"/>
          <w:lang w:val="en-US"/>
        </w:rPr>
        <w:t>,0</w:t>
      </w:r>
    </w:p>
    <w:p w:rsidR="00087CC3" w:rsidRPr="005D7393" w:rsidRDefault="00087CC3" w:rsidP="00087CC3">
      <w:pPr>
        <w:spacing w:before="100" w:after="100"/>
        <w:rPr>
          <w:rFonts w:asciiTheme="majorBidi" w:hAnsiTheme="majorBidi" w:cstheme="majorBidi"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       </w:t>
      </w: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Papaverini</w:t>
      </w:r>
      <w:proofErr w:type="spell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hydrochloridi</w:t>
      </w:r>
      <w:proofErr w:type="spell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0,6</w:t>
      </w:r>
    </w:p>
    <w:p w:rsidR="00087CC3" w:rsidRPr="005D7393" w:rsidRDefault="00087CC3" w:rsidP="00087CC3">
      <w:pPr>
        <w:spacing w:before="100" w:after="100"/>
        <w:rPr>
          <w:rFonts w:asciiTheme="majorBidi" w:hAnsiTheme="majorBidi" w:cstheme="majorBidi"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       </w:t>
      </w: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Novocaini</w:t>
      </w:r>
      <w:proofErr w:type="spell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   0,3</w:t>
      </w:r>
    </w:p>
    <w:p w:rsidR="00087CC3" w:rsidRPr="005D7393" w:rsidRDefault="00087CC3" w:rsidP="00087CC3">
      <w:pPr>
        <w:spacing w:before="100" w:after="100"/>
        <w:rPr>
          <w:rFonts w:asciiTheme="majorBidi" w:hAnsiTheme="majorBidi" w:cstheme="majorBidi"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       Divide in </w:t>
      </w: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partes</w:t>
      </w:r>
      <w:proofErr w:type="spell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aequalis</w:t>
      </w:r>
      <w:proofErr w:type="spell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Pr="005D7393">
        <w:rPr>
          <w:rFonts w:asciiTheme="majorBidi" w:eastAsia="Segoe UI Symbol" w:hAnsiTheme="majorBidi" w:cstheme="majorBidi"/>
          <w:sz w:val="28"/>
          <w:szCs w:val="28"/>
          <w:lang w:val="en-US"/>
        </w:rPr>
        <w:t>№</w:t>
      </w:r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20</w:t>
      </w:r>
    </w:p>
    <w:p w:rsidR="00087CC3" w:rsidRPr="00533AFF" w:rsidRDefault="00087CC3" w:rsidP="00087CC3">
      <w:pPr>
        <w:spacing w:before="100" w:after="100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       </w:t>
      </w:r>
      <w:proofErr w:type="gramStart"/>
      <w:r w:rsidRPr="005D7393">
        <w:rPr>
          <w:rFonts w:asciiTheme="majorBidi" w:hAnsiTheme="majorBidi" w:cstheme="majorBidi"/>
          <w:sz w:val="28"/>
          <w:szCs w:val="28"/>
          <w:lang w:val="en-US"/>
        </w:rPr>
        <w:t>D</w:t>
      </w:r>
      <w:r w:rsidRPr="00533AFF">
        <w:rPr>
          <w:rFonts w:asciiTheme="majorBidi" w:hAnsiTheme="majorBidi" w:cstheme="majorBidi"/>
          <w:sz w:val="28"/>
          <w:szCs w:val="28"/>
        </w:rPr>
        <w:t xml:space="preserve"> .</w:t>
      </w:r>
      <w:proofErr w:type="gramEnd"/>
      <w:r w:rsidRPr="005D7393">
        <w:rPr>
          <w:rFonts w:asciiTheme="majorBidi" w:hAnsiTheme="majorBidi" w:cstheme="majorBidi"/>
          <w:sz w:val="28"/>
          <w:szCs w:val="28"/>
          <w:lang w:val="en-US"/>
        </w:rPr>
        <w:t>S</w:t>
      </w:r>
      <w:r w:rsidRPr="00533AFF">
        <w:rPr>
          <w:rFonts w:asciiTheme="majorBidi" w:hAnsiTheme="majorBidi" w:cstheme="majorBidi"/>
          <w:sz w:val="28"/>
          <w:szCs w:val="28"/>
        </w:rPr>
        <w:t xml:space="preserve">. </w:t>
      </w:r>
      <w:r w:rsidRPr="005D7393">
        <w:rPr>
          <w:rFonts w:asciiTheme="majorBidi" w:hAnsiTheme="majorBidi" w:cstheme="majorBidi"/>
          <w:sz w:val="28"/>
          <w:szCs w:val="28"/>
        </w:rPr>
        <w:t>По</w:t>
      </w:r>
      <w:r w:rsidRPr="00533AFF">
        <w:rPr>
          <w:rFonts w:asciiTheme="majorBidi" w:hAnsiTheme="majorBidi" w:cstheme="majorBidi"/>
          <w:sz w:val="28"/>
          <w:szCs w:val="28"/>
        </w:rPr>
        <w:t xml:space="preserve"> 1 </w:t>
      </w:r>
      <w:r w:rsidRPr="005D7393">
        <w:rPr>
          <w:rFonts w:asciiTheme="majorBidi" w:hAnsiTheme="majorBidi" w:cstheme="majorBidi"/>
          <w:sz w:val="28"/>
          <w:szCs w:val="28"/>
        </w:rPr>
        <w:t>порошку</w:t>
      </w:r>
      <w:r w:rsidRPr="00533AFF">
        <w:rPr>
          <w:rFonts w:asciiTheme="majorBidi" w:hAnsiTheme="majorBidi" w:cstheme="majorBidi"/>
          <w:sz w:val="28"/>
          <w:szCs w:val="28"/>
        </w:rPr>
        <w:t xml:space="preserve"> 2 </w:t>
      </w:r>
      <w:r w:rsidRPr="005D7393">
        <w:rPr>
          <w:rFonts w:asciiTheme="majorBidi" w:hAnsiTheme="majorBidi" w:cstheme="majorBidi"/>
          <w:sz w:val="28"/>
          <w:szCs w:val="28"/>
        </w:rPr>
        <w:t>раза</w:t>
      </w:r>
      <w:r w:rsidRPr="00533AFF">
        <w:rPr>
          <w:rFonts w:asciiTheme="majorBidi" w:hAnsiTheme="majorBidi" w:cstheme="majorBidi"/>
          <w:sz w:val="28"/>
          <w:szCs w:val="28"/>
        </w:rPr>
        <w:t xml:space="preserve"> </w:t>
      </w:r>
      <w:r w:rsidRPr="005D7393">
        <w:rPr>
          <w:rFonts w:asciiTheme="majorBidi" w:hAnsiTheme="majorBidi" w:cstheme="majorBidi"/>
          <w:sz w:val="28"/>
          <w:szCs w:val="28"/>
        </w:rPr>
        <w:t>в</w:t>
      </w:r>
      <w:r w:rsidRPr="00533AFF">
        <w:rPr>
          <w:rFonts w:asciiTheme="majorBidi" w:hAnsiTheme="majorBidi" w:cstheme="majorBidi"/>
          <w:sz w:val="28"/>
          <w:szCs w:val="28"/>
        </w:rPr>
        <w:t xml:space="preserve"> </w:t>
      </w:r>
      <w:r w:rsidRPr="005D7393">
        <w:rPr>
          <w:rFonts w:asciiTheme="majorBidi" w:hAnsiTheme="majorBidi" w:cstheme="majorBidi"/>
          <w:sz w:val="28"/>
          <w:szCs w:val="28"/>
        </w:rPr>
        <w:t>день</w:t>
      </w:r>
      <w:r w:rsidRPr="00533AFF">
        <w:rPr>
          <w:rFonts w:asciiTheme="majorBidi" w:hAnsiTheme="majorBidi" w:cstheme="majorBidi"/>
          <w:sz w:val="28"/>
          <w:szCs w:val="28"/>
        </w:rPr>
        <w:t>.</w:t>
      </w:r>
    </w:p>
    <w:p w:rsidR="00087CC3" w:rsidRPr="005D7393" w:rsidRDefault="00087CC3" w:rsidP="00087CC3">
      <w:pPr>
        <w:spacing w:before="100" w:after="100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lastRenderedPageBreak/>
        <w:t>Анестезин: ВРД=0,5</w:t>
      </w:r>
    </w:p>
    <w:p w:rsidR="00087CC3" w:rsidRPr="005D7393" w:rsidRDefault="00087CC3" w:rsidP="00087CC3">
      <w:pPr>
        <w:spacing w:before="100" w:after="100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                    ВСД=1,5</w:t>
      </w:r>
    </w:p>
    <w:p w:rsidR="00087CC3" w:rsidRPr="005D7393" w:rsidRDefault="00087CC3" w:rsidP="001910A1">
      <w:pPr>
        <w:spacing w:before="100" w:after="100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Папаверина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 xml:space="preserve">гидрохлорид:   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>ВРД =0,2</w:t>
      </w:r>
      <w:r w:rsidR="001910A1">
        <w:rPr>
          <w:rFonts w:asciiTheme="majorBidi" w:hAnsiTheme="majorBidi" w:cstheme="majorBidi"/>
          <w:sz w:val="28"/>
          <w:szCs w:val="28"/>
        </w:rPr>
        <w:t xml:space="preserve"> </w:t>
      </w:r>
      <w:r w:rsidRPr="005D7393">
        <w:rPr>
          <w:rFonts w:asciiTheme="majorBidi" w:hAnsiTheme="majorBidi" w:cstheme="majorBidi"/>
          <w:sz w:val="28"/>
          <w:szCs w:val="28"/>
        </w:rPr>
        <w:t xml:space="preserve"> ВСД = 0,6</w:t>
      </w:r>
    </w:p>
    <w:p w:rsidR="00087CC3" w:rsidRPr="005D7393" w:rsidRDefault="00087CC3" w:rsidP="00087CC3">
      <w:pPr>
        <w:spacing w:before="100" w:after="100"/>
        <w:rPr>
          <w:rFonts w:asciiTheme="majorBidi" w:hAnsiTheme="majorBidi" w:cstheme="majorBidi"/>
          <w:sz w:val="28"/>
          <w:szCs w:val="28"/>
        </w:rPr>
      </w:pPr>
      <w:proofErr w:type="gramStart"/>
      <w:r w:rsidRPr="005D7393">
        <w:rPr>
          <w:rFonts w:asciiTheme="majorBidi" w:hAnsiTheme="majorBidi" w:cstheme="majorBidi"/>
          <w:sz w:val="28"/>
          <w:szCs w:val="28"/>
        </w:rPr>
        <w:t>Новокаин :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ВРД =0,25</w:t>
      </w:r>
    </w:p>
    <w:p w:rsidR="00087CC3" w:rsidRPr="005D7393" w:rsidRDefault="00087CC3" w:rsidP="00087CC3">
      <w:pPr>
        <w:spacing w:before="100" w:after="100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                   ВСД = 0,75            </w:t>
      </w:r>
    </w:p>
    <w:p w:rsidR="00087CC3" w:rsidRPr="005D7393" w:rsidRDefault="00087CC3" w:rsidP="00087CC3">
      <w:pPr>
        <w:spacing w:before="100" w:after="100"/>
        <w:rPr>
          <w:rFonts w:asciiTheme="majorBidi" w:hAnsiTheme="majorBidi" w:cstheme="majorBidi"/>
          <w:sz w:val="28"/>
          <w:szCs w:val="28"/>
        </w:rPr>
      </w:pPr>
    </w:p>
    <w:p w:rsidR="00087CC3" w:rsidRPr="005D7393" w:rsidRDefault="00087CC3" w:rsidP="00087CC3">
      <w:pPr>
        <w:spacing w:before="100" w:after="100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Рабочая Пропись.</w:t>
      </w:r>
    </w:p>
    <w:p w:rsidR="00087CC3" w:rsidRPr="005D7393" w:rsidRDefault="00087CC3" w:rsidP="00087CC3">
      <w:pPr>
        <w:spacing w:before="100" w:after="100"/>
        <w:rPr>
          <w:rFonts w:asciiTheme="majorBidi" w:hAnsiTheme="majorBidi" w:cstheme="majorBidi"/>
          <w:sz w:val="28"/>
          <w:szCs w:val="28"/>
        </w:rPr>
      </w:pPr>
      <w:proofErr w:type="spellStart"/>
      <w:r w:rsidRPr="005D7393">
        <w:rPr>
          <w:rFonts w:asciiTheme="majorBidi" w:hAnsiTheme="majorBidi" w:cstheme="majorBidi"/>
          <w:sz w:val="28"/>
          <w:szCs w:val="28"/>
        </w:rPr>
        <w:t>Anaesthesinum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  6,0</w:t>
      </w:r>
    </w:p>
    <w:p w:rsidR="00087CC3" w:rsidRPr="005D7393" w:rsidRDefault="00087CC3" w:rsidP="00087CC3">
      <w:pPr>
        <w:spacing w:before="100" w:after="100"/>
        <w:rPr>
          <w:rFonts w:asciiTheme="majorBidi" w:hAnsiTheme="majorBidi" w:cstheme="majorBidi"/>
          <w:sz w:val="28"/>
          <w:szCs w:val="28"/>
        </w:rPr>
      </w:pPr>
      <w:proofErr w:type="spellStart"/>
      <w:r w:rsidRPr="005D7393">
        <w:rPr>
          <w:rFonts w:asciiTheme="majorBidi" w:hAnsiTheme="majorBidi" w:cstheme="majorBidi"/>
          <w:sz w:val="28"/>
          <w:szCs w:val="28"/>
        </w:rPr>
        <w:t>Papaverini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proofErr w:type="gramStart"/>
      <w:r w:rsidRPr="005D7393">
        <w:rPr>
          <w:rFonts w:asciiTheme="majorBidi" w:hAnsiTheme="majorBidi" w:cstheme="majorBidi"/>
          <w:sz w:val="28"/>
          <w:szCs w:val="28"/>
        </w:rPr>
        <w:t>hydrochloridum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 0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>,6         измельчаем и смешиваем</w:t>
      </w:r>
    </w:p>
    <w:p w:rsidR="00087CC3" w:rsidRPr="005D7393" w:rsidRDefault="00087CC3" w:rsidP="00087CC3">
      <w:pPr>
        <w:spacing w:before="100" w:after="100"/>
        <w:rPr>
          <w:rFonts w:asciiTheme="majorBidi" w:hAnsiTheme="majorBidi" w:cstheme="majorBidi"/>
          <w:sz w:val="28"/>
          <w:szCs w:val="28"/>
        </w:rPr>
      </w:pPr>
      <w:proofErr w:type="spellStart"/>
      <w:r w:rsidRPr="005D7393">
        <w:rPr>
          <w:rFonts w:asciiTheme="majorBidi" w:hAnsiTheme="majorBidi" w:cstheme="majorBidi"/>
          <w:sz w:val="28"/>
          <w:szCs w:val="28"/>
        </w:rPr>
        <w:t>Novocainum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  0,3                                         одновременно</w:t>
      </w:r>
    </w:p>
    <w:p w:rsidR="00087CC3" w:rsidRPr="005D7393" w:rsidRDefault="00087CC3" w:rsidP="00087CC3">
      <w:pPr>
        <w:spacing w:before="100" w:after="100"/>
        <w:rPr>
          <w:rFonts w:asciiTheme="majorBidi" w:hAnsiTheme="majorBidi" w:cstheme="majorBidi"/>
          <w:sz w:val="28"/>
          <w:szCs w:val="28"/>
        </w:rPr>
      </w:pPr>
    </w:p>
    <w:p w:rsidR="00087CC3" w:rsidRPr="005D7393" w:rsidRDefault="00087CC3" w:rsidP="00087CC3">
      <w:pPr>
        <w:spacing w:before="100" w:after="10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proofErr w:type="spellStart"/>
      <w:r w:rsidRPr="005D7393">
        <w:rPr>
          <w:rFonts w:asciiTheme="majorBidi" w:hAnsiTheme="majorBidi" w:cstheme="majorBidi"/>
          <w:b/>
          <w:bCs/>
          <w:sz w:val="28"/>
          <w:szCs w:val="28"/>
        </w:rPr>
        <w:t>Тритурации</w:t>
      </w:r>
      <w:proofErr w:type="spellEnd"/>
      <w:r w:rsidRPr="005D7393">
        <w:rPr>
          <w:rFonts w:asciiTheme="majorBidi" w:hAnsiTheme="majorBidi" w:cstheme="majorBidi"/>
          <w:b/>
          <w:bCs/>
          <w:sz w:val="28"/>
          <w:szCs w:val="28"/>
        </w:rPr>
        <w:t>.</w:t>
      </w:r>
    </w:p>
    <w:p w:rsidR="00087CC3" w:rsidRPr="005D7393" w:rsidRDefault="00087CC3" w:rsidP="00087CC3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1. Определение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тритурации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>.</w:t>
      </w:r>
    </w:p>
    <w:p w:rsidR="00087CC3" w:rsidRPr="005D7393" w:rsidRDefault="00087CC3" w:rsidP="00087CC3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2.Выбор соотношения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тритурации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>.</w:t>
      </w:r>
    </w:p>
    <w:p w:rsidR="00087CC3" w:rsidRPr="005D7393" w:rsidRDefault="00087CC3" w:rsidP="00087CC3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3. Правила приготовления и хранения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тритурации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>.</w:t>
      </w:r>
    </w:p>
    <w:p w:rsidR="00087CC3" w:rsidRPr="005D7393" w:rsidRDefault="00087CC3" w:rsidP="00087CC3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4. Изготовление порошков с использованием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тритурации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>.</w:t>
      </w:r>
    </w:p>
    <w:p w:rsidR="00087CC3" w:rsidRPr="005D7393" w:rsidRDefault="00087CC3" w:rsidP="00087CC3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087CC3" w:rsidRPr="005D7393" w:rsidRDefault="00087CC3" w:rsidP="00087CC3">
      <w:pPr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5D7393">
        <w:rPr>
          <w:rFonts w:asciiTheme="majorBidi" w:hAnsiTheme="majorBidi" w:cstheme="majorBidi"/>
          <w:b/>
          <w:sz w:val="28"/>
          <w:szCs w:val="28"/>
        </w:rPr>
        <w:t>Тритурации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– это заранее приготовленные порошкообразные смеси из ядовитых и сильнодействующих веществ с молочным сахаром. То есть это разбавление ядовитого или сильнодействующего вещества индифферентным.</w:t>
      </w:r>
    </w:p>
    <w:p w:rsidR="00087CC3" w:rsidRPr="005D7393" w:rsidRDefault="00087CC3" w:rsidP="00087CC3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Если в рецепте ядовитые или сильнодействующие вещества выписаны менее 0,05 на общее число доз, то используется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тритурация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>.</w:t>
      </w:r>
    </w:p>
    <w:p w:rsidR="00087CC3" w:rsidRPr="005D7393" w:rsidRDefault="00087CC3" w:rsidP="00087CC3">
      <w:pPr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5D7393">
        <w:rPr>
          <w:rFonts w:asciiTheme="majorBidi" w:hAnsiTheme="majorBidi" w:cstheme="majorBidi"/>
          <w:sz w:val="28"/>
          <w:szCs w:val="28"/>
        </w:rPr>
        <w:t>Тритурация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готовится ответственным лицом в количестве соответствующих потребностей в этой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тритурации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. Хранится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тритурация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также, как хранятся чистые вещества, то есть в шкафу А или на верхушке в ассистентской. </w:t>
      </w:r>
    </w:p>
    <w:p w:rsidR="00087CC3" w:rsidRPr="005D7393" w:rsidRDefault="00087CC3" w:rsidP="00087CC3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В качестве разбавителя при приготовлении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тритурации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используется </w:t>
      </w:r>
      <w:r w:rsidRPr="005D7393">
        <w:rPr>
          <w:rFonts w:asciiTheme="majorBidi" w:hAnsiTheme="majorBidi" w:cstheme="majorBidi"/>
          <w:b/>
          <w:sz w:val="28"/>
          <w:szCs w:val="28"/>
        </w:rPr>
        <w:t>молочный сахар</w:t>
      </w:r>
      <w:r w:rsidRPr="005D7393">
        <w:rPr>
          <w:rFonts w:asciiTheme="majorBidi" w:hAnsiTheme="majorBidi" w:cstheme="majorBidi"/>
          <w:sz w:val="28"/>
          <w:szCs w:val="28"/>
        </w:rPr>
        <w:t>, так как он:</w:t>
      </w:r>
    </w:p>
    <w:p w:rsidR="00087CC3" w:rsidRPr="005D7393" w:rsidRDefault="00087CC3" w:rsidP="00087CC3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1.индифферентный в химическом и фармакологическом отношении;</w:t>
      </w:r>
    </w:p>
    <w:p w:rsidR="00087CC3" w:rsidRPr="005D7393" w:rsidRDefault="00087CC3" w:rsidP="00087CC3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2. не гигроскопичен,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D7393">
        <w:rPr>
          <w:rFonts w:asciiTheme="majorBidi" w:hAnsiTheme="majorBidi" w:cstheme="majorBidi"/>
          <w:sz w:val="28"/>
          <w:szCs w:val="28"/>
        </w:rPr>
        <w:t>то есть не притягивает влагу;</w:t>
      </w:r>
    </w:p>
    <w:p w:rsidR="00087CC3" w:rsidRPr="005D7393" w:rsidRDefault="00087CC3" w:rsidP="00087CC3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3.по плотности молочный сахар близок к плотности большинству ядовитых и сильнодействующих веществ, поэтому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тритурация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>, приготовленная с молочным сахаром, при хранении меньше расслаивается, то есть не нарушается однородность смешивания.</w:t>
      </w:r>
    </w:p>
    <w:p w:rsidR="00087CC3" w:rsidRPr="005D7393" w:rsidRDefault="00087CC3" w:rsidP="00087CC3">
      <w:pPr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5D7393">
        <w:rPr>
          <w:rFonts w:asciiTheme="majorBidi" w:hAnsiTheme="majorBidi" w:cstheme="majorBidi"/>
          <w:sz w:val="28"/>
          <w:szCs w:val="28"/>
        </w:rPr>
        <w:t>Тритурация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готовится в соотношении 1:10 или 1:100.</w:t>
      </w:r>
    </w:p>
    <w:p w:rsidR="00087CC3" w:rsidRPr="005D7393" w:rsidRDefault="00087CC3" w:rsidP="00087CC3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1:10</w:t>
      </w:r>
      <w:r w:rsidRPr="005D7393">
        <w:rPr>
          <w:rFonts w:asciiTheme="majorBidi" w:hAnsiTheme="majorBidi" w:cstheme="majorBidi"/>
          <w:sz w:val="28"/>
          <w:szCs w:val="28"/>
        </w:rPr>
        <w:t xml:space="preserve"> готовится - если ВРД ядовитого или сильнодействующего вещества выражена в </w:t>
      </w:r>
      <w:proofErr w:type="spellStart"/>
      <w:r w:rsidRPr="005D7393">
        <w:rPr>
          <w:rFonts w:asciiTheme="majorBidi" w:hAnsiTheme="majorBidi" w:cstheme="majorBidi"/>
          <w:b/>
          <w:sz w:val="28"/>
          <w:szCs w:val="28"/>
        </w:rPr>
        <w:t>деце</w:t>
      </w:r>
      <w:proofErr w:type="spellEnd"/>
      <w:r w:rsidRPr="005D7393">
        <w:rPr>
          <w:rFonts w:asciiTheme="majorBidi" w:hAnsiTheme="majorBidi" w:cstheme="majorBidi"/>
          <w:b/>
          <w:sz w:val="28"/>
          <w:szCs w:val="28"/>
        </w:rPr>
        <w:t>- или сантиграммах</w:t>
      </w:r>
      <w:r w:rsidRPr="005D7393">
        <w:rPr>
          <w:rFonts w:asciiTheme="majorBidi" w:hAnsiTheme="majorBidi" w:cstheme="majorBidi"/>
          <w:sz w:val="28"/>
          <w:szCs w:val="28"/>
        </w:rPr>
        <w:t xml:space="preserve">. </w:t>
      </w:r>
      <w:r w:rsidRPr="005D7393">
        <w:rPr>
          <w:rFonts w:asciiTheme="majorBidi" w:hAnsiTheme="majorBidi" w:cstheme="majorBidi"/>
          <w:b/>
          <w:sz w:val="28"/>
          <w:szCs w:val="28"/>
        </w:rPr>
        <w:t>1:100</w:t>
      </w:r>
      <w:r w:rsidRPr="005D7393">
        <w:rPr>
          <w:rFonts w:asciiTheme="majorBidi" w:hAnsiTheme="majorBidi" w:cstheme="majorBidi"/>
          <w:sz w:val="28"/>
          <w:szCs w:val="28"/>
        </w:rPr>
        <w:t xml:space="preserve"> - если ВРД выражена в </w:t>
      </w:r>
      <w:r w:rsidRPr="005D7393">
        <w:rPr>
          <w:rFonts w:asciiTheme="majorBidi" w:hAnsiTheme="majorBidi" w:cstheme="majorBidi"/>
          <w:b/>
          <w:sz w:val="28"/>
          <w:szCs w:val="28"/>
        </w:rPr>
        <w:t>миллиграмме или в долях миллиграмма</w:t>
      </w:r>
      <w:r w:rsidRPr="005D7393">
        <w:rPr>
          <w:rFonts w:asciiTheme="majorBidi" w:hAnsiTheme="majorBidi" w:cstheme="majorBidi"/>
          <w:sz w:val="28"/>
          <w:szCs w:val="28"/>
        </w:rPr>
        <w:t>.</w:t>
      </w:r>
    </w:p>
    <w:p w:rsidR="00087CC3" w:rsidRPr="005D7393" w:rsidRDefault="00087CC3" w:rsidP="00087CC3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В первом случае в 10 частях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тритурации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содержится 1 часть ядовитого вещества и 9 частей сахара. Во втором случае в 100 частях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тритурации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содержится 1 часть ядовитого вещества и 99 частей сахара.</w:t>
      </w:r>
    </w:p>
    <w:p w:rsidR="00087CC3" w:rsidRPr="005D7393" w:rsidRDefault="00087CC3" w:rsidP="00087CC3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lastRenderedPageBreak/>
        <w:t xml:space="preserve">Стадии приготовления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тритурации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повторяют приготовление сложных порошков: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измельчение ,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D7393">
        <w:rPr>
          <w:rFonts w:asciiTheme="majorBidi" w:hAnsiTheme="majorBidi" w:cstheme="majorBidi"/>
          <w:sz w:val="28"/>
          <w:szCs w:val="28"/>
        </w:rPr>
        <w:t>смешивание</w:t>
      </w:r>
      <w:r>
        <w:rPr>
          <w:rFonts w:asciiTheme="majorBidi" w:hAnsiTheme="majorBidi" w:cstheme="majorBidi"/>
          <w:sz w:val="28"/>
          <w:szCs w:val="28"/>
        </w:rPr>
        <w:t>.</w:t>
      </w:r>
      <w:r w:rsidRPr="005D7393">
        <w:rPr>
          <w:rFonts w:asciiTheme="majorBidi" w:hAnsiTheme="majorBidi" w:cstheme="majorBidi"/>
          <w:sz w:val="28"/>
          <w:szCs w:val="28"/>
        </w:rPr>
        <w:t xml:space="preserve"> Смешивание проводится по правилу смешивания веществ, прописанных в резко различающихся количествах. Вначале измельчается сахар, он высыпается из ступки или отодвигается на стенку ступки, в центре остается примерно столько сахара, сколько нужно отвесить ядовитого вещества. Затем отвешивается ядовитое вещество, смешивается равное с равным и постепенно добавляется оставшееся количество сахара.</w:t>
      </w:r>
    </w:p>
    <w:p w:rsidR="00087CC3" w:rsidRPr="005D7393" w:rsidRDefault="00087CC3" w:rsidP="00087CC3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При приготовлении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тритурации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важно добиться абсолютной однородности, чтобы ядовитое вещество равномерно распределилось в массе индифферентного вещества, поэтому однородность смешивания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тритурации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проверяется не только надавливанием пестика на порошковую </w:t>
      </w:r>
      <w:proofErr w:type="spellStart"/>
      <w:proofErr w:type="gramStart"/>
      <w:r w:rsidRPr="005D7393">
        <w:rPr>
          <w:rFonts w:asciiTheme="majorBidi" w:hAnsiTheme="majorBidi" w:cstheme="majorBidi"/>
          <w:sz w:val="28"/>
          <w:szCs w:val="28"/>
        </w:rPr>
        <w:t>массу,но</w:t>
      </w:r>
      <w:proofErr w:type="spellEnd"/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и полным химическим контролем</w:t>
      </w:r>
      <w:r w:rsidRPr="005D7393">
        <w:rPr>
          <w:rFonts w:asciiTheme="majorBidi" w:hAnsiTheme="majorBidi" w:cstheme="majorBidi"/>
          <w:b/>
          <w:sz w:val="28"/>
          <w:szCs w:val="28"/>
        </w:rPr>
        <w:t>. Цель химического контроля</w:t>
      </w:r>
      <w:r w:rsidRPr="005D7393">
        <w:rPr>
          <w:rFonts w:asciiTheme="majorBidi" w:hAnsiTheme="majorBidi" w:cstheme="majorBidi"/>
          <w:sz w:val="28"/>
          <w:szCs w:val="28"/>
        </w:rPr>
        <w:t xml:space="preserve"> –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определить,  равномерно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ли распределено ядовитое или сильнодействующее вещество среди наполнителей. После положительного анализа,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тритурацию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плотно набивают в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штангласс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>, чтобы не было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D7393">
        <w:rPr>
          <w:rFonts w:asciiTheme="majorBidi" w:hAnsiTheme="majorBidi" w:cstheme="majorBidi"/>
          <w:sz w:val="28"/>
          <w:szCs w:val="28"/>
        </w:rPr>
        <w:t>расслоения при хранении.</w:t>
      </w:r>
    </w:p>
    <w:p w:rsidR="00087CC3" w:rsidRPr="005D7393" w:rsidRDefault="00087CC3" w:rsidP="00087CC3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На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штанглассе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указывается этикетка с указанием вида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тритурации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, то есть из какого вещества приготовлена, в каком соотношении, какое количество и какое количество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тритурации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нужно взять вместо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санти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- или миллиграмма ядовитого вещества. На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штанглассе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также указывается паспорт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штангласса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: номер и серия анализа.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Штангласс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с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тритурацией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хранится там же, где и лекарственная субстанция, из которой приготовлена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тритурация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>.</w:t>
      </w:r>
    </w:p>
    <w:p w:rsidR="00087CC3" w:rsidRPr="005D7393" w:rsidRDefault="00087CC3" w:rsidP="00087CC3">
      <w:pPr>
        <w:jc w:val="both"/>
        <w:rPr>
          <w:rFonts w:asciiTheme="majorBidi" w:hAnsiTheme="majorBidi" w:cstheme="majorBidi"/>
          <w:b/>
          <w:i/>
          <w:sz w:val="28"/>
          <w:szCs w:val="28"/>
        </w:rPr>
      </w:pPr>
      <w:r w:rsidRPr="005D7393">
        <w:rPr>
          <w:rFonts w:asciiTheme="majorBidi" w:hAnsiTheme="majorBidi" w:cstheme="majorBidi"/>
          <w:b/>
          <w:i/>
          <w:sz w:val="28"/>
          <w:szCs w:val="28"/>
        </w:rPr>
        <w:t xml:space="preserve">Задание </w:t>
      </w:r>
      <w:r w:rsidRPr="005D7393">
        <w:rPr>
          <w:rFonts w:asciiTheme="majorBidi" w:eastAsia="Segoe UI Symbol" w:hAnsiTheme="majorBidi" w:cstheme="majorBidi"/>
          <w:b/>
          <w:i/>
          <w:sz w:val="28"/>
          <w:szCs w:val="28"/>
        </w:rPr>
        <w:t>№</w:t>
      </w:r>
      <w:r w:rsidRPr="005D7393">
        <w:rPr>
          <w:rFonts w:asciiTheme="majorBidi" w:hAnsiTheme="majorBidi" w:cstheme="majorBidi"/>
          <w:b/>
          <w:i/>
          <w:sz w:val="28"/>
          <w:szCs w:val="28"/>
        </w:rPr>
        <w:t>1</w:t>
      </w:r>
    </w:p>
    <w:p w:rsidR="00087CC3" w:rsidRPr="005D7393" w:rsidRDefault="00087CC3" w:rsidP="00087CC3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Приготовить 5 грамм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тритурации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атропина сульфата. </w:t>
      </w:r>
      <w:r w:rsidRPr="005D7393">
        <w:rPr>
          <w:rFonts w:asciiTheme="majorBidi" w:hAnsiTheme="majorBidi" w:cstheme="majorBidi"/>
          <w:sz w:val="28"/>
          <w:szCs w:val="28"/>
        </w:rPr>
        <w:br/>
        <w:t>ВРД = 0,001.</w:t>
      </w:r>
    </w:p>
    <w:p w:rsidR="00087CC3" w:rsidRPr="005D7393" w:rsidRDefault="00087CC3" w:rsidP="00087CC3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Поэтому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тритурация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будет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готовитьтся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в соотношение 1:100.</w:t>
      </w:r>
    </w:p>
    <w:p w:rsidR="00087CC3" w:rsidRPr="005D7393" w:rsidRDefault="00087CC3" w:rsidP="00087CC3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1 грамм – 100 грамм</w:t>
      </w:r>
    </w:p>
    <w:p w:rsidR="00087CC3" w:rsidRPr="005D7393" w:rsidRDefault="00087CC3" w:rsidP="00087CC3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Х грамм – 5 грамм</w:t>
      </w:r>
    </w:p>
    <w:p w:rsidR="00087CC3" w:rsidRPr="005D7393" w:rsidRDefault="00087CC3" w:rsidP="001910A1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Х = </w:t>
      </w:r>
      <w:r w:rsidRPr="005D7393">
        <w:rPr>
          <w:rFonts w:asciiTheme="majorBidi" w:hAnsiTheme="majorBidi" w:cstheme="majorBidi"/>
          <w:sz w:val="28"/>
          <w:szCs w:val="28"/>
        </w:rPr>
        <w:object w:dxaOrig="587" w:dyaOrig="587">
          <v:rect id="_x0000_i1025" style="width:29pt;height:29pt" o:ole="" o:preferrelative="t" stroked="f">
            <v:imagedata r:id="rId5" o:title=""/>
          </v:rect>
          <o:OLEObject Type="Embed" ProgID="StaticMetafile" ShapeID="_x0000_i1025" DrawAspect="Content" ObjectID="_1806484556" r:id="rId6"/>
        </w:object>
      </w:r>
      <w:r w:rsidRPr="005D7393">
        <w:rPr>
          <w:rFonts w:asciiTheme="majorBidi" w:hAnsiTheme="majorBidi" w:cstheme="majorBidi"/>
          <w:sz w:val="28"/>
          <w:szCs w:val="28"/>
        </w:rPr>
        <w:t>= 0,05 грамм атропина сульфат</w:t>
      </w:r>
    </w:p>
    <w:p w:rsidR="00087CC3" w:rsidRPr="005D7393" w:rsidRDefault="00087CC3" w:rsidP="00087CC3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5</w:t>
      </w:r>
      <w:r w:rsidR="001910A1">
        <w:rPr>
          <w:rFonts w:asciiTheme="majorBidi" w:hAnsiTheme="majorBidi" w:cstheme="majorBidi"/>
          <w:sz w:val="28"/>
          <w:szCs w:val="28"/>
        </w:rPr>
        <w:t xml:space="preserve"> </w:t>
      </w:r>
      <w:r w:rsidRPr="005D7393">
        <w:rPr>
          <w:rFonts w:asciiTheme="majorBidi" w:hAnsiTheme="majorBidi" w:cstheme="majorBidi"/>
          <w:sz w:val="28"/>
          <w:szCs w:val="28"/>
        </w:rPr>
        <w:t>-</w:t>
      </w:r>
      <w:r w:rsidR="001910A1">
        <w:rPr>
          <w:rFonts w:asciiTheme="majorBidi" w:hAnsiTheme="majorBidi" w:cstheme="majorBidi"/>
          <w:sz w:val="28"/>
          <w:szCs w:val="28"/>
        </w:rPr>
        <w:t xml:space="preserve"> </w:t>
      </w:r>
      <w:r w:rsidRPr="005D7393">
        <w:rPr>
          <w:rFonts w:asciiTheme="majorBidi" w:hAnsiTheme="majorBidi" w:cstheme="majorBidi"/>
          <w:sz w:val="28"/>
          <w:szCs w:val="28"/>
        </w:rPr>
        <w:t>0,05</w:t>
      </w:r>
      <w:r w:rsidR="001910A1">
        <w:rPr>
          <w:rFonts w:asciiTheme="majorBidi" w:hAnsiTheme="majorBidi" w:cstheme="majorBidi"/>
          <w:sz w:val="28"/>
          <w:szCs w:val="28"/>
        </w:rPr>
        <w:t xml:space="preserve"> </w:t>
      </w:r>
      <w:r w:rsidRPr="005D7393">
        <w:rPr>
          <w:rFonts w:asciiTheme="majorBidi" w:hAnsiTheme="majorBidi" w:cstheme="majorBidi"/>
          <w:sz w:val="28"/>
          <w:szCs w:val="28"/>
        </w:rPr>
        <w:t>=</w:t>
      </w:r>
      <w:r w:rsidR="001910A1">
        <w:rPr>
          <w:rFonts w:asciiTheme="majorBidi" w:hAnsiTheme="majorBidi" w:cstheme="majorBidi"/>
          <w:sz w:val="28"/>
          <w:szCs w:val="28"/>
        </w:rPr>
        <w:t xml:space="preserve"> </w:t>
      </w:r>
      <w:r w:rsidRPr="005D7393">
        <w:rPr>
          <w:rFonts w:asciiTheme="majorBidi" w:hAnsiTheme="majorBidi" w:cstheme="majorBidi"/>
          <w:sz w:val="28"/>
          <w:szCs w:val="28"/>
        </w:rPr>
        <w:t>4,95 грамм сахара</w:t>
      </w:r>
    </w:p>
    <w:p w:rsidR="00087CC3" w:rsidRPr="005D7393" w:rsidRDefault="00087CC3" w:rsidP="00087CC3">
      <w:pPr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5D7393">
        <w:rPr>
          <w:rFonts w:asciiTheme="majorBidi" w:hAnsiTheme="majorBidi" w:cstheme="majorBidi"/>
          <w:sz w:val="28"/>
          <w:szCs w:val="28"/>
        </w:rPr>
        <w:t>Trituracionis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Atropinisulfatis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(1: 100)</w:t>
      </w:r>
    </w:p>
    <w:p w:rsidR="00087CC3" w:rsidRPr="005D7393" w:rsidRDefault="00087CC3" w:rsidP="00087CC3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1 часть атропина сульфата – 99 частей сахара</w:t>
      </w:r>
    </w:p>
    <w:p w:rsidR="00087CC3" w:rsidRPr="005D7393" w:rsidRDefault="00087CC3" w:rsidP="00087CC3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0,001 атропина сульфата – 0,1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тритурации</w:t>
      </w:r>
      <w:proofErr w:type="spellEnd"/>
    </w:p>
    <w:p w:rsidR="00087CC3" w:rsidRPr="005D7393" w:rsidRDefault="00087CC3" w:rsidP="00087CC3">
      <w:pPr>
        <w:jc w:val="both"/>
        <w:rPr>
          <w:rFonts w:asciiTheme="majorBidi" w:hAnsiTheme="majorBidi" w:cstheme="majorBidi"/>
          <w:b/>
          <w:i/>
          <w:sz w:val="28"/>
          <w:szCs w:val="28"/>
        </w:rPr>
      </w:pPr>
      <w:r w:rsidRPr="005D7393">
        <w:rPr>
          <w:rFonts w:asciiTheme="majorBidi" w:hAnsiTheme="majorBidi" w:cstheme="majorBidi"/>
          <w:b/>
          <w:i/>
          <w:sz w:val="28"/>
          <w:szCs w:val="28"/>
        </w:rPr>
        <w:t xml:space="preserve">Задание </w:t>
      </w:r>
      <w:r w:rsidRPr="005D7393">
        <w:rPr>
          <w:rFonts w:asciiTheme="majorBidi" w:eastAsia="Segoe UI Symbol" w:hAnsiTheme="majorBidi" w:cstheme="majorBidi"/>
          <w:b/>
          <w:i/>
          <w:sz w:val="28"/>
          <w:szCs w:val="28"/>
        </w:rPr>
        <w:t>№</w:t>
      </w:r>
      <w:r w:rsidRPr="005D7393">
        <w:rPr>
          <w:rFonts w:asciiTheme="majorBidi" w:hAnsiTheme="majorBidi" w:cstheme="majorBidi"/>
          <w:b/>
          <w:i/>
          <w:sz w:val="28"/>
          <w:szCs w:val="28"/>
        </w:rPr>
        <w:t>2</w:t>
      </w:r>
    </w:p>
    <w:p w:rsidR="00087CC3" w:rsidRPr="005D7393" w:rsidRDefault="00087CC3" w:rsidP="00087CC3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Приготовить 10 грамм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тритурации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дибазола.</w:t>
      </w:r>
    </w:p>
    <w:p w:rsidR="00087CC3" w:rsidRPr="005D7393" w:rsidRDefault="00087CC3" w:rsidP="00087CC3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ВРД = 0,05. </w:t>
      </w:r>
    </w:p>
    <w:p w:rsidR="00087CC3" w:rsidRPr="005D7393" w:rsidRDefault="00087CC3" w:rsidP="00087CC3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Соотношение 1:10.</w:t>
      </w:r>
    </w:p>
    <w:p w:rsidR="00087CC3" w:rsidRPr="005D7393" w:rsidRDefault="00087CC3" w:rsidP="00087CC3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1 грамм – 10 грамм</w:t>
      </w:r>
    </w:p>
    <w:p w:rsidR="00087CC3" w:rsidRPr="005D7393" w:rsidRDefault="00087CC3" w:rsidP="00087CC3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Х грамм – 10 грамм</w:t>
      </w:r>
    </w:p>
    <w:p w:rsidR="00087CC3" w:rsidRPr="005D7393" w:rsidRDefault="00087CC3" w:rsidP="001910A1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Х =</w:t>
      </w:r>
      <w:r w:rsidRPr="005D7393">
        <w:rPr>
          <w:rFonts w:asciiTheme="majorBidi" w:hAnsiTheme="majorBidi" w:cstheme="majorBidi"/>
          <w:sz w:val="28"/>
          <w:szCs w:val="28"/>
        </w:rPr>
        <w:object w:dxaOrig="729" w:dyaOrig="566">
          <v:rect id="_x0000_i1027" style="width:36.55pt;height:29pt" o:ole="" o:preferrelative="t" stroked="f">
            <v:imagedata r:id="rId7" o:title=""/>
          </v:rect>
          <o:OLEObject Type="Embed" ProgID="StaticMetafile" ShapeID="_x0000_i1027" DrawAspect="Content" ObjectID="_1806484557" r:id="rId8"/>
        </w:object>
      </w:r>
      <w:r w:rsidRPr="005D7393">
        <w:rPr>
          <w:rFonts w:asciiTheme="majorBidi" w:hAnsiTheme="majorBidi" w:cstheme="majorBidi"/>
          <w:sz w:val="28"/>
          <w:szCs w:val="28"/>
        </w:rPr>
        <w:t>= 1,0 грамм дибазола</w:t>
      </w:r>
    </w:p>
    <w:p w:rsidR="00087CC3" w:rsidRPr="005D7393" w:rsidRDefault="00087CC3" w:rsidP="00087CC3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10</w:t>
      </w:r>
      <w:r w:rsidR="001910A1">
        <w:rPr>
          <w:rFonts w:asciiTheme="majorBidi" w:hAnsiTheme="majorBidi" w:cstheme="majorBidi"/>
          <w:sz w:val="28"/>
          <w:szCs w:val="28"/>
        </w:rPr>
        <w:t xml:space="preserve"> </w:t>
      </w:r>
      <w:r w:rsidRPr="005D7393">
        <w:rPr>
          <w:rFonts w:asciiTheme="majorBidi" w:hAnsiTheme="majorBidi" w:cstheme="majorBidi"/>
          <w:sz w:val="28"/>
          <w:szCs w:val="28"/>
        </w:rPr>
        <w:t>-</w:t>
      </w:r>
      <w:r w:rsidR="001910A1">
        <w:rPr>
          <w:rFonts w:asciiTheme="majorBidi" w:hAnsiTheme="majorBidi" w:cstheme="majorBidi"/>
          <w:sz w:val="28"/>
          <w:szCs w:val="28"/>
        </w:rPr>
        <w:t xml:space="preserve"> </w:t>
      </w:r>
      <w:r w:rsidRPr="005D7393">
        <w:rPr>
          <w:rFonts w:asciiTheme="majorBidi" w:hAnsiTheme="majorBidi" w:cstheme="majorBidi"/>
          <w:sz w:val="28"/>
          <w:szCs w:val="28"/>
        </w:rPr>
        <w:t>1= 9 грамм сахара</w:t>
      </w:r>
    </w:p>
    <w:p w:rsidR="00087CC3" w:rsidRPr="005D7393" w:rsidRDefault="00087CC3" w:rsidP="00087CC3">
      <w:pPr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5D7393">
        <w:rPr>
          <w:rFonts w:asciiTheme="majorBidi" w:hAnsiTheme="majorBidi" w:cstheme="majorBidi"/>
          <w:sz w:val="28"/>
          <w:szCs w:val="28"/>
        </w:rPr>
        <w:t>Trituracionis</w:t>
      </w:r>
      <w:proofErr w:type="spellEnd"/>
      <w:r w:rsidR="001910A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Dibasoli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(1:10)</w:t>
      </w:r>
    </w:p>
    <w:p w:rsidR="00087CC3" w:rsidRPr="005D7393" w:rsidRDefault="00087CC3" w:rsidP="00087CC3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1 часть дибазола – 9 частей сахара</w:t>
      </w:r>
    </w:p>
    <w:p w:rsidR="00087CC3" w:rsidRPr="005D7393" w:rsidRDefault="00087CC3" w:rsidP="00087CC3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lastRenderedPageBreak/>
        <w:t xml:space="preserve">0,01 дибазола – 0,1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тритурации</w:t>
      </w:r>
      <w:proofErr w:type="spellEnd"/>
    </w:p>
    <w:p w:rsidR="00087CC3" w:rsidRPr="005D7393" w:rsidRDefault="00087CC3" w:rsidP="00087CC3">
      <w:pPr>
        <w:jc w:val="both"/>
        <w:rPr>
          <w:rFonts w:asciiTheme="majorBidi" w:hAnsiTheme="majorBidi" w:cstheme="majorBidi"/>
          <w:sz w:val="28"/>
          <w:szCs w:val="28"/>
        </w:rPr>
      </w:pPr>
    </w:p>
    <w:p w:rsidR="00087CC3" w:rsidRPr="005D7393" w:rsidRDefault="00087CC3" w:rsidP="00087CC3">
      <w:pPr>
        <w:jc w:val="both"/>
        <w:rPr>
          <w:rFonts w:asciiTheme="majorBidi" w:hAnsiTheme="majorBidi" w:cstheme="majorBidi"/>
          <w:b/>
          <w:i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b/>
          <w:i/>
          <w:sz w:val="28"/>
          <w:szCs w:val="28"/>
        </w:rPr>
        <w:t>Пример</w:t>
      </w:r>
      <w:r w:rsidRPr="005D7393">
        <w:rPr>
          <w:rFonts w:asciiTheme="majorBidi" w:eastAsia="Segoe UI Symbol" w:hAnsiTheme="majorBidi" w:cstheme="majorBidi"/>
          <w:b/>
          <w:i/>
          <w:sz w:val="28"/>
          <w:szCs w:val="28"/>
          <w:lang w:val="en-US"/>
        </w:rPr>
        <w:t>№</w:t>
      </w:r>
      <w:r w:rsidRPr="005D7393">
        <w:rPr>
          <w:rFonts w:asciiTheme="majorBidi" w:hAnsiTheme="majorBidi" w:cstheme="majorBidi"/>
          <w:b/>
          <w:i/>
          <w:sz w:val="28"/>
          <w:szCs w:val="28"/>
          <w:lang w:val="en-US"/>
        </w:rPr>
        <w:t>1</w:t>
      </w:r>
    </w:p>
    <w:p w:rsidR="00087CC3" w:rsidRPr="005D7393" w:rsidRDefault="00087CC3" w:rsidP="00087CC3">
      <w:pPr>
        <w:jc w:val="both"/>
        <w:rPr>
          <w:rFonts w:asciiTheme="majorBidi" w:hAnsiTheme="majorBidi" w:cstheme="majorBidi"/>
          <w:sz w:val="28"/>
          <w:szCs w:val="28"/>
          <w:lang w:val="en-US"/>
        </w:rPr>
      </w:pPr>
      <w:proofErr w:type="spellStart"/>
      <w:proofErr w:type="gramStart"/>
      <w:r w:rsidRPr="005D7393">
        <w:rPr>
          <w:rFonts w:asciiTheme="majorBidi" w:hAnsiTheme="majorBidi" w:cstheme="majorBidi"/>
          <w:sz w:val="28"/>
          <w:szCs w:val="28"/>
          <w:lang w:val="en-US"/>
        </w:rPr>
        <w:t>Rp.Atropini</w:t>
      </w:r>
      <w:proofErr w:type="spellEnd"/>
      <w:proofErr w:type="gram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sulfatis</w:t>
      </w:r>
      <w:proofErr w:type="spell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0,0003            (A)</w:t>
      </w:r>
    </w:p>
    <w:p w:rsidR="00087CC3" w:rsidRPr="005D7393" w:rsidRDefault="00087CC3" w:rsidP="00087CC3">
      <w:pPr>
        <w:jc w:val="both"/>
        <w:rPr>
          <w:rFonts w:asciiTheme="majorBidi" w:hAnsiTheme="majorBidi" w:cstheme="majorBidi"/>
          <w:sz w:val="28"/>
          <w:szCs w:val="28"/>
          <w:lang w:val="en-US"/>
        </w:rPr>
      </w:pP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Papaverin</w:t>
      </w:r>
      <w:proofErr w:type="spell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ihydrochloridi</w:t>
      </w:r>
      <w:proofErr w:type="spell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0,02       </w:t>
      </w:r>
      <w:proofErr w:type="gramStart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  (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>Б</w:t>
      </w:r>
      <w:r w:rsidRPr="005D7393">
        <w:rPr>
          <w:rFonts w:asciiTheme="majorBidi" w:hAnsiTheme="majorBidi" w:cstheme="majorBidi"/>
          <w:sz w:val="28"/>
          <w:szCs w:val="28"/>
          <w:lang w:val="en-US"/>
        </w:rPr>
        <w:t>)</w:t>
      </w:r>
    </w:p>
    <w:p w:rsidR="00087CC3" w:rsidRPr="005D7393" w:rsidRDefault="00087CC3" w:rsidP="00087CC3">
      <w:pPr>
        <w:jc w:val="both"/>
        <w:rPr>
          <w:rFonts w:asciiTheme="majorBidi" w:hAnsiTheme="majorBidi" w:cstheme="majorBidi"/>
          <w:sz w:val="28"/>
          <w:szCs w:val="28"/>
          <w:lang w:val="en-US"/>
        </w:rPr>
      </w:pP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Analgini</w:t>
      </w:r>
      <w:proofErr w:type="spell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0,25                               </w:t>
      </w:r>
      <w:proofErr w:type="gramStart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  (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>Б</w:t>
      </w:r>
      <w:r w:rsidRPr="005D7393">
        <w:rPr>
          <w:rFonts w:asciiTheme="majorBidi" w:hAnsiTheme="majorBidi" w:cstheme="majorBidi"/>
          <w:sz w:val="28"/>
          <w:szCs w:val="28"/>
          <w:lang w:val="en-US"/>
        </w:rPr>
        <w:t>)</w:t>
      </w:r>
    </w:p>
    <w:p w:rsidR="00087CC3" w:rsidRPr="00533AFF" w:rsidRDefault="00087CC3" w:rsidP="00087CC3">
      <w:pPr>
        <w:jc w:val="both"/>
        <w:rPr>
          <w:rFonts w:asciiTheme="majorBidi" w:hAnsiTheme="majorBidi" w:cstheme="majorBidi"/>
          <w:sz w:val="28"/>
          <w:szCs w:val="28"/>
          <w:lang w:val="en-US"/>
        </w:rPr>
      </w:pP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M</w:t>
      </w:r>
      <w:r w:rsidRPr="00533AFF">
        <w:rPr>
          <w:rFonts w:asciiTheme="majorBidi" w:hAnsiTheme="majorBidi" w:cstheme="majorBidi"/>
          <w:sz w:val="28"/>
          <w:szCs w:val="28"/>
          <w:lang w:val="en-US"/>
        </w:rPr>
        <w:t>.</w:t>
      </w:r>
      <w:r w:rsidRPr="005D7393">
        <w:rPr>
          <w:rFonts w:asciiTheme="majorBidi" w:hAnsiTheme="majorBidi" w:cstheme="majorBidi"/>
          <w:sz w:val="28"/>
          <w:szCs w:val="28"/>
          <w:lang w:val="en-US"/>
        </w:rPr>
        <w:t>f</w:t>
      </w:r>
      <w:r w:rsidRPr="00533AFF">
        <w:rPr>
          <w:rFonts w:asciiTheme="majorBidi" w:hAnsiTheme="majorBidi" w:cstheme="majorBidi"/>
          <w:sz w:val="28"/>
          <w:szCs w:val="28"/>
          <w:lang w:val="en-US"/>
        </w:rPr>
        <w:t>.</w:t>
      </w:r>
      <w:r w:rsidRPr="005D7393">
        <w:rPr>
          <w:rFonts w:asciiTheme="majorBidi" w:hAnsiTheme="majorBidi" w:cstheme="majorBidi"/>
          <w:sz w:val="28"/>
          <w:szCs w:val="28"/>
          <w:lang w:val="en-US"/>
        </w:rPr>
        <w:t>p</w:t>
      </w:r>
      <w:proofErr w:type="spellEnd"/>
      <w:r w:rsidRPr="00533AFF">
        <w:rPr>
          <w:rFonts w:asciiTheme="majorBidi" w:hAnsiTheme="majorBidi" w:cstheme="majorBidi"/>
          <w:sz w:val="28"/>
          <w:szCs w:val="28"/>
          <w:lang w:val="en-US"/>
        </w:rPr>
        <w:t>.</w:t>
      </w:r>
    </w:p>
    <w:p w:rsidR="00087CC3" w:rsidRPr="005D7393" w:rsidRDefault="00087CC3" w:rsidP="00087CC3">
      <w:pPr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5D7393">
        <w:rPr>
          <w:rFonts w:asciiTheme="majorBidi" w:hAnsiTheme="majorBidi" w:cstheme="majorBidi"/>
          <w:sz w:val="28"/>
          <w:szCs w:val="28"/>
        </w:rPr>
        <w:t>D.t.d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. </w:t>
      </w:r>
      <w:r w:rsidRPr="005D7393">
        <w:rPr>
          <w:rFonts w:asciiTheme="majorBidi" w:eastAsia="Segoe UI Symbol" w:hAnsiTheme="majorBidi" w:cstheme="majorBidi"/>
          <w:sz w:val="28"/>
          <w:szCs w:val="28"/>
        </w:rPr>
        <w:t>№</w:t>
      </w:r>
      <w:r w:rsidRPr="005D7393">
        <w:rPr>
          <w:rFonts w:asciiTheme="majorBidi" w:hAnsiTheme="majorBidi" w:cstheme="majorBidi"/>
          <w:sz w:val="28"/>
          <w:szCs w:val="28"/>
        </w:rPr>
        <w:t>10</w:t>
      </w:r>
    </w:p>
    <w:p w:rsidR="00087CC3" w:rsidRPr="005D7393" w:rsidRDefault="00087CC3" w:rsidP="00087CC3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S. по 1 порошку 3 раза в день</w:t>
      </w:r>
    </w:p>
    <w:p w:rsidR="00087CC3" w:rsidRPr="005D7393" w:rsidRDefault="00087CC3" w:rsidP="00087CC3">
      <w:pPr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5D7393">
        <w:rPr>
          <w:rFonts w:asciiTheme="majorBidi" w:hAnsiTheme="majorBidi" w:cstheme="majorBidi"/>
          <w:sz w:val="28"/>
          <w:szCs w:val="28"/>
        </w:rPr>
        <w:t>M</w:t>
      </w:r>
      <w:r w:rsidRPr="005D7393">
        <w:rPr>
          <w:rFonts w:asciiTheme="majorBidi" w:hAnsiTheme="majorBidi" w:cstheme="majorBidi"/>
          <w:sz w:val="28"/>
          <w:szCs w:val="28"/>
          <w:vertAlign w:val="subscript"/>
        </w:rPr>
        <w:t>атропина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>=0,0003*10=0,003</w:t>
      </w:r>
    </w:p>
    <w:p w:rsidR="00087CC3" w:rsidRPr="005D7393" w:rsidRDefault="00087CC3" w:rsidP="00087CC3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М </w:t>
      </w:r>
      <w:proofErr w:type="spellStart"/>
      <w:r w:rsidRPr="005D7393">
        <w:rPr>
          <w:rFonts w:asciiTheme="majorBidi" w:hAnsiTheme="majorBidi" w:cstheme="majorBidi"/>
          <w:sz w:val="28"/>
          <w:szCs w:val="28"/>
          <w:vertAlign w:val="subscript"/>
        </w:rPr>
        <w:t>тритурации</w:t>
      </w:r>
      <w:proofErr w:type="spellEnd"/>
      <w:r w:rsidRPr="005D7393">
        <w:rPr>
          <w:rFonts w:asciiTheme="majorBidi" w:hAnsiTheme="majorBidi" w:cstheme="majorBidi"/>
          <w:sz w:val="28"/>
          <w:szCs w:val="28"/>
          <w:vertAlign w:val="subscript"/>
        </w:rPr>
        <w:t xml:space="preserve"> атропина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=</w:t>
      </w:r>
      <w:r w:rsidR="001910A1">
        <w:rPr>
          <w:rFonts w:asciiTheme="majorBidi" w:hAnsiTheme="majorBidi" w:cstheme="majorBidi"/>
          <w:sz w:val="28"/>
          <w:szCs w:val="28"/>
        </w:rPr>
        <w:t>(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>1:100</w:t>
      </w:r>
      <w:r w:rsidR="001910A1">
        <w:rPr>
          <w:rFonts w:asciiTheme="majorBidi" w:hAnsiTheme="majorBidi" w:cstheme="majorBidi"/>
          <w:sz w:val="28"/>
          <w:szCs w:val="28"/>
        </w:rPr>
        <w:t>)</w:t>
      </w:r>
      <w:r w:rsidRPr="005D7393">
        <w:rPr>
          <w:rFonts w:asciiTheme="majorBidi" w:hAnsiTheme="majorBidi" w:cstheme="majorBidi"/>
          <w:sz w:val="28"/>
          <w:szCs w:val="28"/>
        </w:rPr>
        <w:t>=0,003*100=0,3</w:t>
      </w:r>
    </w:p>
    <w:p w:rsidR="00087CC3" w:rsidRPr="005D7393" w:rsidRDefault="00087CC3" w:rsidP="00087CC3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М </w:t>
      </w:r>
      <w:r w:rsidRPr="005D7393">
        <w:rPr>
          <w:rFonts w:asciiTheme="majorBidi" w:hAnsiTheme="majorBidi" w:cstheme="majorBidi"/>
          <w:sz w:val="28"/>
          <w:szCs w:val="28"/>
          <w:vertAlign w:val="subscript"/>
        </w:rPr>
        <w:t>папаверина</w:t>
      </w:r>
      <w:r w:rsidRPr="005D7393">
        <w:rPr>
          <w:rFonts w:asciiTheme="majorBidi" w:hAnsiTheme="majorBidi" w:cstheme="majorBidi"/>
          <w:sz w:val="28"/>
          <w:szCs w:val="28"/>
        </w:rPr>
        <w:t>=0,02*10=0,2</w:t>
      </w:r>
    </w:p>
    <w:p w:rsidR="00087CC3" w:rsidRPr="005D7393" w:rsidRDefault="00087CC3" w:rsidP="00087CC3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М </w:t>
      </w:r>
      <w:r w:rsidRPr="005D7393">
        <w:rPr>
          <w:rFonts w:asciiTheme="majorBidi" w:hAnsiTheme="majorBidi" w:cstheme="majorBidi"/>
          <w:sz w:val="28"/>
          <w:szCs w:val="28"/>
          <w:vertAlign w:val="subscript"/>
        </w:rPr>
        <w:t>анальгина</w:t>
      </w:r>
      <w:r w:rsidRPr="005D7393">
        <w:rPr>
          <w:rFonts w:asciiTheme="majorBidi" w:hAnsiTheme="majorBidi" w:cstheme="majorBidi"/>
          <w:sz w:val="28"/>
          <w:szCs w:val="28"/>
        </w:rPr>
        <w:t>=0,25*10=2,5</w:t>
      </w:r>
    </w:p>
    <w:p w:rsidR="00087CC3" w:rsidRPr="005D7393" w:rsidRDefault="00087CC3" w:rsidP="00087CC3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М</w:t>
      </w:r>
      <w:r w:rsidRPr="005D7393">
        <w:rPr>
          <w:rFonts w:asciiTheme="majorBidi" w:hAnsiTheme="majorBidi" w:cstheme="majorBidi"/>
          <w:sz w:val="28"/>
          <w:szCs w:val="28"/>
          <w:vertAlign w:val="subscript"/>
        </w:rPr>
        <w:t xml:space="preserve"> 1 порошка</w:t>
      </w:r>
      <w:r w:rsidRPr="005D7393">
        <w:rPr>
          <w:rFonts w:asciiTheme="majorBidi" w:hAnsiTheme="majorBidi" w:cstheme="majorBidi"/>
          <w:sz w:val="28"/>
          <w:szCs w:val="28"/>
        </w:rPr>
        <w:t>=0,3</w:t>
      </w:r>
    </w:p>
    <w:p w:rsidR="00087CC3" w:rsidRPr="005D7393" w:rsidRDefault="00087CC3" w:rsidP="00087CC3">
      <w:pPr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5D7393">
        <w:rPr>
          <w:rFonts w:asciiTheme="majorBidi" w:hAnsiTheme="majorBidi" w:cstheme="majorBidi"/>
          <w:sz w:val="28"/>
          <w:szCs w:val="28"/>
        </w:rPr>
        <w:t>М</w:t>
      </w:r>
      <w:r w:rsidRPr="005D7393">
        <w:rPr>
          <w:rFonts w:asciiTheme="majorBidi" w:hAnsiTheme="majorBidi" w:cstheme="majorBidi"/>
          <w:sz w:val="28"/>
          <w:szCs w:val="28"/>
          <w:vertAlign w:val="subscript"/>
        </w:rPr>
        <w:t>общее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>=3,0</w:t>
      </w:r>
    </w:p>
    <w:p w:rsidR="00087CC3" w:rsidRPr="005D7393" w:rsidRDefault="00087CC3" w:rsidP="00087CC3">
      <w:pPr>
        <w:jc w:val="both"/>
        <w:rPr>
          <w:rFonts w:asciiTheme="majorBidi" w:hAnsiTheme="majorBidi" w:cstheme="majorBidi"/>
          <w:sz w:val="28"/>
          <w:szCs w:val="28"/>
        </w:rPr>
      </w:pPr>
    </w:p>
    <w:p w:rsidR="00087CC3" w:rsidRPr="005D7393" w:rsidRDefault="00087CC3" w:rsidP="00087CC3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Рабочая Пропись</w:t>
      </w:r>
    </w:p>
    <w:p w:rsidR="00087CC3" w:rsidRPr="005D7393" w:rsidRDefault="00087CC3" w:rsidP="00087CC3">
      <w:pPr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5D7393">
        <w:rPr>
          <w:rFonts w:asciiTheme="majorBidi" w:hAnsiTheme="majorBidi" w:cstheme="majorBidi"/>
          <w:sz w:val="28"/>
          <w:szCs w:val="28"/>
        </w:rPr>
        <w:t>Analginum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2,5</w:t>
      </w:r>
    </w:p>
    <w:p w:rsidR="00087CC3" w:rsidRPr="00533AFF" w:rsidRDefault="00087CC3" w:rsidP="00087CC3">
      <w:pPr>
        <w:jc w:val="both"/>
        <w:rPr>
          <w:rFonts w:asciiTheme="majorBidi" w:hAnsiTheme="majorBidi" w:cstheme="majorBidi"/>
          <w:sz w:val="28"/>
          <w:szCs w:val="28"/>
          <w:lang w:val="en-US"/>
        </w:rPr>
      </w:pP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Papaverini</w:t>
      </w:r>
      <w:proofErr w:type="spellEnd"/>
      <w:r w:rsidRPr="00533AFF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proofErr w:type="gramStart"/>
      <w:r w:rsidRPr="005D7393">
        <w:rPr>
          <w:rFonts w:asciiTheme="majorBidi" w:hAnsiTheme="majorBidi" w:cstheme="majorBidi"/>
          <w:sz w:val="28"/>
          <w:szCs w:val="28"/>
          <w:lang w:val="en-US"/>
        </w:rPr>
        <w:t>hydrochloridum</w:t>
      </w:r>
      <w:proofErr w:type="spellEnd"/>
      <w:r w:rsidRPr="00533AFF">
        <w:rPr>
          <w:rFonts w:asciiTheme="majorBidi" w:hAnsiTheme="majorBidi" w:cstheme="majorBidi"/>
          <w:sz w:val="28"/>
          <w:szCs w:val="28"/>
          <w:lang w:val="en-US"/>
        </w:rPr>
        <w:t xml:space="preserve">  0</w:t>
      </w:r>
      <w:proofErr w:type="gramEnd"/>
      <w:r w:rsidRPr="00533AFF">
        <w:rPr>
          <w:rFonts w:asciiTheme="majorBidi" w:hAnsiTheme="majorBidi" w:cstheme="majorBidi"/>
          <w:sz w:val="28"/>
          <w:szCs w:val="28"/>
          <w:lang w:val="en-US"/>
        </w:rPr>
        <w:t>,2</w:t>
      </w:r>
    </w:p>
    <w:p w:rsidR="00087CC3" w:rsidRPr="005D7393" w:rsidRDefault="00087CC3" w:rsidP="00087CC3">
      <w:pPr>
        <w:jc w:val="both"/>
        <w:rPr>
          <w:rFonts w:asciiTheme="majorBidi" w:hAnsiTheme="majorBidi" w:cstheme="majorBidi"/>
          <w:sz w:val="28"/>
          <w:szCs w:val="28"/>
          <w:lang w:val="en-US"/>
        </w:rPr>
      </w:pPr>
      <w:proofErr w:type="spellStart"/>
      <w:proofErr w:type="gramStart"/>
      <w:r w:rsidRPr="005D7393">
        <w:rPr>
          <w:rFonts w:asciiTheme="majorBidi" w:hAnsiTheme="majorBidi" w:cstheme="majorBidi"/>
          <w:sz w:val="28"/>
          <w:szCs w:val="28"/>
          <w:lang w:val="en-US"/>
        </w:rPr>
        <w:t>Trituratio</w:t>
      </w:r>
      <w:proofErr w:type="spell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 </w:t>
      </w: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Atropini</w:t>
      </w:r>
      <w:proofErr w:type="spellEnd"/>
      <w:proofErr w:type="gram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sulfatis</w:t>
      </w:r>
      <w:proofErr w:type="spell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(1:100)  0,3</w:t>
      </w:r>
    </w:p>
    <w:p w:rsidR="00087CC3" w:rsidRPr="005D7393" w:rsidRDefault="00087CC3" w:rsidP="00087CC3">
      <w:pPr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sz w:val="28"/>
          <w:szCs w:val="28"/>
        </w:rPr>
        <w:t>М</w:t>
      </w:r>
      <w:r w:rsidRPr="005D7393">
        <w:rPr>
          <w:rFonts w:asciiTheme="majorBidi" w:hAnsiTheme="majorBidi" w:cstheme="majorBidi"/>
          <w:sz w:val="28"/>
          <w:szCs w:val="28"/>
          <w:vertAlign w:val="subscript"/>
          <w:lang w:val="en-US"/>
        </w:rPr>
        <w:t xml:space="preserve"> 1 </w:t>
      </w:r>
      <w:r w:rsidRPr="005D7393">
        <w:rPr>
          <w:rFonts w:asciiTheme="majorBidi" w:hAnsiTheme="majorBidi" w:cstheme="majorBidi"/>
          <w:sz w:val="28"/>
          <w:szCs w:val="28"/>
          <w:vertAlign w:val="subscript"/>
        </w:rPr>
        <w:t>порошка</w:t>
      </w:r>
      <w:r w:rsidRPr="005D7393">
        <w:rPr>
          <w:rFonts w:asciiTheme="majorBidi" w:hAnsiTheme="majorBidi" w:cstheme="majorBidi"/>
          <w:sz w:val="28"/>
          <w:szCs w:val="28"/>
          <w:lang w:val="en-US"/>
        </w:rPr>
        <w:t>=0,3</w:t>
      </w:r>
    </w:p>
    <w:p w:rsidR="00087CC3" w:rsidRPr="005D7393" w:rsidRDefault="00087CC3" w:rsidP="00087CC3">
      <w:pPr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5D7393">
        <w:rPr>
          <w:rFonts w:asciiTheme="majorBidi" w:hAnsiTheme="majorBidi" w:cstheme="majorBidi"/>
          <w:sz w:val="28"/>
          <w:szCs w:val="28"/>
        </w:rPr>
        <w:t>М</w:t>
      </w:r>
      <w:r w:rsidRPr="005D7393">
        <w:rPr>
          <w:rFonts w:asciiTheme="majorBidi" w:hAnsiTheme="majorBidi" w:cstheme="majorBidi"/>
          <w:sz w:val="28"/>
          <w:szCs w:val="28"/>
          <w:vertAlign w:val="subscript"/>
        </w:rPr>
        <w:t>общее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>=3,0</w:t>
      </w:r>
    </w:p>
    <w:p w:rsidR="00087CC3" w:rsidRPr="005D7393" w:rsidRDefault="00087CC3" w:rsidP="00087CC3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Измельчаем анальгин, помещаем в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ступку(</w:t>
      </w:r>
      <w:proofErr w:type="spellStart"/>
      <w:proofErr w:type="gramEnd"/>
      <w:r w:rsidRPr="005D7393">
        <w:rPr>
          <w:rFonts w:asciiTheme="majorBidi" w:hAnsiTheme="majorBidi" w:cstheme="majorBidi"/>
          <w:sz w:val="28"/>
          <w:szCs w:val="28"/>
        </w:rPr>
        <w:t>т.к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его больше). Часть анальгина отодвигаем на стенку ступки. Добавляем папаверина гидрохлорид. Смешиваем. Затем спускаем остаток анальгина и смешиваем. И в конце добавляем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тритурацию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атропина сульфата 1 :100 – 0,3</w:t>
      </w:r>
    </w:p>
    <w:p w:rsidR="00087CC3" w:rsidRPr="005D7393" w:rsidRDefault="00087CC3" w:rsidP="00087CC3">
      <w:pPr>
        <w:jc w:val="both"/>
        <w:rPr>
          <w:rFonts w:asciiTheme="majorBidi" w:hAnsiTheme="majorBidi" w:cstheme="majorBidi"/>
          <w:sz w:val="28"/>
          <w:szCs w:val="28"/>
        </w:rPr>
      </w:pPr>
    </w:p>
    <w:p w:rsidR="00087CC3" w:rsidRPr="005D7393" w:rsidRDefault="00087CC3" w:rsidP="00087CC3">
      <w:pPr>
        <w:jc w:val="both"/>
        <w:rPr>
          <w:rFonts w:asciiTheme="majorBidi" w:hAnsiTheme="majorBidi" w:cstheme="majorBidi"/>
          <w:b/>
          <w:i/>
          <w:sz w:val="28"/>
          <w:szCs w:val="28"/>
        </w:rPr>
      </w:pPr>
      <w:r w:rsidRPr="005D7393">
        <w:rPr>
          <w:rFonts w:asciiTheme="majorBidi" w:hAnsiTheme="majorBidi" w:cstheme="majorBidi"/>
          <w:b/>
          <w:i/>
          <w:sz w:val="28"/>
          <w:szCs w:val="28"/>
        </w:rPr>
        <w:t>Пример</w:t>
      </w:r>
      <w:r w:rsidRPr="005D7393">
        <w:rPr>
          <w:rFonts w:asciiTheme="majorBidi" w:eastAsia="Segoe UI Symbol" w:hAnsiTheme="majorBidi" w:cstheme="majorBidi"/>
          <w:b/>
          <w:i/>
          <w:sz w:val="28"/>
          <w:szCs w:val="28"/>
        </w:rPr>
        <w:t>№</w:t>
      </w:r>
      <w:r w:rsidRPr="005D7393">
        <w:rPr>
          <w:rFonts w:asciiTheme="majorBidi" w:hAnsiTheme="majorBidi" w:cstheme="majorBidi"/>
          <w:b/>
          <w:i/>
          <w:sz w:val="28"/>
          <w:szCs w:val="28"/>
        </w:rPr>
        <w:t>2</w:t>
      </w:r>
    </w:p>
    <w:p w:rsidR="00087CC3" w:rsidRPr="005D7393" w:rsidRDefault="00087CC3" w:rsidP="00087CC3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Ядовитые и сильнодействующие вещества в рецептах иногда выписываются с сахаром. В таком случае из общего количества сахара нужно вычесть сахар, который содержится в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тритурации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. Тогда вес порошка не будет меняться. Так как ядовитого вещества в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тритурации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очень мало, то практически из веса сахара вычитают массу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тритурации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>.</w:t>
      </w:r>
    </w:p>
    <w:p w:rsidR="00087CC3" w:rsidRPr="005D7393" w:rsidRDefault="00087CC3" w:rsidP="00087CC3">
      <w:pPr>
        <w:jc w:val="both"/>
        <w:rPr>
          <w:rFonts w:asciiTheme="majorBidi" w:hAnsiTheme="majorBidi" w:cstheme="majorBidi"/>
          <w:sz w:val="28"/>
          <w:szCs w:val="28"/>
        </w:rPr>
      </w:pPr>
    </w:p>
    <w:p w:rsidR="00087CC3" w:rsidRPr="005D7393" w:rsidRDefault="00087CC3" w:rsidP="00087CC3">
      <w:pPr>
        <w:jc w:val="both"/>
        <w:rPr>
          <w:rFonts w:asciiTheme="majorBidi" w:hAnsiTheme="majorBidi" w:cstheme="majorBidi"/>
          <w:sz w:val="28"/>
          <w:szCs w:val="28"/>
          <w:lang w:val="en-US"/>
        </w:rPr>
      </w:pPr>
      <w:proofErr w:type="spellStart"/>
      <w:proofErr w:type="gramStart"/>
      <w:r w:rsidRPr="005D7393">
        <w:rPr>
          <w:rFonts w:asciiTheme="majorBidi" w:hAnsiTheme="majorBidi" w:cstheme="majorBidi"/>
          <w:sz w:val="28"/>
          <w:szCs w:val="28"/>
          <w:lang w:val="en-US"/>
        </w:rPr>
        <w:t>Rp.Atropini</w:t>
      </w:r>
      <w:proofErr w:type="spellEnd"/>
      <w:proofErr w:type="gram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sulfatis</w:t>
      </w:r>
      <w:proofErr w:type="spell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0,00025         (A)</w:t>
      </w:r>
    </w:p>
    <w:p w:rsidR="00087CC3" w:rsidRPr="005D7393" w:rsidRDefault="00087CC3" w:rsidP="00087CC3">
      <w:pPr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     </w:t>
      </w: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Sacchari</w:t>
      </w:r>
      <w:proofErr w:type="spell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0,25</w:t>
      </w:r>
    </w:p>
    <w:p w:rsidR="00087CC3" w:rsidRPr="005D7393" w:rsidRDefault="00087CC3" w:rsidP="00087CC3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    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M.f.p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>.</w:t>
      </w:r>
    </w:p>
    <w:p w:rsidR="00087CC3" w:rsidRPr="005D7393" w:rsidRDefault="00087CC3" w:rsidP="00087CC3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     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D.t.d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. </w:t>
      </w:r>
      <w:r w:rsidRPr="005D7393">
        <w:rPr>
          <w:rFonts w:asciiTheme="majorBidi" w:eastAsia="Segoe UI Symbol" w:hAnsiTheme="majorBidi" w:cstheme="majorBidi"/>
          <w:sz w:val="28"/>
          <w:szCs w:val="28"/>
        </w:rPr>
        <w:t>№</w:t>
      </w:r>
      <w:r w:rsidRPr="005D7393">
        <w:rPr>
          <w:rFonts w:asciiTheme="majorBidi" w:hAnsiTheme="majorBidi" w:cstheme="majorBidi"/>
          <w:sz w:val="28"/>
          <w:szCs w:val="28"/>
        </w:rPr>
        <w:t>10</w:t>
      </w:r>
    </w:p>
    <w:p w:rsidR="00087CC3" w:rsidRPr="005D7393" w:rsidRDefault="00087CC3" w:rsidP="00087CC3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S. по 1 порошку 3 раза в день</w:t>
      </w:r>
    </w:p>
    <w:p w:rsidR="00087CC3" w:rsidRPr="005D7393" w:rsidRDefault="00087CC3" w:rsidP="00087CC3">
      <w:pPr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5D7393">
        <w:rPr>
          <w:rFonts w:asciiTheme="majorBidi" w:hAnsiTheme="majorBidi" w:cstheme="majorBidi"/>
          <w:sz w:val="28"/>
          <w:szCs w:val="28"/>
        </w:rPr>
        <w:t>M</w:t>
      </w:r>
      <w:r w:rsidRPr="005D7393">
        <w:rPr>
          <w:rFonts w:asciiTheme="majorBidi" w:hAnsiTheme="majorBidi" w:cstheme="majorBidi"/>
          <w:sz w:val="28"/>
          <w:szCs w:val="28"/>
          <w:vertAlign w:val="subscript"/>
        </w:rPr>
        <w:t>атропина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>=0,00025*10=0,0025</w:t>
      </w:r>
    </w:p>
    <w:p w:rsidR="00087CC3" w:rsidRPr="005D7393" w:rsidRDefault="00087CC3" w:rsidP="00087CC3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М </w:t>
      </w:r>
      <w:proofErr w:type="spellStart"/>
      <w:r w:rsidRPr="005D7393">
        <w:rPr>
          <w:rFonts w:asciiTheme="majorBidi" w:hAnsiTheme="majorBidi" w:cstheme="majorBidi"/>
          <w:sz w:val="28"/>
          <w:szCs w:val="28"/>
          <w:vertAlign w:val="subscript"/>
        </w:rPr>
        <w:t>тритурации</w:t>
      </w:r>
      <w:proofErr w:type="spellEnd"/>
      <w:r w:rsidRPr="005D7393">
        <w:rPr>
          <w:rFonts w:asciiTheme="majorBidi" w:hAnsiTheme="majorBidi" w:cstheme="majorBidi"/>
          <w:sz w:val="28"/>
          <w:szCs w:val="28"/>
          <w:vertAlign w:val="subscript"/>
        </w:rPr>
        <w:t xml:space="preserve"> атропина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=</w:t>
      </w:r>
      <w:r w:rsidR="001910A1">
        <w:rPr>
          <w:rFonts w:asciiTheme="majorBidi" w:hAnsiTheme="majorBidi" w:cstheme="majorBidi"/>
          <w:sz w:val="28"/>
          <w:szCs w:val="28"/>
        </w:rPr>
        <w:t>(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>1:100</w:t>
      </w:r>
      <w:r w:rsidR="001910A1">
        <w:rPr>
          <w:rFonts w:asciiTheme="majorBidi" w:hAnsiTheme="majorBidi" w:cstheme="majorBidi"/>
          <w:sz w:val="28"/>
          <w:szCs w:val="28"/>
        </w:rPr>
        <w:t>)</w:t>
      </w:r>
      <w:r w:rsidRPr="005D7393">
        <w:rPr>
          <w:rFonts w:asciiTheme="majorBidi" w:hAnsiTheme="majorBidi" w:cstheme="majorBidi"/>
          <w:sz w:val="28"/>
          <w:szCs w:val="28"/>
        </w:rPr>
        <w:t>=0,0025*100=0,25</w:t>
      </w:r>
    </w:p>
    <w:p w:rsidR="00087CC3" w:rsidRPr="005D7393" w:rsidRDefault="00087CC3" w:rsidP="00087CC3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М </w:t>
      </w:r>
      <w:r w:rsidRPr="005D7393">
        <w:rPr>
          <w:rFonts w:asciiTheme="majorBidi" w:hAnsiTheme="majorBidi" w:cstheme="majorBidi"/>
          <w:sz w:val="28"/>
          <w:szCs w:val="28"/>
          <w:vertAlign w:val="subscript"/>
        </w:rPr>
        <w:t>сахара</w:t>
      </w:r>
      <w:r w:rsidRPr="005D7393">
        <w:rPr>
          <w:rFonts w:asciiTheme="majorBidi" w:hAnsiTheme="majorBidi" w:cstheme="majorBidi"/>
          <w:sz w:val="28"/>
          <w:szCs w:val="28"/>
        </w:rPr>
        <w:t>=0,25*10=2,5</w:t>
      </w:r>
    </w:p>
    <w:p w:rsidR="00087CC3" w:rsidRPr="005D7393" w:rsidRDefault="00087CC3" w:rsidP="00087CC3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М </w:t>
      </w:r>
      <w:r w:rsidRPr="005D7393">
        <w:rPr>
          <w:rFonts w:asciiTheme="majorBidi" w:hAnsiTheme="majorBidi" w:cstheme="majorBidi"/>
          <w:sz w:val="28"/>
          <w:szCs w:val="28"/>
          <w:vertAlign w:val="subscript"/>
        </w:rPr>
        <w:t>сахара</w:t>
      </w:r>
      <w:r w:rsidRPr="005D7393">
        <w:rPr>
          <w:rFonts w:asciiTheme="majorBidi" w:hAnsiTheme="majorBidi" w:cstheme="majorBidi"/>
          <w:sz w:val="28"/>
          <w:szCs w:val="28"/>
        </w:rPr>
        <w:t xml:space="preserve">=М </w:t>
      </w:r>
      <w:proofErr w:type="gramStart"/>
      <w:r w:rsidRPr="005D7393">
        <w:rPr>
          <w:rFonts w:asciiTheme="majorBidi" w:hAnsiTheme="majorBidi" w:cstheme="majorBidi"/>
          <w:sz w:val="28"/>
          <w:szCs w:val="28"/>
          <w:vertAlign w:val="subscript"/>
        </w:rPr>
        <w:t>сахара</w:t>
      </w:r>
      <w:r w:rsidRPr="005D7393">
        <w:rPr>
          <w:rFonts w:asciiTheme="majorBidi" w:hAnsiTheme="majorBidi" w:cstheme="majorBidi"/>
          <w:sz w:val="28"/>
          <w:szCs w:val="28"/>
        </w:rPr>
        <w:t>-М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D7393">
        <w:rPr>
          <w:rFonts w:asciiTheme="majorBidi" w:hAnsiTheme="majorBidi" w:cstheme="majorBidi"/>
          <w:sz w:val="28"/>
          <w:szCs w:val="28"/>
          <w:vertAlign w:val="subscript"/>
        </w:rPr>
        <w:t>тритурации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>=2,5-0,25=2,25</w:t>
      </w:r>
    </w:p>
    <w:p w:rsidR="00087CC3" w:rsidRPr="005D7393" w:rsidRDefault="00087CC3" w:rsidP="00087CC3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М</w:t>
      </w:r>
      <w:r w:rsidRPr="005D7393">
        <w:rPr>
          <w:rFonts w:asciiTheme="majorBidi" w:hAnsiTheme="majorBidi" w:cstheme="majorBidi"/>
          <w:sz w:val="28"/>
          <w:szCs w:val="28"/>
          <w:vertAlign w:val="subscript"/>
        </w:rPr>
        <w:t xml:space="preserve"> 1 порошка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=(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>0,25+2,25):10=0,25</w:t>
      </w:r>
    </w:p>
    <w:p w:rsidR="00087CC3" w:rsidRPr="005D7393" w:rsidRDefault="00087CC3" w:rsidP="00087CC3">
      <w:pPr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5D7393">
        <w:rPr>
          <w:rFonts w:asciiTheme="majorBidi" w:hAnsiTheme="majorBidi" w:cstheme="majorBidi"/>
          <w:sz w:val="28"/>
          <w:szCs w:val="28"/>
        </w:rPr>
        <w:t>М</w:t>
      </w:r>
      <w:r w:rsidRPr="005D7393">
        <w:rPr>
          <w:rFonts w:asciiTheme="majorBidi" w:hAnsiTheme="majorBidi" w:cstheme="majorBidi"/>
          <w:sz w:val="28"/>
          <w:szCs w:val="28"/>
          <w:vertAlign w:val="subscript"/>
        </w:rPr>
        <w:t>общее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>=2,5</w:t>
      </w:r>
    </w:p>
    <w:p w:rsidR="00087CC3" w:rsidRPr="005D7393" w:rsidRDefault="00087CC3" w:rsidP="00087CC3">
      <w:pPr>
        <w:jc w:val="both"/>
        <w:rPr>
          <w:rFonts w:asciiTheme="majorBidi" w:hAnsiTheme="majorBidi" w:cstheme="majorBidi"/>
          <w:sz w:val="28"/>
          <w:szCs w:val="28"/>
        </w:rPr>
      </w:pPr>
    </w:p>
    <w:p w:rsidR="00087CC3" w:rsidRPr="005D7393" w:rsidRDefault="00087CC3" w:rsidP="00087CC3">
      <w:pPr>
        <w:jc w:val="both"/>
        <w:rPr>
          <w:rFonts w:asciiTheme="majorBidi" w:hAnsiTheme="majorBidi" w:cstheme="majorBidi"/>
          <w:sz w:val="28"/>
          <w:szCs w:val="28"/>
        </w:rPr>
      </w:pPr>
      <w:proofErr w:type="gramStart"/>
      <w:r w:rsidRPr="005D7393">
        <w:rPr>
          <w:rFonts w:asciiTheme="majorBidi" w:hAnsiTheme="majorBidi" w:cstheme="majorBidi"/>
          <w:sz w:val="28"/>
          <w:szCs w:val="28"/>
        </w:rPr>
        <w:t>Рабочая  Пропись</w:t>
      </w:r>
      <w:proofErr w:type="gramEnd"/>
    </w:p>
    <w:p w:rsidR="00087CC3" w:rsidRPr="005D7393" w:rsidRDefault="00087CC3" w:rsidP="00087CC3">
      <w:pPr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5D7393">
        <w:rPr>
          <w:rFonts w:asciiTheme="majorBidi" w:hAnsiTheme="majorBidi" w:cstheme="majorBidi"/>
          <w:sz w:val="28"/>
          <w:szCs w:val="28"/>
        </w:rPr>
        <w:t>Saccharum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0,25</w:t>
      </w:r>
    </w:p>
    <w:p w:rsidR="00087CC3" w:rsidRPr="005D7393" w:rsidRDefault="00087CC3" w:rsidP="00087CC3">
      <w:pPr>
        <w:jc w:val="both"/>
        <w:rPr>
          <w:rFonts w:asciiTheme="majorBidi" w:hAnsiTheme="majorBidi" w:cstheme="majorBidi"/>
          <w:sz w:val="28"/>
          <w:szCs w:val="28"/>
          <w:lang w:val="en-US"/>
        </w:rPr>
      </w:pP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Trituracio</w:t>
      </w:r>
      <w:proofErr w:type="spell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Atropini</w:t>
      </w:r>
      <w:proofErr w:type="spell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sulfatis</w:t>
      </w:r>
      <w:proofErr w:type="spell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(1:100</w:t>
      </w:r>
      <w:proofErr w:type="gramStart"/>
      <w:r w:rsidRPr="005D7393">
        <w:rPr>
          <w:rFonts w:asciiTheme="majorBidi" w:hAnsiTheme="majorBidi" w:cstheme="majorBidi"/>
          <w:sz w:val="28"/>
          <w:szCs w:val="28"/>
          <w:lang w:val="en-US"/>
        </w:rPr>
        <w:t>)  0</w:t>
      </w:r>
      <w:proofErr w:type="gramEnd"/>
      <w:r w:rsidRPr="005D7393">
        <w:rPr>
          <w:rFonts w:asciiTheme="majorBidi" w:hAnsiTheme="majorBidi" w:cstheme="majorBidi"/>
          <w:sz w:val="28"/>
          <w:szCs w:val="28"/>
          <w:lang w:val="en-US"/>
        </w:rPr>
        <w:t>,25</w:t>
      </w:r>
    </w:p>
    <w:p w:rsidR="00087CC3" w:rsidRPr="005D7393" w:rsidRDefault="00087CC3" w:rsidP="00087CC3">
      <w:pPr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sz w:val="28"/>
          <w:szCs w:val="28"/>
        </w:rPr>
        <w:t>М</w:t>
      </w:r>
      <w:r w:rsidRPr="005D7393">
        <w:rPr>
          <w:rFonts w:asciiTheme="majorBidi" w:hAnsiTheme="majorBidi" w:cstheme="majorBidi"/>
          <w:sz w:val="28"/>
          <w:szCs w:val="28"/>
          <w:vertAlign w:val="subscript"/>
          <w:lang w:val="en-US"/>
        </w:rPr>
        <w:t xml:space="preserve"> 1 </w:t>
      </w:r>
      <w:r w:rsidRPr="005D7393">
        <w:rPr>
          <w:rFonts w:asciiTheme="majorBidi" w:hAnsiTheme="majorBidi" w:cstheme="majorBidi"/>
          <w:sz w:val="28"/>
          <w:szCs w:val="28"/>
          <w:vertAlign w:val="subscript"/>
        </w:rPr>
        <w:t>порошка</w:t>
      </w:r>
      <w:r w:rsidRPr="005D7393">
        <w:rPr>
          <w:rFonts w:asciiTheme="majorBidi" w:hAnsiTheme="majorBidi" w:cstheme="majorBidi"/>
          <w:sz w:val="28"/>
          <w:szCs w:val="28"/>
          <w:lang w:val="en-US"/>
        </w:rPr>
        <w:t>=0,25</w:t>
      </w:r>
    </w:p>
    <w:p w:rsidR="00087CC3" w:rsidRPr="005D7393" w:rsidRDefault="00087CC3" w:rsidP="00087CC3">
      <w:pPr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5D7393">
        <w:rPr>
          <w:rFonts w:asciiTheme="majorBidi" w:hAnsiTheme="majorBidi" w:cstheme="majorBidi"/>
          <w:sz w:val="28"/>
          <w:szCs w:val="28"/>
        </w:rPr>
        <w:t>М</w:t>
      </w:r>
      <w:r w:rsidRPr="005D7393">
        <w:rPr>
          <w:rFonts w:asciiTheme="majorBidi" w:hAnsiTheme="majorBidi" w:cstheme="majorBidi"/>
          <w:sz w:val="28"/>
          <w:szCs w:val="28"/>
          <w:vertAlign w:val="subscript"/>
        </w:rPr>
        <w:t>общее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>=2,5</w:t>
      </w:r>
    </w:p>
    <w:p w:rsidR="00087CC3" w:rsidRPr="005D7393" w:rsidRDefault="00087CC3" w:rsidP="00087CC3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Лекарственную форму дозируют в вощеные капсулы (сахар гигроскопичен), укладывают в коробку, опечатывают. Кроме этикетки «Порошки», наклеивают предупредительную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надпись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«Обращаться с осторожностью». Выписывают сигнатуру.</w:t>
      </w:r>
    </w:p>
    <w:p w:rsidR="00087CC3" w:rsidRPr="005D7393" w:rsidRDefault="00087CC3" w:rsidP="00087CC3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087CC3" w:rsidRPr="005D7393" w:rsidRDefault="00087CC3" w:rsidP="00087CC3">
      <w:pPr>
        <w:spacing w:before="100" w:after="100"/>
        <w:rPr>
          <w:rFonts w:asciiTheme="majorBidi" w:hAnsiTheme="majorBidi" w:cstheme="majorBidi"/>
          <w:sz w:val="28"/>
          <w:szCs w:val="28"/>
        </w:rPr>
      </w:pPr>
    </w:p>
    <w:p w:rsidR="00087CC3" w:rsidRDefault="00087CC3" w:rsidP="00087CC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87CC3" w:rsidRDefault="00087CC3" w:rsidP="00087CC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87CC3" w:rsidRDefault="00087CC3" w:rsidP="00087CC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87CC3" w:rsidRDefault="00087CC3" w:rsidP="00087CC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87CC3" w:rsidRDefault="00087CC3" w:rsidP="00087CC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87CC3" w:rsidRDefault="00087CC3" w:rsidP="00087CC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87CC3" w:rsidRDefault="00087CC3" w:rsidP="00087CC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87CC3" w:rsidRDefault="00087CC3" w:rsidP="00087CC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87CC3" w:rsidRDefault="00087CC3" w:rsidP="00087CC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87CC3" w:rsidRDefault="00087CC3" w:rsidP="00087CC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87CC3" w:rsidRDefault="00087CC3" w:rsidP="00087CC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87CC3" w:rsidRDefault="00087CC3" w:rsidP="00087CC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87CC3" w:rsidRDefault="00087CC3" w:rsidP="00087CC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87CC3" w:rsidRDefault="00087CC3" w:rsidP="00087CC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87CC3" w:rsidRDefault="00087CC3" w:rsidP="00087CC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87CC3" w:rsidRDefault="00087CC3" w:rsidP="00087CC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87CC3" w:rsidRDefault="00087CC3" w:rsidP="00087CC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87CC3" w:rsidRDefault="00087CC3" w:rsidP="00087CC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87CC3" w:rsidRDefault="00087CC3" w:rsidP="00087CC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87CC3" w:rsidRDefault="00087CC3" w:rsidP="00087CC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87CC3" w:rsidRDefault="00087CC3" w:rsidP="00087CC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87CC3" w:rsidRDefault="00087CC3" w:rsidP="00087CC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87CC3" w:rsidRDefault="00087CC3" w:rsidP="00087CC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87CC3" w:rsidRDefault="00087CC3" w:rsidP="00087CC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910A1" w:rsidRDefault="001910A1" w:rsidP="00087CC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910A1" w:rsidRDefault="001910A1" w:rsidP="00087CC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910A1" w:rsidRDefault="001910A1" w:rsidP="00087CC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910A1" w:rsidRDefault="001910A1" w:rsidP="00087CC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910A1" w:rsidRDefault="001910A1" w:rsidP="00087CC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910A1" w:rsidRDefault="001910A1" w:rsidP="00087CC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910A1" w:rsidRDefault="001910A1" w:rsidP="00087CC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910A1" w:rsidRDefault="001910A1" w:rsidP="00087CC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910A1" w:rsidRDefault="001910A1" w:rsidP="00087CC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910A1" w:rsidRDefault="001910A1" w:rsidP="00087CC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910A1" w:rsidRDefault="001910A1" w:rsidP="00087CC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87CC3" w:rsidRDefault="00087CC3" w:rsidP="00087CC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87CC3" w:rsidRDefault="00087CC3" w:rsidP="00087CC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87CC3" w:rsidRPr="003D320A" w:rsidRDefault="00087CC3" w:rsidP="00087CC3">
      <w:pPr>
        <w:spacing w:line="320" w:lineRule="exact"/>
        <w:jc w:val="center"/>
        <w:rPr>
          <w:b/>
          <w:sz w:val="28"/>
          <w:szCs w:val="28"/>
        </w:rPr>
      </w:pPr>
      <w:r w:rsidRPr="003D320A">
        <w:rPr>
          <w:b/>
          <w:sz w:val="28"/>
          <w:szCs w:val="28"/>
        </w:rPr>
        <w:t>Задания для оценки освоения профессионального модуля</w:t>
      </w:r>
    </w:p>
    <w:p w:rsidR="00087CC3" w:rsidRPr="003D320A" w:rsidRDefault="00087CC3" w:rsidP="00087CC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87CC3" w:rsidRPr="003D320A" w:rsidRDefault="00087CC3" w:rsidP="00087CC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87CC3" w:rsidRPr="003D320A" w:rsidRDefault="00087CC3" w:rsidP="00087CC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87CC3" w:rsidRPr="003D320A" w:rsidRDefault="00087CC3" w:rsidP="00087CC3">
      <w:pPr>
        <w:pStyle w:val="a7"/>
        <w:numPr>
          <w:ilvl w:val="2"/>
          <w:numId w:val="4"/>
        </w:numPr>
        <w:spacing w:line="320" w:lineRule="exact"/>
        <w:jc w:val="both"/>
        <w:rPr>
          <w:b/>
          <w:sz w:val="28"/>
          <w:szCs w:val="28"/>
        </w:rPr>
      </w:pPr>
      <w:r w:rsidRPr="003D320A">
        <w:rPr>
          <w:b/>
          <w:sz w:val="28"/>
          <w:szCs w:val="28"/>
        </w:rPr>
        <w:t xml:space="preserve">Технология изготовления порошков с экстрактами. </w:t>
      </w:r>
      <w:proofErr w:type="spellStart"/>
      <w:r w:rsidRPr="003D320A">
        <w:rPr>
          <w:b/>
          <w:sz w:val="28"/>
          <w:szCs w:val="28"/>
        </w:rPr>
        <w:t>Тритурации</w:t>
      </w:r>
      <w:proofErr w:type="spellEnd"/>
      <w:r w:rsidRPr="003D320A">
        <w:rPr>
          <w:b/>
          <w:sz w:val="28"/>
          <w:szCs w:val="28"/>
        </w:rPr>
        <w:t>, их изготовление и использование в порошках. Оформление к отпуску.</w:t>
      </w:r>
    </w:p>
    <w:p w:rsidR="00087CC3" w:rsidRPr="003D320A" w:rsidRDefault="00087CC3" w:rsidP="00087CC3">
      <w:pPr>
        <w:jc w:val="both"/>
        <w:rPr>
          <w:sz w:val="28"/>
          <w:szCs w:val="28"/>
        </w:rPr>
      </w:pPr>
    </w:p>
    <w:p w:rsidR="00087CC3" w:rsidRPr="003D320A" w:rsidRDefault="00087CC3" w:rsidP="00087CC3">
      <w:pPr>
        <w:spacing w:line="320" w:lineRule="exact"/>
        <w:jc w:val="both"/>
        <w:rPr>
          <w:sz w:val="28"/>
          <w:szCs w:val="28"/>
        </w:rPr>
      </w:pPr>
      <w:r w:rsidRPr="003D320A">
        <w:rPr>
          <w:b/>
          <w:sz w:val="28"/>
          <w:szCs w:val="28"/>
        </w:rPr>
        <w:t xml:space="preserve">Проверяемые результаты обучения: </w:t>
      </w:r>
      <w:r w:rsidRPr="003D320A">
        <w:rPr>
          <w:sz w:val="28"/>
          <w:szCs w:val="28"/>
        </w:rPr>
        <w:t>ОК1, ПК 4.1.</w:t>
      </w:r>
    </w:p>
    <w:p w:rsidR="00087CC3" w:rsidRPr="003D320A" w:rsidRDefault="00087CC3" w:rsidP="00087CC3">
      <w:pPr>
        <w:spacing w:line="320" w:lineRule="exact"/>
        <w:jc w:val="both"/>
        <w:rPr>
          <w:sz w:val="28"/>
          <w:szCs w:val="28"/>
        </w:rPr>
      </w:pPr>
      <w:r w:rsidRPr="003D320A">
        <w:rPr>
          <w:b/>
          <w:sz w:val="28"/>
          <w:szCs w:val="28"/>
        </w:rPr>
        <w:t>Задание 1</w:t>
      </w:r>
      <w:r w:rsidRPr="003D320A">
        <w:rPr>
          <w:sz w:val="28"/>
          <w:szCs w:val="28"/>
        </w:rPr>
        <w:t>: Подготовиться к устному опросу.</w:t>
      </w:r>
    </w:p>
    <w:p w:rsidR="00087CC3" w:rsidRPr="003D320A" w:rsidRDefault="00087CC3" w:rsidP="00087CC3">
      <w:pPr>
        <w:pStyle w:val="a7"/>
        <w:spacing w:line="320" w:lineRule="exact"/>
        <w:ind w:left="0"/>
        <w:rPr>
          <w:sz w:val="28"/>
          <w:szCs w:val="28"/>
        </w:rPr>
      </w:pPr>
      <w:r w:rsidRPr="003D320A">
        <w:rPr>
          <w:b/>
          <w:sz w:val="28"/>
          <w:szCs w:val="28"/>
        </w:rPr>
        <w:t>Инструкция</w:t>
      </w:r>
      <w:r w:rsidRPr="003D320A">
        <w:rPr>
          <w:sz w:val="28"/>
          <w:szCs w:val="28"/>
        </w:rPr>
        <w:t>: дайте устный ответ на следующие вопросы:</w:t>
      </w:r>
    </w:p>
    <w:p w:rsidR="00087CC3" w:rsidRPr="003D320A" w:rsidRDefault="00087CC3" w:rsidP="00087CC3">
      <w:pPr>
        <w:spacing w:line="360" w:lineRule="auto"/>
        <w:jc w:val="both"/>
        <w:rPr>
          <w:sz w:val="28"/>
          <w:szCs w:val="28"/>
        </w:rPr>
      </w:pPr>
      <w:r w:rsidRPr="003D320A">
        <w:rPr>
          <w:b/>
          <w:sz w:val="28"/>
          <w:szCs w:val="28"/>
        </w:rPr>
        <w:t xml:space="preserve">Время выполнения задания: </w:t>
      </w:r>
      <w:r w:rsidRPr="003D320A">
        <w:rPr>
          <w:sz w:val="28"/>
          <w:szCs w:val="28"/>
        </w:rPr>
        <w:t>20 минут</w:t>
      </w:r>
    </w:p>
    <w:p w:rsidR="00087CC3" w:rsidRPr="003D320A" w:rsidRDefault="00087CC3" w:rsidP="00087CC3">
      <w:pPr>
        <w:ind w:left="2058"/>
        <w:jc w:val="both"/>
        <w:rPr>
          <w:sz w:val="28"/>
          <w:szCs w:val="28"/>
        </w:rPr>
      </w:pPr>
      <w:r w:rsidRPr="003D320A">
        <w:rPr>
          <w:sz w:val="28"/>
          <w:szCs w:val="28"/>
        </w:rPr>
        <w:t>1.Что такое экстракты. Какие они бывают?</w:t>
      </w:r>
    </w:p>
    <w:p w:rsidR="00087CC3" w:rsidRPr="003D320A" w:rsidRDefault="00087CC3" w:rsidP="00087CC3">
      <w:pPr>
        <w:ind w:left="2058"/>
        <w:jc w:val="both"/>
        <w:rPr>
          <w:sz w:val="28"/>
          <w:szCs w:val="28"/>
        </w:rPr>
      </w:pPr>
      <w:r w:rsidRPr="003D320A">
        <w:rPr>
          <w:sz w:val="28"/>
          <w:szCs w:val="28"/>
        </w:rPr>
        <w:t>2.Какой экстракт подразумевается в рецепте?</w:t>
      </w:r>
    </w:p>
    <w:p w:rsidR="00087CC3" w:rsidRPr="003D320A" w:rsidRDefault="00087CC3" w:rsidP="00087CC3">
      <w:pPr>
        <w:ind w:left="2058"/>
        <w:jc w:val="both"/>
        <w:rPr>
          <w:sz w:val="28"/>
          <w:szCs w:val="28"/>
        </w:rPr>
      </w:pPr>
      <w:r w:rsidRPr="003D320A">
        <w:rPr>
          <w:sz w:val="28"/>
          <w:szCs w:val="28"/>
        </w:rPr>
        <w:t>3.Отличие сухого экстракта красавки от густого.</w:t>
      </w:r>
    </w:p>
    <w:p w:rsidR="00087CC3" w:rsidRPr="003D320A" w:rsidRDefault="00087CC3" w:rsidP="00087CC3">
      <w:pPr>
        <w:ind w:left="2058"/>
        <w:jc w:val="both"/>
        <w:rPr>
          <w:sz w:val="28"/>
          <w:szCs w:val="28"/>
        </w:rPr>
      </w:pPr>
      <w:r w:rsidRPr="003D320A">
        <w:rPr>
          <w:sz w:val="28"/>
          <w:szCs w:val="28"/>
        </w:rPr>
        <w:t>4.В каких капсулах отпускаются порошки с экстрактом красавки?</w:t>
      </w:r>
    </w:p>
    <w:p w:rsidR="00087CC3" w:rsidRPr="003D320A" w:rsidRDefault="00087CC3" w:rsidP="00087CC3">
      <w:pPr>
        <w:ind w:left="2058"/>
        <w:jc w:val="both"/>
        <w:rPr>
          <w:bCs/>
          <w:sz w:val="28"/>
          <w:szCs w:val="28"/>
        </w:rPr>
      </w:pPr>
      <w:r w:rsidRPr="003D320A">
        <w:rPr>
          <w:sz w:val="28"/>
          <w:szCs w:val="28"/>
        </w:rPr>
        <w:t>5.Как изготовить раствор густого экстракта красавки 1:2?</w:t>
      </w:r>
    </w:p>
    <w:p w:rsidR="00087CC3" w:rsidRPr="003D320A" w:rsidRDefault="00087CC3" w:rsidP="00087CC3">
      <w:pPr>
        <w:rPr>
          <w:bCs/>
          <w:sz w:val="28"/>
          <w:szCs w:val="28"/>
        </w:rPr>
      </w:pPr>
      <w:r w:rsidRPr="003D320A">
        <w:rPr>
          <w:bCs/>
          <w:sz w:val="28"/>
          <w:szCs w:val="28"/>
        </w:rPr>
        <w:t xml:space="preserve">6. Что такое </w:t>
      </w:r>
      <w:proofErr w:type="spellStart"/>
      <w:r w:rsidRPr="003D320A">
        <w:rPr>
          <w:bCs/>
          <w:sz w:val="28"/>
          <w:szCs w:val="28"/>
        </w:rPr>
        <w:t>тритурация</w:t>
      </w:r>
      <w:proofErr w:type="spellEnd"/>
      <w:r w:rsidRPr="003D320A">
        <w:rPr>
          <w:bCs/>
          <w:sz w:val="28"/>
          <w:szCs w:val="28"/>
        </w:rPr>
        <w:t>? Как она готовится?</w:t>
      </w:r>
    </w:p>
    <w:p w:rsidR="00087CC3" w:rsidRPr="003D320A" w:rsidRDefault="00087CC3" w:rsidP="00087CC3">
      <w:pPr>
        <w:rPr>
          <w:bCs/>
          <w:sz w:val="28"/>
          <w:szCs w:val="28"/>
        </w:rPr>
      </w:pPr>
      <w:r w:rsidRPr="003D320A">
        <w:rPr>
          <w:bCs/>
          <w:sz w:val="28"/>
          <w:szCs w:val="28"/>
        </w:rPr>
        <w:t xml:space="preserve">7. От чего зависит соотношение </w:t>
      </w:r>
      <w:proofErr w:type="spellStart"/>
      <w:r w:rsidRPr="003D320A">
        <w:rPr>
          <w:bCs/>
          <w:sz w:val="28"/>
          <w:szCs w:val="28"/>
        </w:rPr>
        <w:t>тритурации</w:t>
      </w:r>
      <w:proofErr w:type="spellEnd"/>
      <w:r w:rsidRPr="003D320A">
        <w:rPr>
          <w:bCs/>
          <w:sz w:val="28"/>
          <w:szCs w:val="28"/>
        </w:rPr>
        <w:t>?</w:t>
      </w:r>
    </w:p>
    <w:p w:rsidR="00087CC3" w:rsidRPr="003D320A" w:rsidRDefault="00087CC3" w:rsidP="00087CC3">
      <w:pPr>
        <w:rPr>
          <w:bCs/>
          <w:sz w:val="28"/>
          <w:szCs w:val="28"/>
        </w:rPr>
      </w:pPr>
      <w:r w:rsidRPr="003D320A">
        <w:rPr>
          <w:bCs/>
          <w:sz w:val="28"/>
          <w:szCs w:val="28"/>
        </w:rPr>
        <w:t xml:space="preserve">8. Как готовятся порошки с использованием </w:t>
      </w:r>
      <w:proofErr w:type="spellStart"/>
      <w:proofErr w:type="gramStart"/>
      <w:r w:rsidRPr="003D320A">
        <w:rPr>
          <w:bCs/>
          <w:sz w:val="28"/>
          <w:szCs w:val="28"/>
        </w:rPr>
        <w:t>тритурации</w:t>
      </w:r>
      <w:proofErr w:type="spellEnd"/>
      <w:r w:rsidRPr="003D320A">
        <w:rPr>
          <w:bCs/>
          <w:sz w:val="28"/>
          <w:szCs w:val="28"/>
        </w:rPr>
        <w:t xml:space="preserve"> :</w:t>
      </w:r>
      <w:proofErr w:type="gramEnd"/>
      <w:r w:rsidRPr="003D320A">
        <w:rPr>
          <w:bCs/>
          <w:sz w:val="28"/>
          <w:szCs w:val="28"/>
        </w:rPr>
        <w:t xml:space="preserve"> </w:t>
      </w:r>
    </w:p>
    <w:p w:rsidR="00087CC3" w:rsidRPr="003D320A" w:rsidRDefault="00087CC3" w:rsidP="00087CC3">
      <w:pPr>
        <w:rPr>
          <w:bCs/>
          <w:sz w:val="28"/>
          <w:szCs w:val="28"/>
        </w:rPr>
      </w:pPr>
      <w:r w:rsidRPr="003D320A">
        <w:rPr>
          <w:bCs/>
          <w:sz w:val="28"/>
          <w:szCs w:val="28"/>
        </w:rPr>
        <w:t xml:space="preserve">            - если сахар в рецепте выписан;</w:t>
      </w:r>
    </w:p>
    <w:p w:rsidR="00087CC3" w:rsidRPr="003D320A" w:rsidRDefault="00087CC3" w:rsidP="00087CC3">
      <w:pPr>
        <w:rPr>
          <w:bCs/>
          <w:sz w:val="28"/>
          <w:szCs w:val="28"/>
        </w:rPr>
      </w:pPr>
      <w:r w:rsidRPr="003D320A">
        <w:rPr>
          <w:bCs/>
          <w:sz w:val="28"/>
          <w:szCs w:val="28"/>
        </w:rPr>
        <w:t xml:space="preserve">            - если сахар в рецепте отсутствует.</w:t>
      </w:r>
    </w:p>
    <w:p w:rsidR="00087CC3" w:rsidRPr="003D320A" w:rsidRDefault="00087CC3" w:rsidP="00087CC3">
      <w:pPr>
        <w:rPr>
          <w:bCs/>
          <w:sz w:val="28"/>
          <w:szCs w:val="28"/>
        </w:rPr>
      </w:pPr>
      <w:r w:rsidRPr="003D320A">
        <w:rPr>
          <w:bCs/>
          <w:sz w:val="28"/>
          <w:szCs w:val="28"/>
        </w:rPr>
        <w:t xml:space="preserve">9. Задача. Приготовить 5,0 </w:t>
      </w:r>
      <w:proofErr w:type="spellStart"/>
      <w:r w:rsidRPr="003D320A">
        <w:rPr>
          <w:bCs/>
          <w:sz w:val="28"/>
          <w:szCs w:val="28"/>
        </w:rPr>
        <w:t>тритурации</w:t>
      </w:r>
      <w:proofErr w:type="spellEnd"/>
      <w:r w:rsidRPr="003D320A">
        <w:rPr>
          <w:bCs/>
          <w:sz w:val="28"/>
          <w:szCs w:val="28"/>
        </w:rPr>
        <w:t xml:space="preserve"> дибазола.</w:t>
      </w:r>
    </w:p>
    <w:p w:rsidR="00087CC3" w:rsidRDefault="00087CC3" w:rsidP="00087CC3">
      <w:pPr>
        <w:spacing w:line="360" w:lineRule="auto"/>
        <w:jc w:val="both"/>
      </w:pPr>
    </w:p>
    <w:p w:rsidR="00087CC3" w:rsidRPr="0010488A" w:rsidRDefault="00087CC3" w:rsidP="00087CC3">
      <w:pPr>
        <w:tabs>
          <w:tab w:val="left" w:pos="2480"/>
        </w:tabs>
        <w:jc w:val="both"/>
        <w:rPr>
          <w:b/>
        </w:rPr>
      </w:pPr>
      <w:r w:rsidRPr="0010488A">
        <w:rPr>
          <w:b/>
        </w:rPr>
        <w:t>Критерии оценки:</w:t>
      </w:r>
      <w:r w:rsidRPr="0010488A">
        <w:rPr>
          <w:b/>
        </w:rPr>
        <w:tab/>
      </w:r>
    </w:p>
    <w:p w:rsidR="00087CC3" w:rsidRPr="0010488A" w:rsidRDefault="00087CC3" w:rsidP="00087CC3">
      <w:pPr>
        <w:spacing w:line="320" w:lineRule="exact"/>
        <w:jc w:val="both"/>
      </w:pPr>
      <w:r w:rsidRPr="0010488A">
        <w:rPr>
          <w:b/>
        </w:rPr>
        <w:t>Оценка «5» (отлично)</w:t>
      </w:r>
      <w:r w:rsidRPr="0010488A">
        <w:t xml:space="preserve"> ставится, если: обучающийся представляет исчерпывающий ответ на поставленный вопрос, излагает материал в определенной логической последовательности, грамотно использует терминологию, </w:t>
      </w:r>
    </w:p>
    <w:p w:rsidR="00087CC3" w:rsidRPr="0010488A" w:rsidRDefault="00087CC3" w:rsidP="00087CC3">
      <w:pPr>
        <w:spacing w:line="320" w:lineRule="exact"/>
        <w:jc w:val="both"/>
      </w:pPr>
      <w:r w:rsidRPr="0010488A">
        <w:rPr>
          <w:b/>
        </w:rPr>
        <w:t>Оценка «4» (хорошо)</w:t>
      </w:r>
      <w:r w:rsidRPr="0010488A">
        <w:t xml:space="preserve"> ставится, если: ответ на вопрос в целом соответствует требованиям оценки «отлично», но при этом допущена одна ошибка или неточность, несущественно повлиявшая на содержание ответа. </w:t>
      </w:r>
    </w:p>
    <w:p w:rsidR="00087CC3" w:rsidRPr="0010488A" w:rsidRDefault="00087CC3" w:rsidP="00087CC3">
      <w:pPr>
        <w:spacing w:line="320" w:lineRule="exact"/>
        <w:jc w:val="both"/>
      </w:pPr>
      <w:r w:rsidRPr="0010488A">
        <w:rPr>
          <w:b/>
        </w:rPr>
        <w:t>Оценка «3» (удовлетворительно)</w:t>
      </w:r>
      <w:r w:rsidRPr="0010488A">
        <w:t xml:space="preserve"> ставится, если: содержание материала изложено неполно, логическая последовательность нарушена, допускаемые ошибки исправляются после наводящих вопросов.</w:t>
      </w:r>
    </w:p>
    <w:p w:rsidR="00087CC3" w:rsidRPr="0010488A" w:rsidRDefault="00087CC3" w:rsidP="00087CC3">
      <w:pPr>
        <w:spacing w:line="320" w:lineRule="exact"/>
        <w:jc w:val="both"/>
      </w:pPr>
      <w:r w:rsidRPr="0010488A">
        <w:rPr>
          <w:b/>
        </w:rPr>
        <w:t xml:space="preserve">Оценка «2» (неудовлетворительно) </w:t>
      </w:r>
      <w:r w:rsidRPr="0010488A">
        <w:t>ставится, если: содержание вопроса не раскрыто, логическая последовательность существенно нарушена, допускаются ошибки в использовании терминологии, наводящие вопросы не способствуют устранению допущенных ошибок.</w:t>
      </w:r>
    </w:p>
    <w:p w:rsidR="00087CC3" w:rsidRDefault="00087CC3" w:rsidP="00087CC3">
      <w:pPr>
        <w:jc w:val="both"/>
      </w:pPr>
    </w:p>
    <w:p w:rsidR="00087CC3" w:rsidRDefault="00087CC3" w:rsidP="00087CC3">
      <w:pPr>
        <w:jc w:val="both"/>
      </w:pPr>
    </w:p>
    <w:p w:rsidR="00087CC3" w:rsidRDefault="00087CC3" w:rsidP="00087CC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A20A1F" w:rsidRPr="00087CC3" w:rsidRDefault="00A20A1F" w:rsidP="00087CC3"/>
    <w:sectPr w:rsidR="00A20A1F" w:rsidRPr="00087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altName w:val="Times New Roman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A38F9"/>
    <w:multiLevelType w:val="multilevel"/>
    <w:tmpl w:val="ACE6658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45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1440"/>
      </w:pPr>
      <w:rPr>
        <w:rFonts w:hint="default"/>
      </w:rPr>
    </w:lvl>
  </w:abstractNum>
  <w:abstractNum w:abstractNumId="1" w15:restartNumberingAfterBreak="0">
    <w:nsid w:val="292A7604"/>
    <w:multiLevelType w:val="hybridMultilevel"/>
    <w:tmpl w:val="D8C49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873BC8"/>
    <w:multiLevelType w:val="hybridMultilevel"/>
    <w:tmpl w:val="3B2C5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3E070F"/>
    <w:multiLevelType w:val="hybridMultilevel"/>
    <w:tmpl w:val="E002298C"/>
    <w:lvl w:ilvl="0" w:tplc="9E0017F8">
      <w:start w:val="1"/>
      <w:numFmt w:val="decimal"/>
      <w:lvlText w:val="%1."/>
      <w:lvlJc w:val="left"/>
      <w:pPr>
        <w:ind w:left="989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A70"/>
    <w:rsid w:val="00087CC3"/>
    <w:rsid w:val="001910A1"/>
    <w:rsid w:val="00533AFF"/>
    <w:rsid w:val="00596A70"/>
    <w:rsid w:val="00A20A1F"/>
    <w:rsid w:val="00CD366C"/>
    <w:rsid w:val="00E12119"/>
    <w:rsid w:val="00F84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BE16557"/>
  <w15:chartTrackingRefBased/>
  <w15:docId w15:val="{09F057E1-D15C-410B-8BC9-A8459A277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36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D366C"/>
    <w:pPr>
      <w:keepNext/>
      <w:jc w:val="center"/>
      <w:outlineLvl w:val="0"/>
    </w:pPr>
    <w:rPr>
      <w:rFonts w:ascii="Arial" w:hAnsi="Arial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366C"/>
    <w:rPr>
      <w:rFonts w:ascii="Arial" w:eastAsia="Times New Roman" w:hAnsi="Arial" w:cs="Times New Roman"/>
      <w:b/>
      <w:szCs w:val="20"/>
      <w:lang w:eastAsia="ru-RU"/>
    </w:rPr>
  </w:style>
  <w:style w:type="paragraph" w:styleId="a3">
    <w:name w:val="Body Text"/>
    <w:basedOn w:val="a"/>
    <w:link w:val="a4"/>
    <w:rsid w:val="00CD366C"/>
    <w:pPr>
      <w:spacing w:after="120"/>
    </w:pPr>
  </w:style>
  <w:style w:type="character" w:customStyle="1" w:styleId="a4">
    <w:name w:val="Основной текст Знак"/>
    <w:basedOn w:val="a0"/>
    <w:link w:val="a3"/>
    <w:rsid w:val="00CD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link w:val="ListParagraphChar"/>
    <w:uiPriority w:val="99"/>
    <w:rsid w:val="00CD366C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a5">
    <w:name w:val="Основной текст_"/>
    <w:link w:val="2"/>
    <w:locked/>
    <w:rsid w:val="00CD366C"/>
    <w:rPr>
      <w:sz w:val="24"/>
      <w:szCs w:val="24"/>
      <w:shd w:val="clear" w:color="auto" w:fill="FFFFFF"/>
    </w:rPr>
  </w:style>
  <w:style w:type="paragraph" w:customStyle="1" w:styleId="2">
    <w:name w:val="Основной текст2"/>
    <w:basedOn w:val="a"/>
    <w:link w:val="a5"/>
    <w:rsid w:val="00CD366C"/>
    <w:pPr>
      <w:shd w:val="clear" w:color="auto" w:fill="FFFFFF"/>
      <w:spacing w:before="60" w:after="240" w:line="288" w:lineRule="exact"/>
      <w:jc w:val="center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ListParagraphChar">
    <w:name w:val="List Paragraph Char"/>
    <w:link w:val="11"/>
    <w:uiPriority w:val="99"/>
    <w:locked/>
    <w:rsid w:val="00CD366C"/>
    <w:rPr>
      <w:rFonts w:ascii="Calibri" w:eastAsia="Times New Roman" w:hAnsi="Calibri" w:cs="Calibri"/>
    </w:rPr>
  </w:style>
  <w:style w:type="paragraph" w:styleId="a6">
    <w:name w:val="No Spacing"/>
    <w:uiPriority w:val="1"/>
    <w:qFormat/>
    <w:rsid w:val="00CD366C"/>
    <w:pPr>
      <w:spacing w:after="0" w:line="240" w:lineRule="auto"/>
    </w:pPr>
    <w:rPr>
      <w:rFonts w:ascii="Times New Roman" w:eastAsia="Calibri" w:hAnsi="Times New Roman" w:cs="Arial"/>
      <w:sz w:val="24"/>
    </w:rPr>
  </w:style>
  <w:style w:type="paragraph" w:styleId="a7">
    <w:name w:val="List Paragraph"/>
    <w:aliases w:val="Содержание. 2 уровень"/>
    <w:basedOn w:val="a"/>
    <w:link w:val="a8"/>
    <w:uiPriority w:val="34"/>
    <w:qFormat/>
    <w:rsid w:val="00087CC3"/>
    <w:pPr>
      <w:ind w:left="720"/>
      <w:contextualSpacing/>
    </w:pPr>
  </w:style>
  <w:style w:type="character" w:customStyle="1" w:styleId="a8">
    <w:name w:val="Абзац списка Знак"/>
    <w:aliases w:val="Содержание. 2 уровень Знак"/>
    <w:link w:val="a7"/>
    <w:uiPriority w:val="34"/>
    <w:qFormat/>
    <w:locked/>
    <w:rsid w:val="00087CC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3812</Words>
  <Characters>21734</Characters>
  <Application>Microsoft Office Word</Application>
  <DocSecurity>0</DocSecurity>
  <Lines>181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</cp:revision>
  <dcterms:created xsi:type="dcterms:W3CDTF">2024-06-09T08:44:00Z</dcterms:created>
  <dcterms:modified xsi:type="dcterms:W3CDTF">2025-04-18T09:29:00Z</dcterms:modified>
</cp:coreProperties>
</file>