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Федеральное государственное бюджетное образовательное учреждение 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практическому  занятию №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18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F53C11" w:rsidRPr="00E21ECB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F53C11" w:rsidRPr="00E21ECB" w:rsidRDefault="00F53C11" w:rsidP="00F53C1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Тема 5.1. Лекарственные формы для инъекций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3C11" w:rsidRPr="00E21ECB" w:rsidRDefault="00F53C11" w:rsidP="00F53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ECB">
        <w:rPr>
          <w:rFonts w:ascii="Times New Roman" w:hAnsi="Times New Roman" w:cs="Times New Roman"/>
          <w:b/>
          <w:bCs/>
          <w:sz w:val="28"/>
          <w:szCs w:val="28"/>
        </w:rPr>
        <w:t>5.1.18. Требования к инъекционным растворам. Стабилизация. Частная технология инъекционных растворов. Изготовление инъекционных растворов с добавлением индивидуальных стабилизаторов (стабилизатор Вейбеля, Трилон Б)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 «Фармация»</w:t>
      </w: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ЦМК  ________О. С. Калинина  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 xml:space="preserve">Методическая разработка для обучающихся </w:t>
      </w:r>
    </w:p>
    <w:p w:rsidR="00F53C11" w:rsidRPr="002149B4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практическому  занятию № 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18</w:t>
      </w:r>
    </w:p>
    <w:p w:rsidR="00F53C11" w:rsidRPr="002149B4" w:rsidRDefault="00F53C11" w:rsidP="00F53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2149B4">
        <w:rPr>
          <w:rFonts w:ascii="Times New Roman" w:hAnsi="Times New Roman" w:cs="Times New Roman"/>
          <w:sz w:val="28"/>
          <w:szCs w:val="28"/>
        </w:rPr>
        <w:t xml:space="preserve"> « Требования к инъекционным растворам. Стабилизация. Частная технология инъекционных растворов. Изготовление инъекционных растворов с добавлением индивидуальных стабилизаторов (стабилизатор Вейбеля, Трилон Б) ».</w:t>
      </w:r>
    </w:p>
    <w:p w:rsidR="00F53C11" w:rsidRPr="002149B4" w:rsidRDefault="00F53C11" w:rsidP="00F53C11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1.Учебные:</w:t>
      </w:r>
    </w:p>
    <w:p w:rsidR="00F53C11" w:rsidRPr="002149B4" w:rsidRDefault="00F53C11" w:rsidP="00F53C11">
      <w:pPr>
        <w:keepNext/>
        <w:keepLines/>
        <w:numPr>
          <w:ilvl w:val="0"/>
          <w:numId w:val="1"/>
        </w:numPr>
        <w:spacing w:after="282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Научиться готовить раствор глюкозы и раствор натри гидрокарбоната , используя индивидуальные стабилизаторы. </w:t>
      </w:r>
    </w:p>
    <w:p w:rsidR="00F53C11" w:rsidRPr="002149B4" w:rsidRDefault="00F53C11" w:rsidP="00F53C11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Способствовать освоению обучающимися  общих и профессиональных компетенций.</w:t>
      </w:r>
    </w:p>
    <w:p w:rsidR="00F53C11" w:rsidRPr="002149B4" w:rsidRDefault="00F53C11" w:rsidP="00F53C11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Сформировать знания по изучаемой теме и способности применять изученную тему в решении профессиональных задач .</w:t>
      </w:r>
    </w:p>
    <w:p w:rsidR="00F53C11" w:rsidRPr="002149B4" w:rsidRDefault="00F53C11" w:rsidP="00F53C11">
      <w:pPr>
        <w:keepNext/>
        <w:keepLines/>
        <w:numPr>
          <w:ilvl w:val="0"/>
          <w:numId w:val="3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F53C11" w:rsidRPr="002149B4" w:rsidRDefault="00F53C11" w:rsidP="00F53C11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 логическое и самостоятельное мышление.</w:t>
      </w:r>
    </w:p>
    <w:p w:rsidR="00F53C11" w:rsidRPr="002149B4" w:rsidRDefault="00F53C11" w:rsidP="00F53C11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F53C11" w:rsidRPr="002149B4" w:rsidRDefault="00F53C11" w:rsidP="00F53C11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F53C11" w:rsidRPr="002149B4" w:rsidRDefault="00F53C11" w:rsidP="00F53C11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C11" w:rsidRPr="002149B4" w:rsidRDefault="00F53C11" w:rsidP="00F53C11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3C11" w:rsidRPr="002149B4" w:rsidRDefault="00F53C11" w:rsidP="00F53C11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F53C11" w:rsidRPr="002149B4" w:rsidRDefault="00F53C11" w:rsidP="00F53C11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 чувство ответственности и самостоятельности</w:t>
      </w:r>
    </w:p>
    <w:p w:rsidR="00F53C11" w:rsidRPr="002149B4" w:rsidRDefault="00F53C11" w:rsidP="00F53C11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F53C11" w:rsidRPr="002149B4" w:rsidRDefault="00F53C11" w:rsidP="00F53C11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любовь  к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3C11" w:rsidRPr="002149B4" w:rsidRDefault="00F53C11" w:rsidP="00F53C1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F53C11" w:rsidRPr="002149B4" w:rsidRDefault="00F53C11" w:rsidP="00F53C11">
      <w:pPr>
        <w:spacing w:after="20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53C11" w:rsidRPr="002149B4" w:rsidTr="00483D8C">
        <w:trPr>
          <w:trHeight w:val="479"/>
        </w:trPr>
        <w:tc>
          <w:tcPr>
            <w:tcW w:w="1276" w:type="dxa"/>
            <w:vAlign w:val="center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 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и  устную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F53C11" w:rsidRPr="002149B4" w:rsidTr="00483D8C">
        <w:trPr>
          <w:trHeight w:val="487"/>
        </w:trPr>
        <w:tc>
          <w:tcPr>
            <w:tcW w:w="1276" w:type="dxa"/>
            <w:vAlign w:val="center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222" w:type="dxa"/>
            <w:vAlign w:val="center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F53C11" w:rsidRPr="002149B4" w:rsidTr="00483D8C">
        <w:trPr>
          <w:trHeight w:val="330"/>
        </w:trPr>
        <w:tc>
          <w:tcPr>
            <w:tcW w:w="1276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F53C11" w:rsidRPr="002149B4" w:rsidTr="00483D8C">
        <w:tc>
          <w:tcPr>
            <w:tcW w:w="7513" w:type="dxa"/>
            <w:vAlign w:val="center"/>
          </w:tcPr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F53C11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11" w:rsidRPr="002149B4" w:rsidRDefault="00F53C11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F53C11" w:rsidRPr="002149B4" w:rsidTr="00483D8C">
        <w:tc>
          <w:tcPr>
            <w:tcW w:w="7513" w:type="dxa"/>
          </w:tcPr>
          <w:p w:rsidR="00F53C11" w:rsidRPr="002149B4" w:rsidRDefault="00F53C11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F53C11" w:rsidRPr="002149B4" w:rsidTr="00483D8C">
        <w:tc>
          <w:tcPr>
            <w:tcW w:w="7513" w:type="dxa"/>
          </w:tcPr>
          <w:p w:rsidR="00F53C11" w:rsidRPr="002149B4" w:rsidRDefault="00F53C11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F53C11" w:rsidRPr="002149B4" w:rsidTr="00483D8C">
        <w:trPr>
          <w:trHeight w:val="964"/>
        </w:trPr>
        <w:tc>
          <w:tcPr>
            <w:tcW w:w="7513" w:type="dxa"/>
          </w:tcPr>
          <w:p w:rsidR="00F53C11" w:rsidRPr="002149B4" w:rsidRDefault="00F53C11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F53C11" w:rsidRPr="002149B4" w:rsidTr="00483D8C">
        <w:trPr>
          <w:trHeight w:val="419"/>
        </w:trPr>
        <w:tc>
          <w:tcPr>
            <w:tcW w:w="7513" w:type="dxa"/>
          </w:tcPr>
          <w:p w:rsidR="00F53C11" w:rsidRPr="002149B4" w:rsidRDefault="00F53C11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F53C11" w:rsidRPr="002149B4" w:rsidRDefault="00F53C11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F53C11" w:rsidRPr="002149B4" w:rsidTr="00483D8C">
        <w:tc>
          <w:tcPr>
            <w:tcW w:w="174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F53C11" w:rsidRPr="002149B4" w:rsidTr="00483D8C">
        <w:tc>
          <w:tcPr>
            <w:tcW w:w="174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регистрировать результаты контроля;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F53C11" w:rsidRPr="002149B4" w:rsidTr="00483D8C">
        <w:tc>
          <w:tcPr>
            <w:tcW w:w="1742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поиска и оценки информации, в том числе ресурсы с информацией о фальсифицированных, недоброкачественных и контрафактных лекарственных средствах и товарах аптечного ассортимента;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виды документации по учету движения лекарственных средств;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F53C11" w:rsidRPr="002149B4" w:rsidRDefault="00F53C11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 мин.</w:t>
      </w:r>
    </w:p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обучающихся.</w:t>
      </w:r>
    </w:p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(тестовые  заданий).</w:t>
      </w:r>
    </w:p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F53C11" w:rsidRPr="002149B4" w:rsidRDefault="00F53C11" w:rsidP="00F53C1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с..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Скуридин, В. С.  Технология изготовления лекарственных форм: радиофармпрепараты : учебное пособие для среднего профессионального образования / В. С. Скуридин. – Москва : Издательство Юрайт, 2019. – 141 с. – (Профессиональное образование). – ISBN 978-5-534-11690-8. – Текст : электронный // Образовательная платформа Юрайт [сайт]. – URL: https://urait.ru/bcode/445899 (дата обращения: 24.12.2021).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Фармакология : учебник и практикум для среднего профессионального образования / Е. В. Коноплева. – 2-е изд., испр. и доп. – Москва : Издательство Юрайт, 2022. – 433 с. – (Профессиональное образование). – ISBN 978-5-534-12313-5. – Текст : электронный // </w:t>
      </w:r>
      <w:r w:rsidRPr="002149B4">
        <w:rPr>
          <w:rFonts w:ascii="Times New Roman" w:hAnsi="Times New Roman" w:cs="Times New Roman"/>
          <w:sz w:val="28"/>
          <w:szCs w:val="28"/>
        </w:rPr>
        <w:lastRenderedPageBreak/>
        <w:t>Образовательная платформа Юрайт [сайт]. – URL: https://urait.ru/bcode/489796 (дата обращения: 24.12.2021).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4. Машковский М.Д. Лекарственные средства / М.Д. Машковский. – Москва: Новая волна, 2019. – 1216 с.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студенты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C11" w:rsidRPr="002149B4" w:rsidRDefault="00F53C11" w:rsidP="00F53C11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и дополнительные требования к инъекционным растворам.</w:t>
      </w:r>
    </w:p>
    <w:p w:rsidR="00F53C11" w:rsidRPr="002149B4" w:rsidRDefault="00F53C11" w:rsidP="00F53C11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Виды стабилизаторов.</w:t>
      </w:r>
    </w:p>
    <w:p w:rsidR="00F53C11" w:rsidRPr="002149B4" w:rsidRDefault="00F53C11" w:rsidP="00F53C11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Условия стерилизации.</w:t>
      </w:r>
    </w:p>
    <w:p w:rsidR="00F53C11" w:rsidRPr="002149B4" w:rsidRDefault="00F53C11" w:rsidP="00F53C11">
      <w:pPr>
        <w:pStyle w:val="a3"/>
        <w:numPr>
          <w:ilvl w:val="1"/>
          <w:numId w:val="3"/>
        </w:numPr>
        <w:tabs>
          <w:tab w:val="clear" w:pos="1069"/>
          <w:tab w:val="num" w:pos="928"/>
        </w:tabs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Частная технология инъекционных растворов.</w:t>
      </w:r>
    </w:p>
    <w:p w:rsidR="00F53C11" w:rsidRPr="002149B4" w:rsidRDefault="00F53C11" w:rsidP="00F53C11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После выполнения заданий студенты должны:</w:t>
      </w:r>
    </w:p>
    <w:p w:rsidR="00F53C11" w:rsidRPr="002149B4" w:rsidRDefault="00F53C11" w:rsidP="00F53C11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F53C11" w:rsidRPr="002149B4" w:rsidRDefault="00F53C11" w:rsidP="00F53C11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1.Как добиться чистоты, стойкости, стерильности, апирогенности при приготовлении инъекционных растворов.</w:t>
      </w:r>
    </w:p>
    <w:p w:rsidR="00F53C11" w:rsidRPr="002149B4" w:rsidRDefault="00F53C11" w:rsidP="00F53C11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2.Правила выбора стабилизаторов .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F53C11" w:rsidRPr="002149B4" w:rsidRDefault="00F53C11" w:rsidP="00F53C1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lastRenderedPageBreak/>
        <w:t>Готовить раствор глюкозы и натрия гидрокарбоната ,  подбирать стабилизатор и рассчитывать его количество.</w:t>
      </w:r>
    </w:p>
    <w:p w:rsidR="00F53C11" w:rsidRPr="002149B4" w:rsidRDefault="00F53C11" w:rsidP="00F53C11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растворы к стерилизации.</w:t>
      </w:r>
    </w:p>
    <w:p w:rsidR="00F53C11" w:rsidRPr="002149B4" w:rsidRDefault="00F53C11" w:rsidP="00F53C11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3. Готовить растворы к отпуску. </w:t>
      </w:r>
    </w:p>
    <w:p w:rsidR="00F53C11" w:rsidRPr="002149B4" w:rsidRDefault="00F53C11" w:rsidP="00F53C1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3C11" w:rsidRPr="002149B4" w:rsidRDefault="00F53C11" w:rsidP="00F53C11">
      <w:pPr>
        <w:rPr>
          <w:rFonts w:ascii="Times New Roman" w:hAnsi="Times New Roman" w:cs="Times New Roman"/>
          <w:bCs/>
          <w:sz w:val="28"/>
          <w:szCs w:val="28"/>
        </w:rPr>
      </w:pPr>
    </w:p>
    <w:p w:rsidR="00F53C11" w:rsidRPr="002149B4" w:rsidRDefault="00F53C11" w:rsidP="00F53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F53C11" w:rsidRPr="002149B4" w:rsidRDefault="00F53C11" w:rsidP="00F53C11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 «</w:t>
      </w:r>
      <w:r w:rsidRPr="002149B4">
        <w:rPr>
          <w:sz w:val="28"/>
          <w:szCs w:val="28"/>
        </w:rPr>
        <w:t>Изготовление изотонических растворов. Частная технология инъекционных растворов. Доведение концентрации раствора до изотонической».</w:t>
      </w:r>
    </w:p>
    <w:p w:rsidR="00F53C11" w:rsidRPr="002149B4" w:rsidRDefault="00F53C11" w:rsidP="00F53C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53C11" w:rsidRPr="002149B4" w:rsidRDefault="00F53C11" w:rsidP="00F53C11">
      <w:pPr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Описать в дневнике теоретическое обоснование и алгоритм приготовления :</w:t>
      </w:r>
    </w:p>
    <w:p w:rsidR="00F53C11" w:rsidRPr="002149B4" w:rsidRDefault="00F53C11" w:rsidP="00F53C11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Rp.: Sol Glucosi isotonicae 500 ml</w:t>
      </w:r>
    </w:p>
    <w:p w:rsidR="00F53C11" w:rsidRPr="00F53C11" w:rsidRDefault="00F53C11" w:rsidP="00F53C11">
      <w:pPr>
        <w:pStyle w:val="1"/>
        <w:rPr>
          <w:sz w:val="28"/>
          <w:szCs w:val="28"/>
        </w:rPr>
      </w:pPr>
      <w:r w:rsidRPr="002149B4">
        <w:rPr>
          <w:sz w:val="28"/>
          <w:szCs w:val="28"/>
          <w:lang w:val="en-US"/>
        </w:rPr>
        <w:t>Sterilizetur</w:t>
      </w:r>
      <w:r w:rsidRPr="00F53C11">
        <w:rPr>
          <w:sz w:val="28"/>
          <w:szCs w:val="28"/>
        </w:rPr>
        <w:t>!</w:t>
      </w:r>
    </w:p>
    <w:p w:rsidR="00F53C11" w:rsidRPr="002149B4" w:rsidRDefault="00F53C11" w:rsidP="00F53C11">
      <w:pPr>
        <w:pStyle w:val="1"/>
        <w:rPr>
          <w:sz w:val="28"/>
          <w:szCs w:val="28"/>
        </w:rPr>
      </w:pPr>
      <w:r w:rsidRPr="002149B4">
        <w:rPr>
          <w:sz w:val="28"/>
          <w:szCs w:val="28"/>
        </w:rPr>
        <w:t>Da signa.Вводить внутривенно (изготовить раствор в мерной колбе на 500 мл)</w:t>
      </w:r>
    </w:p>
    <w:p w:rsidR="00F53C11" w:rsidRPr="002149B4" w:rsidRDefault="00F53C11" w:rsidP="00F53C11">
      <w:pPr>
        <w:pStyle w:val="1"/>
        <w:rPr>
          <w:sz w:val="28"/>
          <w:szCs w:val="28"/>
        </w:rPr>
      </w:pPr>
    </w:p>
    <w:p w:rsidR="00F53C11" w:rsidRPr="002149B4" w:rsidRDefault="00F53C11" w:rsidP="00F53C11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Rp.: Sol Natrii chloride isotonicae 400 ml</w:t>
      </w:r>
    </w:p>
    <w:p w:rsidR="00F53C11" w:rsidRPr="002149B4" w:rsidRDefault="00F53C11" w:rsidP="00F53C11">
      <w:pPr>
        <w:pStyle w:val="1"/>
        <w:rPr>
          <w:sz w:val="28"/>
          <w:szCs w:val="28"/>
        </w:rPr>
      </w:pPr>
      <w:r w:rsidRPr="002149B4">
        <w:rPr>
          <w:sz w:val="28"/>
          <w:szCs w:val="28"/>
        </w:rPr>
        <w:t>Sterilizetur!</w:t>
      </w:r>
    </w:p>
    <w:p w:rsidR="00F53C11" w:rsidRPr="002149B4" w:rsidRDefault="00F53C11" w:rsidP="00F53C11">
      <w:pPr>
        <w:pStyle w:val="1"/>
        <w:rPr>
          <w:sz w:val="28"/>
          <w:szCs w:val="28"/>
        </w:rPr>
      </w:pPr>
      <w:r w:rsidRPr="002149B4">
        <w:rPr>
          <w:sz w:val="28"/>
          <w:szCs w:val="28"/>
        </w:rPr>
        <w:t>Da signa. Для внутримышечного введения капельным способом</w:t>
      </w:r>
    </w:p>
    <w:p w:rsidR="00F53C11" w:rsidRPr="002149B4" w:rsidRDefault="00F53C11" w:rsidP="00F53C11">
      <w:pPr>
        <w:pStyle w:val="1"/>
        <w:rPr>
          <w:sz w:val="28"/>
          <w:szCs w:val="28"/>
        </w:rPr>
      </w:pPr>
    </w:p>
    <w:p w:rsidR="00F53C11" w:rsidRPr="002149B4" w:rsidRDefault="00F53C11" w:rsidP="00F53C11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Rp.: Sol Novocaini 0.5% -100 ml</w:t>
      </w:r>
    </w:p>
    <w:p w:rsidR="00F53C11" w:rsidRPr="002149B4" w:rsidRDefault="00F53C11" w:rsidP="00F53C11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 xml:space="preserve">Natrii chloridi </w:t>
      </w:r>
      <w:r w:rsidRPr="002149B4">
        <w:rPr>
          <w:sz w:val="28"/>
          <w:szCs w:val="28"/>
        </w:rPr>
        <w:t>д</w:t>
      </w:r>
      <w:r w:rsidRPr="002149B4">
        <w:rPr>
          <w:sz w:val="28"/>
          <w:szCs w:val="28"/>
          <w:lang w:val="en-US"/>
        </w:rPr>
        <w:t>.</w:t>
      </w:r>
      <w:r w:rsidRPr="002149B4">
        <w:rPr>
          <w:sz w:val="28"/>
          <w:szCs w:val="28"/>
        </w:rPr>
        <w:t>з</w:t>
      </w:r>
      <w:r w:rsidRPr="002149B4">
        <w:rPr>
          <w:sz w:val="28"/>
          <w:szCs w:val="28"/>
          <w:lang w:val="en-US"/>
        </w:rPr>
        <w:t xml:space="preserve">. </w:t>
      </w:r>
    </w:p>
    <w:p w:rsidR="00F53C11" w:rsidRPr="002149B4" w:rsidRDefault="00F53C11" w:rsidP="00F53C11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Ut fiat solution isotonica</w:t>
      </w:r>
    </w:p>
    <w:p w:rsidR="00F53C11" w:rsidRPr="002149B4" w:rsidRDefault="00F53C11" w:rsidP="00F53C11">
      <w:pPr>
        <w:pStyle w:val="1"/>
        <w:rPr>
          <w:sz w:val="28"/>
          <w:szCs w:val="28"/>
          <w:lang w:val="en-US"/>
        </w:rPr>
      </w:pPr>
      <w:r w:rsidRPr="002149B4">
        <w:rPr>
          <w:sz w:val="28"/>
          <w:szCs w:val="28"/>
          <w:lang w:val="en-US"/>
        </w:rPr>
        <w:t>Sterilizetur!</w:t>
      </w:r>
    </w:p>
    <w:p w:rsidR="00F53C11" w:rsidRPr="002149B4" w:rsidRDefault="00F53C11" w:rsidP="00F53C11">
      <w:pPr>
        <w:pStyle w:val="1"/>
        <w:rPr>
          <w:sz w:val="28"/>
          <w:szCs w:val="28"/>
        </w:rPr>
      </w:pPr>
      <w:r w:rsidRPr="002149B4">
        <w:rPr>
          <w:sz w:val="28"/>
          <w:szCs w:val="28"/>
        </w:rPr>
        <w:t>Da signa. Для внутривенного введения. Вводить по 5 мл внутривенно.</w:t>
      </w:r>
    </w:p>
    <w:p w:rsidR="00F53C11" w:rsidRPr="002149B4" w:rsidRDefault="00F53C11" w:rsidP="00F53C11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11" w:rsidRDefault="00F53C11" w:rsidP="00F53C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EEE" w:rsidRPr="00F53C11" w:rsidRDefault="001F2EEE" w:rsidP="00F53C11">
      <w:bookmarkStart w:id="0" w:name="_GoBack"/>
      <w:bookmarkEnd w:id="0"/>
    </w:p>
    <w:sectPr w:rsidR="001F2EEE" w:rsidRPr="00F5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52B78"/>
    <w:multiLevelType w:val="hybridMultilevel"/>
    <w:tmpl w:val="1458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34"/>
    <w:rsid w:val="001F2EEE"/>
    <w:rsid w:val="00636082"/>
    <w:rsid w:val="00A02934"/>
    <w:rsid w:val="00DB73B6"/>
    <w:rsid w:val="00F5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8D874-1008-4FE0-89AA-6773B93F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3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36082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3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2127</Words>
  <Characters>12127</Characters>
  <Application>Microsoft Office Word</Application>
  <DocSecurity>0</DocSecurity>
  <Lines>101</Lines>
  <Paragraphs>28</Paragraphs>
  <ScaleCrop>false</ScaleCrop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2024-06-09T13:40:00Z</dcterms:created>
  <dcterms:modified xsi:type="dcterms:W3CDTF">2025-03-05T14:25:00Z</dcterms:modified>
</cp:coreProperties>
</file>