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A4" w:rsidRDefault="000D5246">
      <w:pPr>
        <w:spacing w:line="257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</w:p>
    <w:p w:rsidR="00D954A4" w:rsidRDefault="000D5246">
      <w:pPr>
        <w:spacing w:line="257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Кафедра истории, философии и социологии.</w:t>
      </w:r>
    </w:p>
    <w:p w:rsidR="00D954A4" w:rsidRDefault="000D5246">
      <w:pPr>
        <w:spacing w:line="257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tabs>
          <w:tab w:val="left" w:pos="2970"/>
        </w:tabs>
        <w:spacing w:line="257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исследования: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Коммуникабельность среди студентов медицинского университета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spacing w:line="257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tabs>
          <w:tab w:val="left" w:pos="6555"/>
        </w:tabs>
        <w:spacing w:line="257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Выполнили: учащиеся группы 2204</w:t>
      </w:r>
    </w:p>
    <w:p w:rsidR="00D954A4" w:rsidRDefault="000D5246">
      <w:pPr>
        <w:tabs>
          <w:tab w:val="left" w:pos="6555"/>
        </w:tabs>
        <w:spacing w:line="257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Педиатрического факультета</w:t>
      </w:r>
    </w:p>
    <w:p w:rsidR="00D954A4" w:rsidRDefault="000D5246">
      <w:pPr>
        <w:tabs>
          <w:tab w:val="left" w:pos="6555"/>
        </w:tabs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Кадерова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Алексейчук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А., </w:t>
      </w:r>
    </w:p>
    <w:p w:rsidR="00D954A4" w:rsidRDefault="000D5246">
      <w:pPr>
        <w:tabs>
          <w:tab w:val="left" w:pos="6555"/>
        </w:tabs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Ибадуллина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А. </w:t>
      </w:r>
    </w:p>
    <w:p w:rsidR="00D954A4" w:rsidRDefault="000D5246">
      <w:pPr>
        <w:tabs>
          <w:tab w:val="left" w:pos="6555"/>
        </w:tabs>
        <w:wordWrap w:val="0"/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преподователь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54A4" w:rsidRDefault="000D5246">
      <w:pPr>
        <w:tabs>
          <w:tab w:val="left" w:pos="6555"/>
        </w:tabs>
        <w:wordWrap w:val="0"/>
        <w:spacing w:line="257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Гаязова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Сарбиназ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Равилевна</w:t>
      </w:r>
      <w:proofErr w:type="spellEnd"/>
    </w:p>
    <w:p w:rsidR="00D954A4" w:rsidRDefault="00D954A4">
      <w:pPr>
        <w:tabs>
          <w:tab w:val="left" w:pos="6555"/>
        </w:tabs>
        <w:spacing w:line="257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0D5246">
      <w:pPr>
        <w:tabs>
          <w:tab w:val="left" w:pos="6555"/>
        </w:tabs>
        <w:spacing w:line="257" w:lineRule="auto"/>
        <w:ind w:right="5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4A4" w:rsidRDefault="000D5246">
      <w:pPr>
        <w:tabs>
          <w:tab w:val="left" w:pos="6555"/>
        </w:tabs>
        <w:spacing w:line="257" w:lineRule="auto"/>
        <w:ind w:right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Казань, 2025</w:t>
      </w:r>
    </w:p>
    <w:p w:rsidR="00D954A4" w:rsidRDefault="000D5246">
      <w:pPr>
        <w:spacing w:line="27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 исследования: Коммуникабельность среди студентов медицинского университета </w:t>
      </w:r>
    </w:p>
    <w:p w:rsidR="00D954A4" w:rsidRDefault="000D5246" w:rsidP="006932B5">
      <w:pPr>
        <w:spacing w:after="0" w:line="27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Современная медицина, сложная и многогранная область, требует от специалистов не только глубоких теоретических знаний и практических навыков, но и высокоразвитых коммуникативных компетенций. Эффективное общение является краеугольным камнем успешной клинической практики, командной работы в медицинских учреждениях и взаимодействия с пациентами и их семьями.</w:t>
      </w:r>
    </w:p>
    <w:p w:rsidR="00D954A4" w:rsidRDefault="000D5246" w:rsidP="006932B5">
      <w:pPr>
        <w:spacing w:after="0" w:line="27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932B5"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Студенческий возраст, особенно период обучения в медицинском университете, представляет собой этап интенсивного формирования личности и профессиональных качеств. В это время закладываются основы будущей врачебной коммуникации. Однако, многие студенты, поступающие в медицинские вузы, сталкиваются с уже сформировавшимися к подростковому возрасту трудностями в сфере коммуникации. Это может проявляться в застенчивости и избегании прямого общения, в неумении выстраивать конструктивный диалог или, наоборот, в излишней развязности и пренебрежении нормами профессиональной этики, что упрощает и обедняет взаимодействие.</w:t>
      </w:r>
    </w:p>
    <w:p w:rsidR="00D954A4" w:rsidRDefault="00D954A4" w:rsidP="006932B5">
      <w:pPr>
        <w:spacing w:after="0" w:line="27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54A4" w:rsidRDefault="006932B5" w:rsidP="006932B5">
      <w:pPr>
        <w:spacing w:after="0" w:line="27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Современные социальные реалии также накладывают свой отпечаток. В условиях быстро меняющегося мира и сокращения времени, проводимого в личном общении в семье, студенты могут недополучать навыки эффективной межличностной коммуникации. Кроме того, рост популярности виртуального общения (социальные сети, мессенджеры) привел к изменению ценностных ориентиров. Хотя эти платформы удовлетворяют потребность в </w:t>
      </w:r>
      <w:proofErr w:type="spellStart"/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>самопрезентации</w:t>
      </w:r>
      <w:proofErr w:type="spellEnd"/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поиске поддержки, они часто влияют на качество и глубину реального взаимодействия. Виртуальная среда, где отсутствуют многие невербальные сигналы и привычные условности, может способствовать формированию поверхностных связей, искажению информации о себе и облегчать прекращение общения без объяснений, что пагубно сказывается на навыках построения полноценных межличностных отношений в реальной жизни.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студентов-медиков эти проблемы приобретают особую остроту. В отличие от других профессий, врач постоянно находится в тесном контакте с человеком, находящимся в уязвимом состоянии. Недостаточно развитые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коммуникативные навыки могут привести к: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  <w:t>• Нарушению контакта с пациентом: Неумение собирать анамнез, объяснять диагноз и план лечения, успокаивать и мотивировать пациента.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  <w:t>• Снижению доверия: Пациент может чувствовать себя непонятым или не получить нужной информации.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  <w:t>• Ошибкам в диагностике и лечении: Неполная информация от пациента или неверное ее толкование.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  <w:t>• Выгоранию медицинского персонала: Из-за неэффективного взаимодействия в команде и стресса от сложных коммуникативных ситуаций.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  <w:t>• Юридическим проблемам: Непонимание или неудовлетворенность пациента, вызванные плохой коммуникацией.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Несмотря на то, что медицинские вузы уделяют внимание развитию профессиональных компетенций, зачастую систематическое формирование и отработка коммуникативных навыков у студентов остаются вне зоны достаточного внимания. Родители, общаясь со студентами как с детьми, часто не осознают важности изменения стиля общения, что может усугублять кризисные ситуации и способствовать </w:t>
      </w:r>
      <w:proofErr w:type="spellStart"/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>девиантному</w:t>
      </w:r>
      <w:proofErr w:type="spellEnd"/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поведению, влияющему на их способность к профессиональной адаптации.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>Между тем, общение со сверстниками в университете приобретает особую важность. Именно в студенческой среде происходит формирование профессиональной идентичности, развитие навыков командной работы, обмена знаниями и опытом. Эмоциональные связи, формирующиеся в процессе учебы, помогают студентам справляться со стрессом, достигать большей автономии и обретать психологическую устойчивость, что критически важно в условиях высокой учебной нагрузки медицинского вуза. Умение взаимодействовать с коллегами, подчиняться общим нормам и при этом защищать свои интересы, сотрудничать в междисциплинарных командах — все это является фундаментом будущей успешной врачебной деятельности.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932B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исследование и улучшение коммуникабельности среди студентов медицинского университета не просто важно, а является критически необходимым условием для подготовки компетентных, </w:t>
      </w:r>
      <w:r w:rsidR="000D52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эмпатичных и эффективных врачей, способных адекватно реагировать на вызовы современной системы здравоохранения.</w:t>
      </w:r>
    </w:p>
    <w:p w:rsidR="00D954A4" w:rsidRDefault="000D5246">
      <w:pPr>
        <w:spacing w:line="27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 исследования: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студенты Казанского государственного медицинского университета.</w:t>
      </w:r>
    </w:p>
    <w:p w:rsidR="00D954A4" w:rsidRDefault="000D5246">
      <w:pPr>
        <w:spacing w:line="27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исследования: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уровень коммуникабельности среди студентов от 18 до 25 лет. </w:t>
      </w:r>
    </w:p>
    <w:p w:rsidR="00D954A4" w:rsidRDefault="000D5246">
      <w:pPr>
        <w:spacing w:before="16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проекта:</w:t>
      </w:r>
      <w:r w:rsidRPr="00693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Определить уровень коммуникабельности. </w:t>
      </w:r>
    </w:p>
    <w:p w:rsidR="00D954A4" w:rsidRDefault="000D5246">
      <w:pPr>
        <w:spacing w:before="160" w:after="0"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уровень влияния мессенджеров на коммуникативные способности.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Влияние Казанского государственного медицинского университета, практикующего проектную деятельность на формирование коммуникативных навыков у учащихся.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влияние стрессовых ситуаций и межличностных взаимоотношений на уровень коммуникабельности студентов.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Определить влияние окружения, сверстников и семьи на коммуникабельность студентов.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Оценить уровень коммуникабельности участников с помощью опросов.</w:t>
      </w:r>
    </w:p>
    <w:p w:rsidR="00D954A4" w:rsidRDefault="000D524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уровень коммуникабельности подростков путём выявления причин их замкнутости.</w:t>
      </w:r>
    </w:p>
    <w:p w:rsidR="00D954A4" w:rsidRDefault="000D5246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Гипотезы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:rsidR="00D954A4" w:rsidRDefault="000D52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предполагаем,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студенты активно использующие социальные сети и мессенджеры, имеют более низкий уровень коммуникабельности.</w:t>
      </w:r>
    </w:p>
    <w:p w:rsidR="00D954A4" w:rsidRDefault="000D52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предполагаем,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учебные заведения, практикующие групповую работу и проектную деятельность, способствуют формированию более высоких коммуникативных навыков у учащихся.</w:t>
      </w:r>
    </w:p>
    <w:p w:rsidR="00D954A4" w:rsidRDefault="000D52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предполагаем,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студенты, имеющие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 хорошие взаимоотношения с родителями, имеют более высокие 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коммуникативные навыки, чем студенты с плохими взаимоотношениями с семьей. </w:t>
      </w:r>
    </w:p>
    <w:p w:rsidR="00D954A4" w:rsidRDefault="000D524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Мы предполагаем, что студенты испытывающие стрессовые ситуации в межличностных отношениях с </w:t>
      </w:r>
      <w:proofErr w:type="spellStart"/>
      <w:r w:rsidRPr="006932B5">
        <w:rPr>
          <w:rFonts w:ascii="Times New Roman" w:eastAsia="Times New Roman" w:hAnsi="Times New Roman" w:cs="Times New Roman"/>
          <w:sz w:val="28"/>
          <w:szCs w:val="28"/>
        </w:rPr>
        <w:t>одногруппниками</w:t>
      </w:r>
      <w:proofErr w:type="spellEnd"/>
      <w:r w:rsidRPr="006932B5">
        <w:rPr>
          <w:rFonts w:ascii="Times New Roman" w:eastAsia="Times New Roman" w:hAnsi="Times New Roman" w:cs="Times New Roman"/>
          <w:sz w:val="28"/>
          <w:szCs w:val="28"/>
        </w:rPr>
        <w:t xml:space="preserve">, имеют проблемы с коммуникабельностью. </w:t>
      </w:r>
    </w:p>
    <w:p w:rsidR="00D954A4" w:rsidRDefault="00D954A4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954A4" w:rsidRDefault="000D52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Обоснование выборки</w:t>
      </w:r>
    </w:p>
    <w:p w:rsidR="00D954A4" w:rsidRDefault="000D52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 формирования выборки: Для сбора данных используется стихийная выборка. </w:t>
      </w:r>
    </w:p>
    <w:p w:rsidR="00D954A4" w:rsidRDefault="000D52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Единицы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исследования:  Студенты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медицинских университетов. </w:t>
      </w:r>
    </w:p>
    <w:p w:rsidR="00D954A4" w:rsidRDefault="000D52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объем выборки составил 26 респондентов. Данный объем является достаточным для проведения качественного анализа и достижения информационного насыщения. </w:t>
      </w:r>
    </w:p>
    <w:p w:rsidR="00D954A4" w:rsidRDefault="000D52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 сбора данных: Онлайн-анкетирование с использованием платформ для опросов через тематические сообщества в социальных сетях</w:t>
      </w:r>
      <w:r>
        <w:rPr>
          <w:rFonts w:ascii="Times New Roman" w:eastAsia="Times New Roman" w:hAnsi="Times New Roman" w:cs="Times New Roman"/>
        </w:rPr>
        <w:t>.</w:t>
      </w:r>
    </w:p>
    <w:p w:rsidR="00D954A4" w:rsidRDefault="00D954A4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Pr="006932B5" w:rsidRDefault="000D5246">
      <w:pPr>
        <w:pStyle w:val="a7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2B5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Теоретическая часть: 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 xml:space="preserve">Коммуникабельность студентов медицинского университета является важной составляющей их подготовки как будущих специалистов. Понимание этого понятия включает в себя изучение различных теоретических основ, касающихся коммуникационных навыков. Одним из основных аспектов является развитие коммуникативной компетенции, </w:t>
      </w:r>
      <w:r>
        <w:rPr>
          <w:rStyle w:val="fontStyleText"/>
          <w:rFonts w:eastAsia="Aptos"/>
        </w:rPr>
        <w:lastRenderedPageBreak/>
        <w:t>которая определяется как способность осуществлять речевую деятельность в соответствии с целями общения и конкретными ситуациями. Это требует от студентов не только знания языка, но и умения выбрать адекватные стратегии коммуникации для достижения намеченных целей.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>Важным моментом в обучении является активная деятельность учителя, который должен обеспечить вовлечение студентов в процесс коммуникации. Это подчеркивает необходимость профессиональной квалификации преподавателей и их собственных коммуникативных навыков. Тестирование и традиционные методы оценки знания могут негативно сказаться на способности студентов активно участвовать в общении. Альтернативные методы, такие как игровые технологии и дебаты, оказывают положительное влияние на развитие навыков общения и повышают вовлеченность студентов.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>Коммуникативный подход, популярный с 70-х годов XX века, акцентирует внимание на взаимодействии как основной цели обучения. Данный подход предполагает, что студенты должны не только осваивать материал, но и развивать навыки общения, что особенно актуально для студентов медицинских специальностей. В этой связи современные технологии обучения требуют особого внимания, поскольку они открывают новые возможности для организации образовательного процесса.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Style w:val="fontStyleText"/>
          <w:rFonts w:eastAsia="Aptos"/>
        </w:rPr>
        <w:t>Следует отметить, что формирования коммуникативной компетенции неразрывно связано с педагогической коммуникацией, направленной на создание условий, в которых каждый студент сможет активно участвовать в учебном процессе. Это подразумевает активные взаимодействия не только между студентами, но и между преподавателями и учащимися. Без навыков межличностного общения успешное обучение и дальнейшая профессиональная деятельность становятся под вопросом.</w:t>
      </w:r>
    </w:p>
    <w:p w:rsidR="00D954A4" w:rsidRDefault="000D5246">
      <w:pPr>
        <w:pStyle w:val="paragraphStyleText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общении выражена у разных людей неодинаково, и именно здесь некоторые специалисты указывают на необходимость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изучения потребности в общении в совокупности с показателями экстраверсии-интроверсии, в связи с тем,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экстравертированный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в большей мере открыт общению, он может и хочет общаться. В то время как интроверт испытывает меньшую потребность в общении, вернее в меньшей мере ее реализует. </w:t>
      </w:r>
      <w:r>
        <w:rPr>
          <w:rStyle w:val="fontStyleText"/>
          <w:rFonts w:eastAsia="Aptos"/>
        </w:rPr>
        <w:t xml:space="preserve">У данных типов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коммуникабельность проявляется по-разному, но важно понимать, что и экстраверты, и интроверты</w:t>
      </w:r>
      <w:r>
        <w:rPr>
          <w:rStyle w:val="a4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способны быть </w:t>
      </w:r>
      <w:proofErr w:type="spellStart"/>
      <w:r>
        <w:rPr>
          <w:rStyle w:val="a4"/>
          <w:rFonts w:ascii="Times New Roman" w:eastAsia="Segoe U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высококоммуникабельными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, просто они используют для этого разные стратегии и предпочитают разные виды социального взаимодействия.</w:t>
      </w:r>
    </w:p>
    <w:p w:rsidR="00D954A4" w:rsidRDefault="000D5246">
      <w:pPr>
        <w:pStyle w:val="paragraphStyleText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Экстраверты: Коммуникабельность как источник энергии</w:t>
      </w:r>
    </w:p>
    <w:p w:rsidR="00D954A4" w:rsidRDefault="000D5246">
      <w:pPr>
        <w:pStyle w:val="paragraphStyleText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Общительность и широта контактов: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Экстраверты черпают энергию из общения. Они любят быть в центре внимания, легко заводят новые знакомства, участвуют в больших компаниях, массовых мероприятиях. Для них чем больше людей, тем лучше.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Вербальная активность: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Они часто говорят много, быстро, громко и экспрессивно. Не боятся выражать свои мысли и чувства, легко вступают в диалог, задают вопросы и делятся информацией.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Инициативность в общении: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Экстраверты, как правило, первыми начинают разговор, предлагают совместные мероприятия, берут на себя роль лидера в групповых ситуациях.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Внешние стимулы: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Их коммуникабельность подпитывается внешними стимулами – новыми знакомствами, яркими событиями, активностью.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Открытость к новым идеям: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Активное общение позволяет им быстро получать новую информацию и идеи, что стимулирует их творческий потенциал.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Style w:val="fontStyleText"/>
          <w:rFonts w:eastAsia="Aptos"/>
        </w:rPr>
        <w:t>Интроверты: Коммуникабельность как целенаправленное взаимодействие</w:t>
      </w:r>
    </w:p>
    <w:p w:rsidR="00D954A4" w:rsidRDefault="000D5246">
      <w:pPr>
        <w:pStyle w:val="paragraphStyleText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Глубина связей и качество контактов: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Интроверты предпочитают более глубокие, значимые отношения. Им не нужно много знакомых, им 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важны несколько близких друзей, с которыми они чувствуют себя комфортно и могут быть самими собой.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Энергия из тишины и одиночества: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Для интровертов длительное общение, особенно в больших группах, может быть </w:t>
      </w:r>
      <w:proofErr w:type="spellStart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энергозатратным</w:t>
      </w:r>
      <w:proofErr w:type="spellEnd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. Им нужно время наедине с собой, чтобы восстановить силы.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Наблюдательность и вдумчивость: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Интроверты склонны больше слушать, чем говорить. Они внимательно наблюдают за собеседником, анализируют информацию, прежде чем высказаться. Их слова часто более обдуманны и содержательны.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Предпочтение письменного общения: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Многие интроверты чувствуют себя комфортнее, общаясь письменно (в мессенджерах, в социальных сетях). Это дает им время сформулировать свои мысли.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Осторожность в начале контакта: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 Они могут быть более медленными в установлении новых контактов, но когда связь установлена, она, как правило, становится прочной.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Коммуникабельность – это набор навыков. И экстраверт, и интроверт могут развивать свои социальные навыки, чтобы более эффективно взаимодействовать с другими. Интроверт может научиться быть более активным в определенных ситуациях, а экстраверт - слушать и уделять внимание собеседнику. 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>Студенты медицинского университета сталкиваются с различными барьерами при развитии своих коммуникативных навыков. Одной из наиболее выраженных проблем является низкий уровень коммуникативной культуры, обусловленный как внутренними, так и внешними факторами. В учебном процессе зачастую преобладает речь преподавателя, а студенты не вовлекаются в активное обсуждение, что негативно сказывается на их умении общаться. Это приводит к ряду трудностей, таких как неуверенность в себе и недопонимание с собеседниками, что угнетает общение как среди студентов, так и с преподавателями.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lastRenderedPageBreak/>
        <w:t xml:space="preserve">Многим студентам не хватает уверенности при взаимодействии, что вызывает дополнительные проблемы в общении. При этом недостаточная практика взаимодействия приводит к чувству социальной тревожности и снижению способности к </w:t>
      </w:r>
      <w:proofErr w:type="spellStart"/>
      <w:r>
        <w:rPr>
          <w:rStyle w:val="fontStyleText"/>
          <w:rFonts w:eastAsia="Aptos"/>
        </w:rPr>
        <w:t>эмпатии</w:t>
      </w:r>
      <w:proofErr w:type="spellEnd"/>
      <w:r>
        <w:rPr>
          <w:rStyle w:val="fontStyleText"/>
          <w:rFonts w:eastAsia="Aptos"/>
        </w:rPr>
        <w:t>, что критично для будущих медиков. Способность к эмоциональному сочувствию является важной составляющей в медицинской практике, где качественная коммуникация с пациентами влияет на исход лечения.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>Современные тенденции в образовании акцентируют внимание на когнитивных навыках, в то время как коммуникативные способности остаются недостаточно развитыми. Большинство преподавателей концентрируются на передаче знаний, что приводит к упущению возможности тренировать и развивать навыки межличностного общения у студентов.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 xml:space="preserve">Проблема усугубляется и влиянием виртуальной среды, которая становится доминирующей для молодежи. Студенты все больше времени проводят в цифровом пространстве, что уменьшает возможности для прямого общения и формирует у них зависимость от технологий. В результате навыки общения </w:t>
      </w:r>
      <w:proofErr w:type="gramStart"/>
      <w:r>
        <w:rPr>
          <w:rStyle w:val="fontStyleText"/>
          <w:rFonts w:eastAsia="Aptos"/>
        </w:rPr>
        <w:t>на лицом</w:t>
      </w:r>
      <w:proofErr w:type="gramEnd"/>
      <w:r>
        <w:rPr>
          <w:rStyle w:val="fontStyleText"/>
          <w:rFonts w:eastAsia="Aptos"/>
        </w:rPr>
        <w:t xml:space="preserve"> к лицу ослабевают, и студенты часто не умеют поддерживать конструктивные беседы.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Style w:val="fontStyleText"/>
          <w:rFonts w:eastAsia="Aptos"/>
        </w:rPr>
        <w:t>Для улучшения ситуации необходимо внедрять более активные методы обучения, которые включают групповую работу, обсуждения, ролевые игры и использование технологий, направленных на развитие коммуникабельности. Создание языковых клубов и проведение мероприятий, способствующих общению, также могут улучшить коммуникативные навыки студентов и снизить уровень стресса. Индивидуальная работа, поддержка со стороны преподавателей и психологов помогут студентам справляться с неуверенностью и развивать уверенность в себе в процессе общения.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Style w:val="fontStyleText"/>
          <w:rFonts w:eastAsia="Aptos"/>
        </w:rPr>
        <w:lastRenderedPageBreak/>
        <w:t>Таким образом, теоретические основы коммуникабельности акцентируют внимание на значимости интеграции коммуникационных компетенций в образовательный процесс. Это необходимо для подготовки будущих медиков к реальным жизненным ситуациям, когда их взаимодействие с пациентами и коллегами будет зависеть от способности эффективно общаться. Важно исследовать, как современные методологии и стратегии могут быть реализованы в практике, что готовит почву для более глубокого анализа в следующих разделах работы.</w:t>
      </w: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ind w:firstLine="0"/>
        <w:rPr>
          <w:rStyle w:val="fontStyleText"/>
          <w:rFonts w:eastAsia="Aptos"/>
        </w:rPr>
      </w:pPr>
    </w:p>
    <w:p w:rsidR="00D954A4" w:rsidRDefault="00D954A4">
      <w:pPr>
        <w:pStyle w:val="paragraphStyleText"/>
        <w:ind w:firstLine="0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Pr="006932B5" w:rsidRDefault="000D5246">
      <w:pPr>
        <w:pStyle w:val="a7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2B5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 xml:space="preserve">В заключение данной работы следует подчеркнуть, что коммуникабельность среди студентов медицинского университета является неотъемлемой частью их образовательного процесса и будущей профессиональной деятельности. Актуальность исследования коммуникативных навыков в контексте медицинского образования не вызывает сомнений, так как именно от уровня взаимодействия между медицинским работником и пациентом во многом зависит качество предоставляемой медицинской помощи. В ходе исследования были рассмотрены теоретические основы коммуникабельности, которые </w:t>
      </w:r>
      <w:r>
        <w:rPr>
          <w:rStyle w:val="fontStyleText"/>
          <w:rFonts w:eastAsia="Aptos"/>
        </w:rPr>
        <w:lastRenderedPageBreak/>
        <w:t>позволили глубже понять, как формируются и развиваются эти навыки у студентов.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 xml:space="preserve">Методы исследования, примененные в данной работе, продемонстрировали, что уровень коммуникабельности студентов варьируется и зависит от множества факторов, включая личные качества, образовательную среду и практический опыт. Результаты исследования показали, что студенты с высокими коммуникативными навыками участвуют в групповых проектах и активно взаимодействуют с </w:t>
      </w:r>
      <w:proofErr w:type="spellStart"/>
      <w:r>
        <w:rPr>
          <w:rStyle w:val="fontStyleText"/>
          <w:rFonts w:eastAsia="Aptos"/>
        </w:rPr>
        <w:t>одногруппниками</w:t>
      </w:r>
      <w:proofErr w:type="spellEnd"/>
      <w:r>
        <w:rPr>
          <w:rStyle w:val="fontStyleText"/>
          <w:rFonts w:eastAsia="Aptos"/>
        </w:rPr>
        <w:t>. Это, в свою очередь, способствует не только их личностному развитию, но и формированию профессиональных компетенций, необходимых для работы в медицинской сфере.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 xml:space="preserve">Однако, несмотря на положительные результаты, в процессе исследования были выявлены и </w:t>
      </w:r>
      <w:proofErr w:type="gramStart"/>
      <w:r>
        <w:rPr>
          <w:rStyle w:val="fontStyleText"/>
          <w:rFonts w:eastAsia="Aptos"/>
        </w:rPr>
        <w:t>определенные проблемы</w:t>
      </w:r>
      <w:proofErr w:type="gramEnd"/>
      <w:r>
        <w:rPr>
          <w:rStyle w:val="fontStyleText"/>
          <w:rFonts w:eastAsia="Aptos"/>
        </w:rPr>
        <w:t xml:space="preserve"> и барьеры, которые мешают развитию коммуникабельности среди студентов. К ним можно отнести недостаток практических занятий, виртуальное общение, а также страх перед общением с незнакомыми людьми. Эти факторы могут негативно сказываться на уверенности студентов в своих силах и, как следствие, на их способности эффективно взаимодействовать с пациентами в будущем.</w:t>
      </w:r>
    </w:p>
    <w:p w:rsidR="00D954A4" w:rsidRDefault="000D5246">
      <w:pPr>
        <w:pStyle w:val="paragraphStyleText"/>
      </w:pPr>
      <w:r>
        <w:rPr>
          <w:rStyle w:val="fontStyleText"/>
          <w:rFonts w:eastAsia="Aptos"/>
        </w:rPr>
        <w:t>В связи с вышеизложенным, были разработаны рекомендации по повышению уровня коммуникабельности студентов медицинского университета. Важно внедрять в учебный процесс больше практических занятий, групповых проектов, ролевых игр и симуляций, которые позволят студентам отрабатывать навыки общения в безопасной и поддерживающей среде. Также стоит обратить внимание на создание благоприятной атмосферы для общения, где студенты смогут свободно выражать свои мысли и идеи, не боясь осуждения.</w:t>
      </w:r>
    </w:p>
    <w:p w:rsidR="00D954A4" w:rsidRDefault="000D5246">
      <w:pPr>
        <w:pStyle w:val="paragraphStyleText"/>
        <w:rPr>
          <w:rStyle w:val="fontStyleText"/>
          <w:rFonts w:eastAsia="Aptos"/>
        </w:rPr>
      </w:pPr>
      <w:r>
        <w:rPr>
          <w:rStyle w:val="fontStyleText"/>
          <w:rFonts w:eastAsia="Aptos"/>
        </w:rPr>
        <w:t xml:space="preserve">Влияние коммуникативных навыков на здоровье пациентов нельзя недооценивать. Эффективное общение между врачом и пациентом </w:t>
      </w:r>
      <w:r>
        <w:rPr>
          <w:rStyle w:val="fontStyleText"/>
          <w:rFonts w:eastAsia="Aptos"/>
        </w:rPr>
        <w:lastRenderedPageBreak/>
        <w:t>способствует не только более точной диагностике и адекватному лечению, но и повышению уровня доверия, что в свою очередь влияет на соблюдение пациентом рекомендаций врача и его общее психологическое состояние. Таким образом, развитие коммуникабельности у студентов медицинского университета является важной задачей, которая требует внимания как со стороны образовательных учреждений, так и со стороны самих студентов. В конечном итоге, это приведет к повышению качества медицинской помощи и улучшению здоровья населения в целом.</w:t>
      </w: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D954A4">
      <w:pPr>
        <w:pStyle w:val="paragraphStyleText"/>
        <w:ind w:firstLine="0"/>
        <w:rPr>
          <w:rStyle w:val="fontStyleText"/>
          <w:rFonts w:eastAsia="Aptos"/>
        </w:rPr>
      </w:pPr>
    </w:p>
    <w:p w:rsidR="00D954A4" w:rsidRDefault="00D954A4">
      <w:pPr>
        <w:pStyle w:val="paragraphStyleText"/>
        <w:ind w:firstLine="0"/>
        <w:rPr>
          <w:rStyle w:val="fontStyleText"/>
          <w:rFonts w:eastAsia="Aptos"/>
        </w:rPr>
      </w:pPr>
    </w:p>
    <w:p w:rsidR="00D954A4" w:rsidRDefault="00D954A4">
      <w:pPr>
        <w:pStyle w:val="paragraphStyleText"/>
        <w:rPr>
          <w:rStyle w:val="fontStyleText"/>
          <w:rFonts w:eastAsia="Aptos"/>
        </w:rPr>
      </w:pPr>
    </w:p>
    <w:p w:rsidR="00D954A4" w:rsidRDefault="000D52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Теоретическая интерпретация:</w:t>
      </w:r>
    </w:p>
    <w:p w:rsidR="00D954A4" w:rsidRDefault="000D5246">
      <w:pPr>
        <w:jc w:val="both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Коммуникабельность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— это способность устанавливать и поддерживать контакты с окружающими в разных сферах жизни.</w:t>
      </w:r>
    </w:p>
    <w:p w:rsidR="00D954A4" w:rsidRDefault="000D524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— внутреннее состояние психологического или функционального ощущение недостаточности чего-либо, проявляется в зависимости от ситуационных факторов.</w:t>
      </w:r>
    </w:p>
    <w:p w:rsidR="00D954A4" w:rsidRPr="006932B5" w:rsidRDefault="000D5246">
      <w:pPr>
        <w:pStyle w:val="a7"/>
        <w:shd w:val="clear" w:color="auto" w:fill="FFFFF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Общение</w:t>
      </w:r>
      <w:r w:rsidRPr="00693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сложный многоплановый </w:t>
      </w:r>
      <w:hyperlink r:id="rId8" w:tooltip="Процесс" w:history="1">
        <w:r>
          <w:rPr>
            <w:rFonts w:ascii="Times New Roman" w:eastAsia="Times New Roman" w:hAnsi="Times New Roman" w:cs="Times New Roman"/>
            <w:sz w:val="28"/>
            <w:szCs w:val="28"/>
          </w:rPr>
          <w:t>процесс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установления и развития контактов между людьми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межличностное общение</w:t>
      </w:r>
      <w:r>
        <w:rPr>
          <w:rFonts w:ascii="Times New Roman" w:eastAsia="Times New Roman" w:hAnsi="Times New Roman" w:cs="Times New Roman"/>
          <w:sz w:val="28"/>
          <w:szCs w:val="28"/>
        </w:rPr>
        <w:t>) и группами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межгрупповое общение</w:t>
      </w:r>
      <w:r>
        <w:rPr>
          <w:rFonts w:ascii="Times New Roman" w:eastAsia="Times New Roman" w:hAnsi="Times New Roman" w:cs="Times New Roman"/>
          <w:sz w:val="28"/>
          <w:szCs w:val="28"/>
        </w:rPr>
        <w:t>), порождаемый потребностями совместной </w:t>
      </w:r>
      <w:hyperlink r:id="rId9" w:tooltip="Деятельность" w:history="1">
        <w:r>
          <w:rPr>
            <w:rFonts w:ascii="Times New Roman" w:eastAsia="Times New Roman" w:hAnsi="Times New Roman" w:cs="Times New Roman"/>
            <w:sz w:val="28"/>
            <w:szCs w:val="28"/>
          </w:rPr>
          <w:t>деятельности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и включающий в себя, как минимум, три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процесса: </w:t>
      </w:r>
      <w:hyperlink r:id="rId10" w:tooltip="Коммуникация" w:history="1">
        <w:r>
          <w:rPr>
            <w:rFonts w:ascii="Times New Roman" w:eastAsia="Times New Roman" w:hAnsi="Times New Roman" w:cs="Times New Roman"/>
            <w:sz w:val="28"/>
            <w:szCs w:val="28"/>
          </w:rPr>
          <w:t>коммуникацию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(обмен информацией), </w:t>
      </w:r>
      <w:hyperlink r:id="rId11" w:tooltip="Интеракция (страница отсутствует)" w:history="1">
        <w:r>
          <w:rPr>
            <w:rFonts w:ascii="Times New Roman" w:eastAsia="Times New Roman" w:hAnsi="Times New Roman" w:cs="Times New Roman"/>
            <w:sz w:val="28"/>
            <w:szCs w:val="28"/>
          </w:rPr>
          <w:t>интеракцию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(обмен действиями) и </w:t>
      </w:r>
      <w:hyperlink r:id="rId12" w:tooltip="Социальная перцепция" w:history="1">
        <w:r>
          <w:rPr>
            <w:rFonts w:ascii="Times New Roman" w:eastAsia="Times New Roman" w:hAnsi="Times New Roman" w:cs="Times New Roman"/>
            <w:sz w:val="28"/>
            <w:szCs w:val="28"/>
          </w:rPr>
          <w:t>социальную перцепцию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(восприятие и понимание партнёра)</w:t>
      </w:r>
      <w:r w:rsidRPr="006932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4A4" w:rsidRDefault="000D5246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Интроверт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это человек, сконцентрированный на своем внутреннем мире. Он не любит скопления людей, предпочитает тишину и спокойную обстановку. </w:t>
      </w:r>
    </w:p>
    <w:p w:rsidR="00D954A4" w:rsidRDefault="000D524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Экстраверт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это общительный, экспрессивный человек с активной социальной позицией. Его переживания и интересы направлены на внешний мир. Экстраверты удовлетворяют большинство своих потребностей через взаимодействие с людьми. Так они восполняют энергию, получают информацию и отдыхают.</w:t>
      </w:r>
    </w:p>
    <w:p w:rsidR="00D954A4" w:rsidRDefault="000D5246">
      <w:pPr>
        <w:pStyle w:val="paragraphStyleText"/>
        <w:ind w:firstLine="0"/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Студенческий возраст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— период поздней юности или ранней зрелости, который приходится на возрастную границу </w:t>
      </w:r>
      <w:r>
        <w:rPr>
          <w:rStyle w:val="a4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17–25 лет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. В этот период человек становится взрослой личностью, овладевает профессиональными и трудовыми навыками, включается в самостоятельную взрослую жизнь и создаёт семью.</w:t>
      </w:r>
    </w:p>
    <w:p w:rsidR="00D954A4" w:rsidRDefault="000D5246">
      <w:pPr>
        <w:pStyle w:val="paragraphStyleText"/>
        <w:ind w:firstLine="0"/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Коммуникативные навыки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 — это способности человека эффективно общаться с другими людьми, обмениваться информацией, идеями, эмоциями и мнениями. Они позволяют общаться как вербально (устно или письменно), так и </w:t>
      </w:r>
      <w:proofErr w:type="spellStart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невербально</w:t>
      </w:r>
      <w:proofErr w:type="spellEnd"/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(с помощью мимики, жестов, языка тела, интонации).</w:t>
      </w:r>
    </w:p>
    <w:p w:rsidR="00D954A4" w:rsidRPr="006932B5" w:rsidRDefault="00D954A4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954A4" w:rsidRDefault="000D52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Обзор литературы</w:t>
      </w:r>
    </w:p>
    <w:p w:rsidR="00D954A4" w:rsidRDefault="00D954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54A4" w:rsidRDefault="000D524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Roboto" w:hAnsi="Times New Roman" w:cs="Times New Roman"/>
          <w:color w:val="1B81CE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Введенский, Г. А.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(2018). Коммуникативные компетенции врача как основа профессиональной деятельности. </w:t>
      </w:r>
      <w:r>
        <w:rPr>
          <w:rStyle w:val="a3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Вестник современной клинической медицины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54A4" w:rsidRDefault="000D524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Голованова, Н. Ф.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(2019). Роль коммуникативных навыков в профилактике профессионального выгорания медицинских работников. </w:t>
      </w:r>
      <w:r>
        <w:rPr>
          <w:rStyle w:val="a3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Психология и право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, Т. 9.</w:t>
      </w:r>
    </w:p>
    <w:p w:rsidR="00D954A4" w:rsidRDefault="000D524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Петрова, А. В., Сидорова, Е. К.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(2017). Особенности формирования коммуникативной компетентности у студентов медицинского вуза. </w:t>
      </w:r>
      <w:r>
        <w:rPr>
          <w:rStyle w:val="a3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Образование и наука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954A4" w:rsidRDefault="000D524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Смирнова, О. В.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 (2019). Виртуальная коммуникация и ее влияние на развитие навыков межличностного взаимодействия у молодежи. </w:t>
      </w:r>
      <w:r>
        <w:rPr>
          <w:rStyle w:val="a3"/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Социальная психология и общество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, Т. 10.</w:t>
      </w:r>
    </w:p>
    <w:p w:rsidR="00D954A4" w:rsidRDefault="000D524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Text"/>
          <w:rFonts w:eastAsia="Aptos"/>
        </w:rPr>
        <w:t xml:space="preserve">Петрова </w:t>
      </w:r>
      <w:proofErr w:type="spellStart"/>
      <w:r>
        <w:rPr>
          <w:rStyle w:val="fontStyleText"/>
          <w:rFonts w:eastAsia="Aptos"/>
        </w:rPr>
        <w:t>Сахаяна</w:t>
      </w:r>
      <w:proofErr w:type="spellEnd"/>
      <w:r>
        <w:rPr>
          <w:rStyle w:val="fontStyleText"/>
          <w:rFonts w:eastAsia="Aptos"/>
        </w:rPr>
        <w:t xml:space="preserve"> Ивановна, Борисова Ульяна Семеновна Анализ коммуникативной компетентности современных студентов//Гуманитарные, социально-экономические и общественные науки. 2022.</w:t>
      </w:r>
    </w:p>
    <w:p w:rsidR="00D954A4" w:rsidRDefault="000D524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Text"/>
          <w:rFonts w:eastAsia="Aptos"/>
        </w:rPr>
        <w:t xml:space="preserve">Бычкова А.С. Влияние обучения врачей коммуникативной компетентности на качество </w:t>
      </w:r>
      <w:proofErr w:type="spellStart"/>
      <w:r>
        <w:rPr>
          <w:rStyle w:val="fontStyleText"/>
          <w:rFonts w:eastAsia="Aptos"/>
        </w:rPr>
        <w:t>взаимоействия</w:t>
      </w:r>
      <w:proofErr w:type="spellEnd"/>
      <w:r>
        <w:rPr>
          <w:rStyle w:val="fontStyleText"/>
          <w:rFonts w:eastAsia="Aptos"/>
        </w:rPr>
        <w:t xml:space="preserve"> с </w:t>
      </w:r>
      <w:proofErr w:type="spellStart"/>
      <w:r>
        <w:rPr>
          <w:rStyle w:val="fontStyleText"/>
          <w:rFonts w:eastAsia="Aptos"/>
        </w:rPr>
        <w:t>пациантами</w:t>
      </w:r>
      <w:proofErr w:type="spellEnd"/>
      <w:r>
        <w:rPr>
          <w:rStyle w:val="fontStyleText"/>
          <w:rFonts w:eastAsia="Aptos"/>
        </w:rPr>
        <w:t>//Национальная ассоциация ученых. 2022.</w:t>
      </w:r>
    </w:p>
    <w:p w:rsidR="00D954A4" w:rsidRDefault="000D524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Text"/>
          <w:rFonts w:eastAsia="Aptos"/>
        </w:rPr>
        <w:t>Валиуллина</w:t>
      </w:r>
      <w:proofErr w:type="spellEnd"/>
      <w:r>
        <w:rPr>
          <w:rStyle w:val="fontStyleText"/>
          <w:rFonts w:eastAsia="Aptos"/>
        </w:rPr>
        <w:t xml:space="preserve"> Евгения Викторовна Коммуникативные способности студентов младших курсов медицинского университета//Вестник Северо-Восточного федерального университета им. М. К. </w:t>
      </w:r>
      <w:proofErr w:type="spellStart"/>
      <w:r>
        <w:rPr>
          <w:rStyle w:val="fontStyleText"/>
          <w:rFonts w:eastAsia="Aptos"/>
        </w:rPr>
        <w:t>Аммосова</w:t>
      </w:r>
      <w:proofErr w:type="spellEnd"/>
      <w:r>
        <w:rPr>
          <w:rStyle w:val="fontStyleText"/>
          <w:rFonts w:eastAsia="Aptos"/>
        </w:rPr>
        <w:t>. Серия: Педагогика. Психология. Философия. 2021.</w:t>
      </w:r>
    </w:p>
    <w:p w:rsidR="00D954A4" w:rsidRDefault="00D95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4A4" w:rsidRDefault="00D954A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954A4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0A" w:rsidRDefault="00FD500A">
      <w:pPr>
        <w:spacing w:line="240" w:lineRule="auto"/>
      </w:pPr>
      <w:r>
        <w:separator/>
      </w:r>
    </w:p>
  </w:endnote>
  <w:endnote w:type="continuationSeparator" w:id="0">
    <w:p w:rsidR="00FD500A" w:rsidRDefault="00FD5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A4" w:rsidRDefault="00D954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0A" w:rsidRDefault="00FD500A">
      <w:pPr>
        <w:spacing w:after="0"/>
      </w:pPr>
      <w:r>
        <w:separator/>
      </w:r>
    </w:p>
  </w:footnote>
  <w:footnote w:type="continuationSeparator" w:id="0">
    <w:p w:rsidR="00FD500A" w:rsidRDefault="00FD50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A4" w:rsidRDefault="00D954A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13C"/>
    <w:multiLevelType w:val="multilevel"/>
    <w:tmpl w:val="21212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108A"/>
    <w:multiLevelType w:val="multilevel"/>
    <w:tmpl w:val="35EE1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22E64"/>
    <w:multiLevelType w:val="multilevel"/>
    <w:tmpl w:val="64322E6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A4"/>
    <w:rsid w:val="000D5246"/>
    <w:rsid w:val="006932B5"/>
    <w:rsid w:val="00942529"/>
    <w:rsid w:val="00D954A4"/>
    <w:rsid w:val="00FD500A"/>
    <w:rsid w:val="01453FC9"/>
    <w:rsid w:val="02BD473C"/>
    <w:rsid w:val="03DA4D93"/>
    <w:rsid w:val="047012BB"/>
    <w:rsid w:val="05A62E06"/>
    <w:rsid w:val="063B1146"/>
    <w:rsid w:val="06E95DE7"/>
    <w:rsid w:val="078401E4"/>
    <w:rsid w:val="08F902D0"/>
    <w:rsid w:val="09E6068B"/>
    <w:rsid w:val="0C58038C"/>
    <w:rsid w:val="0D32523E"/>
    <w:rsid w:val="0ED95791"/>
    <w:rsid w:val="11103C0E"/>
    <w:rsid w:val="12B40A3B"/>
    <w:rsid w:val="147677A3"/>
    <w:rsid w:val="152238E5"/>
    <w:rsid w:val="1784481C"/>
    <w:rsid w:val="19A33B9D"/>
    <w:rsid w:val="1BFA15BA"/>
    <w:rsid w:val="1DD47C35"/>
    <w:rsid w:val="1E4D0B27"/>
    <w:rsid w:val="1EB27D68"/>
    <w:rsid w:val="1EFD30E5"/>
    <w:rsid w:val="1FB42B93"/>
    <w:rsid w:val="1FE025A0"/>
    <w:rsid w:val="21E27D79"/>
    <w:rsid w:val="23734838"/>
    <w:rsid w:val="264C7199"/>
    <w:rsid w:val="269E7EC5"/>
    <w:rsid w:val="27BF0608"/>
    <w:rsid w:val="2AF909DE"/>
    <w:rsid w:val="2C3F7122"/>
    <w:rsid w:val="2D537DB0"/>
    <w:rsid w:val="2D6230D5"/>
    <w:rsid w:val="2DDD45F4"/>
    <w:rsid w:val="2F6354CD"/>
    <w:rsid w:val="30880415"/>
    <w:rsid w:val="33951E5C"/>
    <w:rsid w:val="3670704E"/>
    <w:rsid w:val="368C0193"/>
    <w:rsid w:val="36B00C7E"/>
    <w:rsid w:val="3748403E"/>
    <w:rsid w:val="37547BAB"/>
    <w:rsid w:val="38EE7F12"/>
    <w:rsid w:val="39C762B0"/>
    <w:rsid w:val="3BF66C71"/>
    <w:rsid w:val="3C57279B"/>
    <w:rsid w:val="3F3106BC"/>
    <w:rsid w:val="3F5F4684"/>
    <w:rsid w:val="4472601B"/>
    <w:rsid w:val="4616658B"/>
    <w:rsid w:val="49DF6F4F"/>
    <w:rsid w:val="4A744E78"/>
    <w:rsid w:val="4B692AA4"/>
    <w:rsid w:val="4B760A5C"/>
    <w:rsid w:val="4D5F5A1A"/>
    <w:rsid w:val="4FBA3327"/>
    <w:rsid w:val="4FD0716E"/>
    <w:rsid w:val="530F679C"/>
    <w:rsid w:val="560C4E65"/>
    <w:rsid w:val="57DA1D5C"/>
    <w:rsid w:val="5A1844DE"/>
    <w:rsid w:val="5A5C1FCF"/>
    <w:rsid w:val="5C4874B6"/>
    <w:rsid w:val="5C526387"/>
    <w:rsid w:val="5CA504C3"/>
    <w:rsid w:val="5CFD0A1E"/>
    <w:rsid w:val="60332D39"/>
    <w:rsid w:val="60757D87"/>
    <w:rsid w:val="60B30E9B"/>
    <w:rsid w:val="621429BC"/>
    <w:rsid w:val="62976726"/>
    <w:rsid w:val="68014F2E"/>
    <w:rsid w:val="6A5C23BF"/>
    <w:rsid w:val="6A8C5444"/>
    <w:rsid w:val="6AA17E00"/>
    <w:rsid w:val="6CA51C88"/>
    <w:rsid w:val="6E1319A6"/>
    <w:rsid w:val="724C7A91"/>
    <w:rsid w:val="75702BBC"/>
    <w:rsid w:val="76A40E52"/>
    <w:rsid w:val="76C20A9E"/>
    <w:rsid w:val="77746B0A"/>
    <w:rsid w:val="77BE3F9F"/>
    <w:rsid w:val="7A3945A5"/>
    <w:rsid w:val="7BC17119"/>
    <w:rsid w:val="7C57508E"/>
    <w:rsid w:val="7D937A19"/>
    <w:rsid w:val="7E1C763D"/>
    <w:rsid w:val="7E3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4E9C9-1384-4AA9-83B0-BF247F91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9" w:lineRule="auto"/>
    </w:pPr>
    <w:rPr>
      <w:rFonts w:ascii="Aptos" w:eastAsia="Aptos" w:hAnsi="Aptos" w:cs="Aptos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Style14">
    <w:name w:val="_Style 14"/>
    <w:basedOn w:val="TableNormal"/>
    <w:qFormat/>
    <w:rPr>
      <w:rFonts w:eastAsia="Times New Roman"/>
    </w:rPr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paragraph" w:customStyle="1" w:styleId="paragraphStyleText">
    <w:name w:val="paragraphStyleText"/>
    <w:basedOn w:val="a"/>
    <w:qFormat/>
    <w:pPr>
      <w:spacing w:after="0" w:line="360" w:lineRule="auto"/>
      <w:ind w:firstLine="720"/>
      <w:jc w:val="both"/>
    </w:pPr>
  </w:style>
  <w:style w:type="character" w:customStyle="1" w:styleId="fontStyleText">
    <w:name w:val="fontStyleText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PageNum">
    <w:name w:val="paragraphStylePageNum"/>
    <w:basedOn w:val="a"/>
    <w:qFormat/>
    <w:pPr>
      <w:spacing w:after="1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6%D0%B5%D1%81%D1%8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E%D1%86%D0%B8%D0%B0%D0%BB%D1%8C%D0%BD%D0%B0%D1%8F_%D0%BF%D0%B5%D1%80%D1%86%D0%B5%D0%BF%D1%86%D0%B8%D1%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98%D0%BD%D1%82%D0%B5%D1%80%D0%B0%D0%BA%D1%86%D0%B8%D1%8F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A%D0%BE%D0%BC%D0%BC%D1%83%D0%BD%D0%B8%D0%BA%D0%B0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1%8F%D1%82%D0%B5%D0%BB%D1%8C%D0%BD%D0%BE%D1%81%D1%82%D1%8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apmUXt6RqA2ysUEZb12d/NEdQ==">CgMxLjA4AHIhMXRBbjJDX25pN3pudU9wMzVWTmplMzdlS0puaGVxdnEz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ratmir.salaxiev@gmail.com</dc:creator>
  <cp:lastModifiedBy>user</cp:lastModifiedBy>
  <cp:revision>2</cp:revision>
  <dcterms:created xsi:type="dcterms:W3CDTF">2026-01-30T08:08:00Z</dcterms:created>
  <dcterms:modified xsi:type="dcterms:W3CDTF">2026-01-30T08:08:00Z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4B526499A7AD4711A863FCF4E554C503_13</vt:lpwstr>
  </property>
</Properties>
</file>