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E362" w14:textId="77777777" w:rsidR="003A67DD" w:rsidRPr="00870A56" w:rsidRDefault="003A67DD" w:rsidP="003A67DD">
      <w:pPr>
        <w:tabs>
          <w:tab w:val="num" w:pos="720"/>
        </w:tabs>
        <w:spacing w:line="276" w:lineRule="auto"/>
        <w:ind w:firstLine="709"/>
        <w:jc w:val="both"/>
        <w:rPr>
          <w:b/>
          <w:sz w:val="24"/>
        </w:rPr>
      </w:pPr>
    </w:p>
    <w:p w14:paraId="5BC8F32D" w14:textId="77777777" w:rsidR="003A67DD" w:rsidRPr="00870A56" w:rsidRDefault="003A67DD" w:rsidP="003A67DD">
      <w:pPr>
        <w:tabs>
          <w:tab w:val="num" w:pos="720"/>
        </w:tabs>
        <w:spacing w:line="276" w:lineRule="auto"/>
        <w:ind w:firstLine="709"/>
        <w:jc w:val="center"/>
        <w:rPr>
          <w:b/>
          <w:sz w:val="24"/>
        </w:rPr>
      </w:pPr>
      <w:r w:rsidRPr="00870A56">
        <w:rPr>
          <w:b/>
          <w:sz w:val="24"/>
        </w:rPr>
        <w:t>Первоисточник</w:t>
      </w:r>
    </w:p>
    <w:p w14:paraId="4725F79D" w14:textId="77777777" w:rsidR="003A67DD" w:rsidRPr="00870A56" w:rsidRDefault="003A67DD" w:rsidP="003A67DD">
      <w:pPr>
        <w:tabs>
          <w:tab w:val="num" w:pos="720"/>
        </w:tabs>
        <w:spacing w:line="276" w:lineRule="auto"/>
        <w:ind w:firstLine="709"/>
        <w:jc w:val="both"/>
        <w:rPr>
          <w:b/>
          <w:sz w:val="24"/>
        </w:rPr>
      </w:pPr>
    </w:p>
    <w:p w14:paraId="16991BF4" w14:textId="77777777" w:rsidR="003A67DD" w:rsidRPr="00870A56" w:rsidRDefault="003A67DD" w:rsidP="003A67DD">
      <w:pPr>
        <w:tabs>
          <w:tab w:val="left" w:pos="720"/>
        </w:tabs>
        <w:spacing w:line="276" w:lineRule="auto"/>
        <w:ind w:left="709"/>
        <w:jc w:val="both"/>
        <w:rPr>
          <w:i/>
          <w:sz w:val="24"/>
        </w:rPr>
      </w:pPr>
      <w:r w:rsidRPr="00870A56">
        <w:rPr>
          <w:sz w:val="24"/>
        </w:rPr>
        <w:t>Гейзенберг В. Закон природы и структура материи.</w:t>
      </w:r>
    </w:p>
    <w:p w14:paraId="0AD211EC" w14:textId="77777777" w:rsidR="003A67DD" w:rsidRPr="00870A56" w:rsidRDefault="003A67DD" w:rsidP="003A67DD">
      <w:pPr>
        <w:tabs>
          <w:tab w:val="left" w:pos="720"/>
        </w:tabs>
        <w:spacing w:line="276" w:lineRule="auto"/>
        <w:ind w:firstLine="709"/>
        <w:jc w:val="both"/>
        <w:rPr>
          <w:i/>
          <w:sz w:val="24"/>
        </w:rPr>
      </w:pPr>
      <w:r w:rsidRPr="00870A56">
        <w:rPr>
          <w:i/>
          <w:sz w:val="24"/>
        </w:rPr>
        <w:t>Вопросы:</w:t>
      </w:r>
    </w:p>
    <w:p w14:paraId="380639A4" w14:textId="77777777" w:rsidR="003A67DD" w:rsidRPr="00870A56" w:rsidRDefault="003A67DD" w:rsidP="003A67DD">
      <w:pPr>
        <w:numPr>
          <w:ilvl w:val="0"/>
          <w:numId w:val="2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Как греческая мысль пришла к идее атома?</w:t>
      </w:r>
    </w:p>
    <w:p w14:paraId="61DE172D" w14:textId="77777777" w:rsidR="003A67DD" w:rsidRPr="00870A56" w:rsidRDefault="003A67DD" w:rsidP="003A67DD">
      <w:pPr>
        <w:numPr>
          <w:ilvl w:val="0"/>
          <w:numId w:val="2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В чем сила и слабость атомистической гипотезы Демокрита? С к</w:t>
      </w:r>
      <w:r w:rsidRPr="00870A56">
        <w:rPr>
          <w:sz w:val="24"/>
        </w:rPr>
        <w:t>а</w:t>
      </w:r>
      <w:r w:rsidRPr="00870A56">
        <w:rPr>
          <w:sz w:val="24"/>
        </w:rPr>
        <w:t>кой проблемой не справляется атомистическая гипотеза Демокрита?</w:t>
      </w:r>
    </w:p>
    <w:p w14:paraId="202C07F2" w14:textId="77777777" w:rsidR="003A67DD" w:rsidRPr="00870A56" w:rsidRDefault="003A67DD" w:rsidP="003A67DD">
      <w:pPr>
        <w:numPr>
          <w:ilvl w:val="0"/>
          <w:numId w:val="2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Что принимает Платон за мельчайшие частицы материи? В чем отличие платоновских атомов от атомов Демокрита?</w:t>
      </w:r>
    </w:p>
    <w:p w14:paraId="54398649" w14:textId="77777777" w:rsidR="003A67DD" w:rsidRPr="00870A56" w:rsidRDefault="003A67DD" w:rsidP="003A67DD">
      <w:pPr>
        <w:numPr>
          <w:ilvl w:val="0"/>
          <w:numId w:val="2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На какие открытия ссылается Гейзенберг, утверждая, что современная физика решает вопрос в пользу Платона?</w:t>
      </w:r>
    </w:p>
    <w:p w14:paraId="3DE18147" w14:textId="77777777" w:rsidR="003A67DD" w:rsidRPr="00870A56" w:rsidRDefault="003A67DD" w:rsidP="003A67DD">
      <w:pPr>
        <w:numPr>
          <w:ilvl w:val="0"/>
          <w:numId w:val="2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 xml:space="preserve">Какую философскую позицию предпочитает Гейзенберг: материализм или идеализм? </w:t>
      </w:r>
    </w:p>
    <w:p w14:paraId="0F2943B5" w14:textId="77777777" w:rsidR="003A67DD" w:rsidRPr="00870A56" w:rsidRDefault="003A67DD" w:rsidP="003A67DD">
      <w:pPr>
        <w:numPr>
          <w:ilvl w:val="0"/>
          <w:numId w:val="2"/>
        </w:numPr>
        <w:tabs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Согласны ли Вы с его выводами?</w:t>
      </w:r>
    </w:p>
    <w:p w14:paraId="3D173219" w14:textId="77777777" w:rsidR="003A67DD" w:rsidRPr="00870A56" w:rsidRDefault="003A67DD" w:rsidP="003A67DD">
      <w:pPr>
        <w:tabs>
          <w:tab w:val="left" w:pos="720"/>
        </w:tabs>
        <w:spacing w:line="276" w:lineRule="auto"/>
        <w:ind w:firstLine="709"/>
        <w:jc w:val="both"/>
        <w:rPr>
          <w:sz w:val="24"/>
        </w:rPr>
      </w:pPr>
    </w:p>
    <w:p w14:paraId="2AF2C9BB" w14:textId="77777777" w:rsidR="003A67DD" w:rsidRPr="00870A56" w:rsidRDefault="003A67DD" w:rsidP="003A67DD">
      <w:pPr>
        <w:tabs>
          <w:tab w:val="num" w:pos="720"/>
        </w:tabs>
        <w:spacing w:line="276" w:lineRule="auto"/>
        <w:ind w:firstLine="709"/>
        <w:jc w:val="center"/>
        <w:rPr>
          <w:b/>
          <w:sz w:val="24"/>
        </w:rPr>
      </w:pPr>
    </w:p>
    <w:p w14:paraId="3F31C5AE" w14:textId="77777777" w:rsidR="003A67DD" w:rsidRPr="00870A56" w:rsidRDefault="003A67DD" w:rsidP="003A67DD">
      <w:pPr>
        <w:tabs>
          <w:tab w:val="num" w:pos="720"/>
        </w:tabs>
        <w:spacing w:line="276" w:lineRule="auto"/>
        <w:ind w:firstLine="709"/>
        <w:jc w:val="center"/>
        <w:rPr>
          <w:b/>
          <w:sz w:val="24"/>
        </w:rPr>
      </w:pPr>
      <w:r w:rsidRPr="00870A56">
        <w:rPr>
          <w:b/>
          <w:sz w:val="24"/>
        </w:rPr>
        <w:t>Первоисточники</w:t>
      </w:r>
    </w:p>
    <w:p w14:paraId="73796745" w14:textId="77777777" w:rsidR="003A67DD" w:rsidRPr="00870A56" w:rsidRDefault="003A67DD" w:rsidP="003A67DD">
      <w:pPr>
        <w:tabs>
          <w:tab w:val="num" w:pos="720"/>
        </w:tabs>
        <w:spacing w:line="276" w:lineRule="auto"/>
        <w:ind w:firstLine="709"/>
        <w:jc w:val="center"/>
        <w:rPr>
          <w:b/>
          <w:sz w:val="24"/>
        </w:rPr>
      </w:pPr>
    </w:p>
    <w:p w14:paraId="137BB1B6" w14:textId="77777777" w:rsidR="003A67DD" w:rsidRPr="00870A56" w:rsidRDefault="003A67DD" w:rsidP="003A67DD">
      <w:pPr>
        <w:tabs>
          <w:tab w:val="left" w:pos="720"/>
        </w:tabs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 xml:space="preserve">Пригожин И. Философия нестабильности. </w:t>
      </w:r>
    </w:p>
    <w:p w14:paraId="0B5D5F79" w14:textId="77777777" w:rsidR="003A67DD" w:rsidRPr="00870A56" w:rsidRDefault="003A67DD" w:rsidP="003A67DD">
      <w:pPr>
        <w:tabs>
          <w:tab w:val="left" w:pos="720"/>
        </w:tabs>
        <w:spacing w:line="276" w:lineRule="auto"/>
        <w:ind w:firstLine="709"/>
        <w:jc w:val="both"/>
        <w:rPr>
          <w:sz w:val="24"/>
        </w:rPr>
      </w:pPr>
      <w:r w:rsidRPr="00870A56">
        <w:rPr>
          <w:sz w:val="24"/>
        </w:rPr>
        <w:t xml:space="preserve">Интервью с </w:t>
      </w:r>
      <w:proofErr w:type="gramStart"/>
      <w:r w:rsidRPr="00870A56">
        <w:rPr>
          <w:sz w:val="24"/>
        </w:rPr>
        <w:t>С.П.</w:t>
      </w:r>
      <w:proofErr w:type="gramEnd"/>
      <w:r w:rsidRPr="00870A56">
        <w:rPr>
          <w:sz w:val="24"/>
        </w:rPr>
        <w:t xml:space="preserve"> Курдюмовым.</w:t>
      </w:r>
    </w:p>
    <w:p w14:paraId="18245BF5" w14:textId="77777777" w:rsidR="003A67DD" w:rsidRPr="00870A56" w:rsidRDefault="003A67DD" w:rsidP="003A67DD">
      <w:pPr>
        <w:tabs>
          <w:tab w:val="num" w:pos="0"/>
          <w:tab w:val="left" w:pos="720"/>
        </w:tabs>
        <w:spacing w:line="276" w:lineRule="auto"/>
        <w:ind w:firstLine="709"/>
        <w:jc w:val="both"/>
        <w:rPr>
          <w:i/>
          <w:sz w:val="24"/>
        </w:rPr>
      </w:pPr>
      <w:r w:rsidRPr="00870A56">
        <w:rPr>
          <w:i/>
          <w:sz w:val="24"/>
        </w:rPr>
        <w:t>Вопросы:</w:t>
      </w:r>
    </w:p>
    <w:p w14:paraId="45E885EB" w14:textId="77777777" w:rsidR="003A67DD" w:rsidRPr="00870A56" w:rsidRDefault="003A67DD" w:rsidP="003A67DD">
      <w:pPr>
        <w:numPr>
          <w:ilvl w:val="0"/>
          <w:numId w:val="3"/>
        </w:numPr>
        <w:tabs>
          <w:tab w:val="clear" w:pos="965"/>
          <w:tab w:val="num" w:pos="0"/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В чем состоит различие между детерминистическим и недетерминистическим объектом?</w:t>
      </w:r>
    </w:p>
    <w:p w14:paraId="04665FE4" w14:textId="77777777" w:rsidR="003A67DD" w:rsidRPr="00870A56" w:rsidRDefault="003A67DD" w:rsidP="003A67DD">
      <w:pPr>
        <w:numPr>
          <w:ilvl w:val="0"/>
          <w:numId w:val="3"/>
        </w:numPr>
        <w:tabs>
          <w:tab w:val="clear" w:pos="965"/>
          <w:tab w:val="num" w:pos="0"/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В чем видит Пригожин ограниченность классической науки?</w:t>
      </w:r>
    </w:p>
    <w:p w14:paraId="6679674C" w14:textId="77777777" w:rsidR="003A67DD" w:rsidRPr="00870A56" w:rsidRDefault="003A67DD" w:rsidP="003A67DD">
      <w:pPr>
        <w:numPr>
          <w:ilvl w:val="0"/>
          <w:numId w:val="3"/>
        </w:numPr>
        <w:tabs>
          <w:tab w:val="clear" w:pos="965"/>
          <w:tab w:val="num" w:pos="0"/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Какие научные открытия потеснили детерминизм, по мнению Пригожина?</w:t>
      </w:r>
    </w:p>
    <w:p w14:paraId="5A7CB4A9" w14:textId="77777777" w:rsidR="003A67DD" w:rsidRPr="00870A56" w:rsidRDefault="003A67DD" w:rsidP="003A67DD">
      <w:pPr>
        <w:numPr>
          <w:ilvl w:val="0"/>
          <w:numId w:val="3"/>
        </w:numPr>
        <w:tabs>
          <w:tab w:val="clear" w:pos="965"/>
          <w:tab w:val="num" w:pos="0"/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 xml:space="preserve">Как изменилось восприятие универсума вследствие этих открытий? Как должно </w:t>
      </w:r>
      <w:proofErr w:type="gramStart"/>
      <w:r w:rsidRPr="00870A56">
        <w:rPr>
          <w:sz w:val="24"/>
        </w:rPr>
        <w:t>измениться</w:t>
      </w:r>
      <w:proofErr w:type="gramEnd"/>
      <w:r w:rsidRPr="00870A56">
        <w:rPr>
          <w:sz w:val="24"/>
        </w:rPr>
        <w:t xml:space="preserve"> в связи с этим наше отношение к миру?</w:t>
      </w:r>
    </w:p>
    <w:p w14:paraId="7D2BA05E" w14:textId="77777777" w:rsidR="003A67DD" w:rsidRPr="00870A56" w:rsidRDefault="003A67DD" w:rsidP="003A67DD">
      <w:pPr>
        <w:numPr>
          <w:ilvl w:val="0"/>
          <w:numId w:val="3"/>
        </w:numPr>
        <w:tabs>
          <w:tab w:val="clear" w:pos="965"/>
          <w:tab w:val="num" w:pos="0"/>
          <w:tab w:val="left" w:pos="720"/>
        </w:tabs>
        <w:spacing w:line="276" w:lineRule="auto"/>
        <w:ind w:left="0" w:firstLine="709"/>
        <w:jc w:val="both"/>
        <w:rPr>
          <w:sz w:val="24"/>
        </w:rPr>
      </w:pPr>
      <w:r w:rsidRPr="00870A56">
        <w:rPr>
          <w:sz w:val="24"/>
        </w:rPr>
        <w:t>В чем Курдюмов согласен с Пригожиным и в чем не согласен?</w:t>
      </w:r>
    </w:p>
    <w:p w14:paraId="0DB42259" w14:textId="77777777" w:rsidR="003A67DD" w:rsidRPr="00870A56" w:rsidRDefault="003A67DD" w:rsidP="003A67DD">
      <w:pPr>
        <w:spacing w:line="276" w:lineRule="auto"/>
        <w:ind w:firstLine="709"/>
        <w:jc w:val="both"/>
        <w:rPr>
          <w:sz w:val="24"/>
        </w:rPr>
      </w:pPr>
    </w:p>
    <w:p w14:paraId="1CAC2B8C" w14:textId="77777777" w:rsidR="002043B9" w:rsidRDefault="002043B9"/>
    <w:sectPr w:rsidR="0020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59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F851E6A"/>
    <w:multiLevelType w:val="hybridMultilevel"/>
    <w:tmpl w:val="FFFFFFFF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2" w15:restartNumberingAfterBreak="0">
    <w:nsid w:val="3C536ED0"/>
    <w:multiLevelType w:val="hybridMultilevel"/>
    <w:tmpl w:val="FFFFFFFF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3" w15:restartNumberingAfterBreak="0">
    <w:nsid w:val="4F1639E5"/>
    <w:multiLevelType w:val="hybridMultilevel"/>
    <w:tmpl w:val="FFFFFFFF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4" w15:restartNumberingAfterBreak="0">
    <w:nsid w:val="704547C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74C69F6"/>
    <w:multiLevelType w:val="hybridMultilevel"/>
    <w:tmpl w:val="FFFFFFFF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6" w15:restartNumberingAfterBreak="0">
    <w:nsid w:val="7C8C6733"/>
    <w:multiLevelType w:val="hybridMultilevel"/>
    <w:tmpl w:val="FFFFFFFF"/>
    <w:lvl w:ilvl="0" w:tplc="B1BE3450">
      <w:start w:val="1"/>
      <w:numFmt w:val="decimal"/>
      <w:lvlText w:val="%1."/>
      <w:lvlJc w:val="left"/>
      <w:pPr>
        <w:tabs>
          <w:tab w:val="num" w:pos="965"/>
        </w:tabs>
        <w:ind w:left="9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7" w15:restartNumberingAfterBreak="0">
    <w:nsid w:val="7DE473A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43679245">
    <w:abstractNumId w:val="6"/>
  </w:num>
  <w:num w:numId="2" w16cid:durableId="2040281281">
    <w:abstractNumId w:val="1"/>
  </w:num>
  <w:num w:numId="3" w16cid:durableId="327559942">
    <w:abstractNumId w:val="5"/>
  </w:num>
  <w:num w:numId="4" w16cid:durableId="1157578926">
    <w:abstractNumId w:val="3"/>
  </w:num>
  <w:num w:numId="5" w16cid:durableId="436560255">
    <w:abstractNumId w:val="2"/>
  </w:num>
  <w:num w:numId="6" w16cid:durableId="164633174">
    <w:abstractNumId w:val="4"/>
  </w:num>
  <w:num w:numId="7" w16cid:durableId="54595735">
    <w:abstractNumId w:val="0"/>
  </w:num>
  <w:num w:numId="8" w16cid:durableId="6181508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DD"/>
    <w:rsid w:val="002043B9"/>
    <w:rsid w:val="003A67DD"/>
    <w:rsid w:val="004F38ED"/>
    <w:rsid w:val="0071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C7E5"/>
  <w15:chartTrackingRefBased/>
  <w15:docId w15:val="{2253B313-4380-4F47-9DF7-C57980F1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7DD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7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7DD"/>
    <w:pPr>
      <w:ind w:left="720"/>
      <w:contextualSpacing/>
    </w:pPr>
  </w:style>
  <w:style w:type="character" w:styleId="a4">
    <w:name w:val="Hyperlink"/>
    <w:basedOn w:val="a0"/>
    <w:uiPriority w:val="99"/>
    <w:rsid w:val="003A67DD"/>
    <w:rPr>
      <w:rFonts w:cs="Times New Roman"/>
      <w:color w:val="0000FF"/>
      <w:u w:val="single"/>
    </w:rPr>
  </w:style>
  <w:style w:type="paragraph" w:customStyle="1" w:styleId="21">
    <w:name w:val="Стиль2"/>
    <w:basedOn w:val="2"/>
    <w:link w:val="22"/>
    <w:uiPriority w:val="99"/>
    <w:rsid w:val="003A67DD"/>
    <w:pPr>
      <w:spacing w:before="0"/>
      <w:jc w:val="center"/>
    </w:pPr>
    <w:rPr>
      <w:rFonts w:ascii="Times New Roman" w:eastAsia="Times New Roman" w:hAnsi="Times New Roman" w:cs="Times New Roman"/>
      <w:bCs/>
      <w:i/>
      <w:sz w:val="30"/>
      <w:szCs w:val="30"/>
    </w:rPr>
  </w:style>
  <w:style w:type="character" w:customStyle="1" w:styleId="22">
    <w:name w:val="Стиль2 Знак"/>
    <w:basedOn w:val="20"/>
    <w:link w:val="21"/>
    <w:uiPriority w:val="99"/>
    <w:locked/>
    <w:rsid w:val="003A67DD"/>
    <w:rPr>
      <w:rFonts w:ascii="Times New Roman" w:eastAsia="Times New Roman" w:hAnsi="Times New Roman" w:cs="Times New Roman"/>
      <w:bCs/>
      <w:i/>
      <w:color w:val="2F5496" w:themeColor="accent1" w:themeShade="BF"/>
      <w:sz w:val="30"/>
      <w:szCs w:val="30"/>
      <w:lang w:eastAsia="ru-RU"/>
    </w:rPr>
  </w:style>
  <w:style w:type="character" w:customStyle="1" w:styleId="apple-converted-space">
    <w:name w:val="apple-converted-space"/>
    <w:basedOn w:val="a0"/>
    <w:rsid w:val="003A67DD"/>
    <w:rPr>
      <w:rFonts w:cs="Times New Roman"/>
    </w:rPr>
  </w:style>
  <w:style w:type="character" w:customStyle="1" w:styleId="hilight">
    <w:name w:val="hilight"/>
    <w:uiPriority w:val="99"/>
    <w:rsid w:val="003A67DD"/>
  </w:style>
  <w:style w:type="character" w:customStyle="1" w:styleId="20">
    <w:name w:val="Заголовок 2 Знак"/>
    <w:basedOn w:val="a0"/>
    <w:link w:val="2"/>
    <w:uiPriority w:val="9"/>
    <w:semiHidden/>
    <w:rsid w:val="003A67D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Cарбиназ Гаязова</dc:creator>
  <cp:keywords/>
  <dc:description/>
  <cp:lastModifiedBy>Cарбиназ Гаязова</cp:lastModifiedBy>
  <cp:revision>1</cp:revision>
  <dcterms:created xsi:type="dcterms:W3CDTF">2022-04-24T20:42:00Z</dcterms:created>
  <dcterms:modified xsi:type="dcterms:W3CDTF">2022-04-24T20:43:00Z</dcterms:modified>
</cp:coreProperties>
</file>