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514" w:rsidRDefault="00FD518D" w:rsidP="00A60514">
      <w:pPr>
        <w:ind w:firstLine="737"/>
        <w:jc w:val="center"/>
        <w:rPr>
          <w:b/>
          <w:sz w:val="40"/>
          <w:szCs w:val="40"/>
          <w:lang w:val="en-US"/>
        </w:rPr>
      </w:pPr>
      <w:r w:rsidRPr="00A60514">
        <w:rPr>
          <w:b/>
          <w:sz w:val="40"/>
          <w:szCs w:val="40"/>
          <w:lang w:val="en-US"/>
        </w:rPr>
        <w:t>Practical work</w:t>
      </w:r>
    </w:p>
    <w:p w:rsidR="00FD518D" w:rsidRPr="00A60514" w:rsidRDefault="00A60514" w:rsidP="00A60514">
      <w:pPr>
        <w:ind w:firstLine="737"/>
        <w:jc w:val="center"/>
        <w:rPr>
          <w:b/>
          <w:sz w:val="40"/>
          <w:szCs w:val="40"/>
          <w:lang w:val="en-US"/>
        </w:rPr>
      </w:pPr>
      <w:r>
        <w:rPr>
          <w:b/>
          <w:sz w:val="40"/>
          <w:szCs w:val="40"/>
          <w:lang w:val="en-US"/>
        </w:rPr>
        <w:t>O</w:t>
      </w:r>
      <w:r w:rsidR="00FD518D" w:rsidRPr="00A60514">
        <w:rPr>
          <w:b/>
          <w:sz w:val="40"/>
          <w:szCs w:val="40"/>
          <w:lang w:val="en-US"/>
        </w:rPr>
        <w:t>btaining tinctures from medicinal plant materials by maceration</w:t>
      </w:r>
    </w:p>
    <w:p w:rsidR="00FD518D" w:rsidRPr="00940C27" w:rsidRDefault="00FD518D" w:rsidP="00FD518D">
      <w:pPr>
        <w:ind w:firstLine="737"/>
        <w:jc w:val="both"/>
        <w:rPr>
          <w:sz w:val="32"/>
          <w:szCs w:val="32"/>
          <w:lang w:val="en-US"/>
        </w:rPr>
      </w:pPr>
      <w:r w:rsidRPr="00940C27">
        <w:rPr>
          <w:sz w:val="32"/>
          <w:szCs w:val="32"/>
          <w:lang w:val="en-US"/>
        </w:rPr>
        <w:t xml:space="preserve">The work is carried out in subgroups in the form of </w:t>
      </w:r>
      <w:r w:rsidR="00940C27">
        <w:rPr>
          <w:sz w:val="32"/>
          <w:szCs w:val="32"/>
          <w:lang w:val="en-US"/>
        </w:rPr>
        <w:t>research work</w:t>
      </w:r>
      <w:r w:rsidRPr="00940C27">
        <w:rPr>
          <w:sz w:val="32"/>
          <w:szCs w:val="32"/>
          <w:lang w:val="en-US"/>
        </w:rPr>
        <w:t xml:space="preserve"> "Influence of the absorption coefficient (K</w:t>
      </w:r>
      <w:r w:rsidR="00940C27">
        <w:rPr>
          <w:sz w:val="32"/>
          <w:szCs w:val="32"/>
          <w:lang w:val="en-US"/>
        </w:rPr>
        <w:t xml:space="preserve"> consumption</w:t>
      </w:r>
      <w:r w:rsidRPr="00940C27">
        <w:rPr>
          <w:sz w:val="32"/>
          <w:szCs w:val="32"/>
          <w:lang w:val="en-US"/>
        </w:rPr>
        <w:t xml:space="preserve">) </w:t>
      </w:r>
      <w:proofErr w:type="gramStart"/>
      <w:r w:rsidRPr="00940C27">
        <w:rPr>
          <w:sz w:val="32"/>
          <w:szCs w:val="32"/>
          <w:lang w:val="en-US"/>
        </w:rPr>
        <w:t>On</w:t>
      </w:r>
      <w:proofErr w:type="gramEnd"/>
      <w:r w:rsidRPr="00940C27">
        <w:rPr>
          <w:sz w:val="32"/>
          <w:szCs w:val="32"/>
          <w:lang w:val="en-US"/>
        </w:rPr>
        <w:t xml:space="preserve"> the volume of the obtained extraction". Students receive tinctures from various types of medicinal plants by maceration.</w:t>
      </w:r>
    </w:p>
    <w:p w:rsidR="00FD518D" w:rsidRPr="00940C27" w:rsidRDefault="00FD518D" w:rsidP="00FD518D">
      <w:pPr>
        <w:ind w:firstLine="737"/>
        <w:jc w:val="center"/>
        <w:rPr>
          <w:b/>
          <w:sz w:val="32"/>
          <w:szCs w:val="32"/>
          <w:lang w:val="en-US"/>
        </w:rPr>
      </w:pPr>
      <w:r w:rsidRPr="00940C27">
        <w:rPr>
          <w:b/>
          <w:sz w:val="32"/>
          <w:szCs w:val="32"/>
          <w:lang w:val="en-US"/>
        </w:rPr>
        <w:t>Stages of practical work</w:t>
      </w:r>
    </w:p>
    <w:p w:rsidR="00FD518D" w:rsidRPr="00940C27" w:rsidRDefault="00FD518D" w:rsidP="00FD518D">
      <w:pPr>
        <w:ind w:firstLine="737"/>
        <w:jc w:val="both"/>
        <w:rPr>
          <w:sz w:val="32"/>
          <w:szCs w:val="32"/>
          <w:lang w:val="en-US"/>
        </w:rPr>
      </w:pPr>
      <w:r w:rsidRPr="00940C27">
        <w:rPr>
          <w:sz w:val="32"/>
          <w:szCs w:val="32"/>
          <w:lang w:val="en-US"/>
        </w:rPr>
        <w:t>1. Draw up a technological scheme for the production of tinctures.</w:t>
      </w:r>
    </w:p>
    <w:p w:rsidR="00FD518D" w:rsidRPr="00940C27" w:rsidRDefault="00FD518D" w:rsidP="00FD518D">
      <w:pPr>
        <w:ind w:firstLine="737"/>
        <w:jc w:val="both"/>
        <w:rPr>
          <w:sz w:val="32"/>
          <w:szCs w:val="32"/>
          <w:lang w:val="en-US"/>
        </w:rPr>
      </w:pPr>
      <w:r w:rsidRPr="00940C27">
        <w:rPr>
          <w:sz w:val="32"/>
          <w:szCs w:val="32"/>
          <w:lang w:val="en-US"/>
        </w:rPr>
        <w:t xml:space="preserve">2. Make up a working </w:t>
      </w:r>
      <w:r w:rsidR="00940C27">
        <w:rPr>
          <w:sz w:val="32"/>
          <w:szCs w:val="32"/>
          <w:lang w:val="en-US"/>
        </w:rPr>
        <w:t>formula</w:t>
      </w:r>
      <w:r w:rsidRPr="00940C27">
        <w:rPr>
          <w:sz w:val="32"/>
          <w:szCs w:val="32"/>
          <w:lang w:val="en-US"/>
        </w:rPr>
        <w:t xml:space="preserve"> for obtaining 50.0 tinctures, taking into account K</w:t>
      </w:r>
      <w:r w:rsidR="00940C27">
        <w:rPr>
          <w:sz w:val="32"/>
          <w:szCs w:val="32"/>
          <w:lang w:val="en-US"/>
        </w:rPr>
        <w:t xml:space="preserve"> absorption</w:t>
      </w:r>
      <w:r w:rsidRPr="00940C27">
        <w:rPr>
          <w:sz w:val="32"/>
          <w:szCs w:val="32"/>
          <w:lang w:val="en-US"/>
        </w:rPr>
        <w:t xml:space="preserve"> (the first subgroup K = 1.</w:t>
      </w:r>
      <w:r w:rsidR="00940C27">
        <w:rPr>
          <w:sz w:val="32"/>
          <w:szCs w:val="32"/>
          <w:lang w:val="en-US"/>
        </w:rPr>
        <w:t>5</w:t>
      </w:r>
      <w:r w:rsidRPr="00940C27">
        <w:rPr>
          <w:sz w:val="32"/>
          <w:szCs w:val="32"/>
          <w:lang w:val="en-US"/>
        </w:rPr>
        <w:t>, the second subgroup K = 1.2).</w:t>
      </w:r>
    </w:p>
    <w:p w:rsidR="00FD518D" w:rsidRPr="00940C27" w:rsidRDefault="00FD518D" w:rsidP="00FD518D">
      <w:pPr>
        <w:ind w:firstLine="737"/>
        <w:jc w:val="both"/>
        <w:rPr>
          <w:sz w:val="32"/>
          <w:szCs w:val="32"/>
          <w:lang w:val="en-US"/>
        </w:rPr>
      </w:pPr>
      <w:r w:rsidRPr="00940C27">
        <w:rPr>
          <w:sz w:val="32"/>
          <w:szCs w:val="32"/>
          <w:lang w:val="en-US"/>
        </w:rPr>
        <w:t>3. Prepare medicinal plant materials for extraction (grinding, sieving).</w:t>
      </w:r>
    </w:p>
    <w:p w:rsidR="00FD518D" w:rsidRPr="00940C27" w:rsidRDefault="00FD518D" w:rsidP="00FD518D">
      <w:pPr>
        <w:ind w:firstLine="737"/>
        <w:jc w:val="both"/>
        <w:rPr>
          <w:sz w:val="32"/>
          <w:szCs w:val="32"/>
          <w:lang w:val="en-US"/>
        </w:rPr>
      </w:pPr>
      <w:r w:rsidRPr="00940C27">
        <w:rPr>
          <w:sz w:val="32"/>
          <w:szCs w:val="32"/>
          <w:lang w:val="en-US"/>
        </w:rPr>
        <w:t xml:space="preserve">4. To obtain a given volume of </w:t>
      </w:r>
      <w:proofErr w:type="spellStart"/>
      <w:r w:rsidRPr="00940C27">
        <w:rPr>
          <w:sz w:val="32"/>
          <w:szCs w:val="32"/>
          <w:lang w:val="en-US"/>
        </w:rPr>
        <w:t>extractant</w:t>
      </w:r>
      <w:proofErr w:type="spellEnd"/>
      <w:r w:rsidRPr="00940C27">
        <w:rPr>
          <w:sz w:val="32"/>
          <w:szCs w:val="32"/>
          <w:lang w:val="en-US"/>
        </w:rPr>
        <w:t xml:space="preserve"> of the required concentration</w:t>
      </w:r>
      <w:r w:rsidR="00940C27">
        <w:rPr>
          <w:sz w:val="32"/>
          <w:szCs w:val="32"/>
          <w:lang w:val="en-US"/>
        </w:rPr>
        <w:t xml:space="preserve"> from 95%</w:t>
      </w:r>
      <w:r w:rsidRPr="00940C27">
        <w:rPr>
          <w:sz w:val="32"/>
          <w:szCs w:val="32"/>
          <w:lang w:val="en-US"/>
        </w:rPr>
        <w:t>.</w:t>
      </w:r>
    </w:p>
    <w:p w:rsidR="00FD518D" w:rsidRPr="00F22948" w:rsidRDefault="00FD518D" w:rsidP="00FD518D">
      <w:pPr>
        <w:ind w:firstLine="737"/>
        <w:jc w:val="both"/>
        <w:rPr>
          <w:sz w:val="32"/>
          <w:szCs w:val="32"/>
          <w:lang w:val="en-US"/>
        </w:rPr>
      </w:pPr>
      <w:r w:rsidRPr="00940C27">
        <w:rPr>
          <w:sz w:val="32"/>
          <w:szCs w:val="32"/>
          <w:lang w:val="en-US"/>
        </w:rPr>
        <w:t>5. Get tincture (work in subgroups) by maceration method.</w:t>
      </w:r>
    </w:p>
    <w:p w:rsidR="00F22948" w:rsidRDefault="00F22948" w:rsidP="00F22948">
      <w:pPr>
        <w:ind w:firstLine="737"/>
        <w:jc w:val="both"/>
        <w:rPr>
          <w:sz w:val="32"/>
          <w:szCs w:val="32"/>
          <w:lang w:val="en-US"/>
        </w:rPr>
      </w:pPr>
      <w:r>
        <w:rPr>
          <w:sz w:val="32"/>
          <w:szCs w:val="32"/>
          <w:lang w:val="en-US"/>
        </w:rPr>
        <w:t xml:space="preserve">After receiving the tincture by the maceration method, students drain the resulting tincture, purify and standardize it. </w:t>
      </w:r>
    </w:p>
    <w:p w:rsidR="00F22948" w:rsidRPr="00F22948" w:rsidRDefault="00F22948" w:rsidP="00FD518D">
      <w:pPr>
        <w:ind w:firstLine="737"/>
        <w:jc w:val="both"/>
        <w:rPr>
          <w:sz w:val="32"/>
          <w:szCs w:val="32"/>
          <w:lang w:val="en-US"/>
        </w:rPr>
      </w:pPr>
    </w:p>
    <w:p w:rsidR="00FD518D" w:rsidRPr="003F5DB0" w:rsidRDefault="00FD518D" w:rsidP="00FD518D">
      <w:pPr>
        <w:jc w:val="center"/>
        <w:rPr>
          <w:b/>
          <w:i/>
          <w:sz w:val="32"/>
          <w:szCs w:val="32"/>
        </w:rPr>
      </w:pPr>
      <w:r>
        <w:rPr>
          <w:noProof/>
          <w:sz w:val="32"/>
          <w:szCs w:val="32"/>
        </w:rPr>
        <w:lastRenderedPageBreak/>
        <w:drawing>
          <wp:inline distT="0" distB="0" distL="0" distR="0">
            <wp:extent cx="4445635" cy="39109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l="5902" t="7854" r="6667"/>
                    <a:stretch>
                      <a:fillRect/>
                    </a:stretch>
                  </pic:blipFill>
                  <pic:spPr bwMode="auto">
                    <a:xfrm>
                      <a:off x="0" y="0"/>
                      <a:ext cx="4445635" cy="3910965"/>
                    </a:xfrm>
                    <a:prstGeom prst="rect">
                      <a:avLst/>
                    </a:prstGeom>
                    <a:noFill/>
                    <a:ln w="9525">
                      <a:noFill/>
                      <a:miter lim="800000"/>
                      <a:headEnd/>
                      <a:tailEnd/>
                    </a:ln>
                  </pic:spPr>
                </pic:pic>
              </a:graphicData>
            </a:graphic>
          </wp:inline>
        </w:drawing>
      </w:r>
    </w:p>
    <w:p w:rsidR="00FD518D" w:rsidRPr="00940C27" w:rsidRDefault="00FD518D" w:rsidP="00FD518D">
      <w:pPr>
        <w:ind w:firstLine="737"/>
        <w:jc w:val="both"/>
        <w:rPr>
          <w:sz w:val="32"/>
          <w:szCs w:val="32"/>
          <w:lang w:val="en-US"/>
        </w:rPr>
      </w:pPr>
      <w:r w:rsidRPr="00940C27">
        <w:rPr>
          <w:sz w:val="32"/>
          <w:szCs w:val="32"/>
          <w:lang w:val="en-US"/>
        </w:rPr>
        <w:t xml:space="preserve">Figure: 1. Hardware scheme for </w:t>
      </w:r>
      <w:proofErr w:type="gramStart"/>
      <w:r w:rsidRPr="00940C27">
        <w:rPr>
          <w:sz w:val="32"/>
          <w:szCs w:val="32"/>
          <w:lang w:val="en-US"/>
        </w:rPr>
        <w:t>obtaining  tincture</w:t>
      </w:r>
      <w:proofErr w:type="gramEnd"/>
      <w:r w:rsidRPr="00940C27">
        <w:rPr>
          <w:sz w:val="32"/>
          <w:szCs w:val="32"/>
          <w:lang w:val="en-US"/>
        </w:rPr>
        <w:t>:</w:t>
      </w:r>
    </w:p>
    <w:p w:rsidR="00FD518D" w:rsidRPr="00940C27" w:rsidRDefault="00FD518D" w:rsidP="00FD518D">
      <w:pPr>
        <w:jc w:val="both"/>
        <w:rPr>
          <w:sz w:val="32"/>
          <w:szCs w:val="32"/>
          <w:lang w:val="en-US"/>
        </w:rPr>
      </w:pPr>
      <w:r w:rsidRPr="00940C27">
        <w:rPr>
          <w:sz w:val="32"/>
          <w:szCs w:val="32"/>
          <w:lang w:val="en-US"/>
        </w:rPr>
        <w:t xml:space="preserve">1 - mill for grinding belladonna leaves; 2 - sieve shaker; 3, 4, 5, 10 - measuring tanks for water, alcohol and filtered ready-made tincture; 6 - maceration tank; 7 - percolator; 8 - sump; 9 - filter press; 11 - containers for collecting and pouring the finished tincture; 12 - distillation apparatus for the rectification of alcohol from the </w:t>
      </w:r>
      <w:proofErr w:type="spellStart"/>
      <w:r w:rsidRPr="00940C27">
        <w:rPr>
          <w:sz w:val="32"/>
          <w:szCs w:val="32"/>
          <w:lang w:val="en-US"/>
        </w:rPr>
        <w:t>recuperator</w:t>
      </w:r>
      <w:proofErr w:type="spellEnd"/>
      <w:r w:rsidRPr="00940C27">
        <w:rPr>
          <w:sz w:val="32"/>
          <w:szCs w:val="32"/>
          <w:lang w:val="en-US"/>
        </w:rPr>
        <w:t>; 13 - refrigerator; 14 - collection-receiver of alcohol.</w:t>
      </w:r>
    </w:p>
    <w:p w:rsidR="00FD518D" w:rsidRPr="00940C27" w:rsidRDefault="00FD518D" w:rsidP="00FD518D">
      <w:pPr>
        <w:jc w:val="center"/>
        <w:rPr>
          <w:b/>
          <w:sz w:val="32"/>
          <w:szCs w:val="32"/>
          <w:lang w:val="en-US"/>
        </w:rPr>
      </w:pPr>
    </w:p>
    <w:p w:rsidR="00FD518D" w:rsidRPr="00940C27" w:rsidRDefault="00FD518D" w:rsidP="00FD518D">
      <w:pPr>
        <w:jc w:val="center"/>
        <w:rPr>
          <w:b/>
          <w:sz w:val="32"/>
          <w:szCs w:val="32"/>
          <w:lang w:val="en-US"/>
        </w:rPr>
      </w:pPr>
      <w:r w:rsidRPr="00940C27">
        <w:rPr>
          <w:b/>
          <w:sz w:val="32"/>
          <w:szCs w:val="32"/>
          <w:lang w:val="en-US"/>
        </w:rPr>
        <w:t>Description of the technological process of obtaining tincture by maceration</w:t>
      </w:r>
    </w:p>
    <w:p w:rsidR="00FD518D" w:rsidRPr="00940C27" w:rsidRDefault="00FD518D" w:rsidP="00FD518D">
      <w:pPr>
        <w:ind w:firstLine="737"/>
        <w:jc w:val="both"/>
        <w:rPr>
          <w:sz w:val="32"/>
          <w:szCs w:val="32"/>
          <w:lang w:val="en-US"/>
        </w:rPr>
      </w:pPr>
      <w:r w:rsidRPr="00940C27">
        <w:rPr>
          <w:sz w:val="32"/>
          <w:szCs w:val="32"/>
          <w:lang w:val="en-US"/>
        </w:rPr>
        <w:t xml:space="preserve">A gauze napkin is placed on the bottom of the glass percolator, which prevents the clogging of the drain hole of the percolator with vegetable raw materials. Crushed medicinal plant materials are loaded into a percolator, lightly tamped with a wooden stick. The </w:t>
      </w:r>
      <w:proofErr w:type="spellStart"/>
      <w:r w:rsidRPr="00940C27">
        <w:rPr>
          <w:sz w:val="32"/>
          <w:szCs w:val="32"/>
          <w:lang w:val="en-US"/>
        </w:rPr>
        <w:t>extractant</w:t>
      </w:r>
      <w:proofErr w:type="spellEnd"/>
      <w:r w:rsidRPr="00940C27">
        <w:rPr>
          <w:sz w:val="32"/>
          <w:szCs w:val="32"/>
          <w:lang w:val="en-US"/>
        </w:rPr>
        <w:t xml:space="preserve"> is diluted to a predetermined concentration and most of it is poured into a percolator. Insist at room temperature with periodic stirring of raw </w:t>
      </w:r>
      <w:r w:rsidRPr="00940C27">
        <w:rPr>
          <w:sz w:val="32"/>
          <w:szCs w:val="32"/>
          <w:lang w:val="en-US"/>
        </w:rPr>
        <w:lastRenderedPageBreak/>
        <w:t xml:space="preserve">materials for 7 days. After the end of the extraction period, the </w:t>
      </w:r>
      <w:r w:rsidR="00940C27">
        <w:rPr>
          <w:sz w:val="32"/>
          <w:szCs w:val="32"/>
          <w:lang w:val="en-US"/>
        </w:rPr>
        <w:t>tincture</w:t>
      </w:r>
      <w:r w:rsidRPr="00940C27">
        <w:rPr>
          <w:sz w:val="32"/>
          <w:szCs w:val="32"/>
          <w:lang w:val="en-US"/>
        </w:rPr>
        <w:t xml:space="preserve"> is drained, the residue is wrung out and washed with the remaining amount of the </w:t>
      </w:r>
      <w:proofErr w:type="spellStart"/>
      <w:r w:rsidRPr="00940C27">
        <w:rPr>
          <w:sz w:val="32"/>
          <w:szCs w:val="32"/>
          <w:lang w:val="en-US"/>
        </w:rPr>
        <w:t>extractant</w:t>
      </w:r>
      <w:proofErr w:type="spellEnd"/>
      <w:r w:rsidRPr="00940C27">
        <w:rPr>
          <w:sz w:val="32"/>
          <w:szCs w:val="32"/>
          <w:lang w:val="en-US"/>
        </w:rPr>
        <w:t xml:space="preserve">, it is squeezed out again, and the wrung out </w:t>
      </w:r>
      <w:r w:rsidR="00940C27">
        <w:rPr>
          <w:sz w:val="32"/>
          <w:szCs w:val="32"/>
          <w:lang w:val="en-US"/>
        </w:rPr>
        <w:t>tincture</w:t>
      </w:r>
      <w:r w:rsidRPr="00940C27">
        <w:rPr>
          <w:sz w:val="32"/>
          <w:szCs w:val="32"/>
          <w:lang w:val="en-US"/>
        </w:rPr>
        <w:t xml:space="preserve"> is added to the original drain. The volume of the obtained tincture is measured and a conclusion is made about the correspondence of the consumption coefficient.</w:t>
      </w:r>
    </w:p>
    <w:p w:rsidR="00FD518D" w:rsidRPr="00940C27" w:rsidRDefault="00FD518D" w:rsidP="00FD518D">
      <w:pPr>
        <w:ind w:firstLine="737"/>
        <w:jc w:val="both"/>
        <w:rPr>
          <w:sz w:val="32"/>
          <w:szCs w:val="32"/>
          <w:lang w:val="en-US"/>
        </w:rPr>
      </w:pPr>
      <w:r w:rsidRPr="00940C27">
        <w:rPr>
          <w:sz w:val="32"/>
          <w:szCs w:val="32"/>
          <w:lang w:val="en-US"/>
        </w:rPr>
        <w:t xml:space="preserve">If necessary, the extract is brought up to the specified volume with the </w:t>
      </w:r>
      <w:proofErr w:type="spellStart"/>
      <w:r w:rsidRPr="00940C27">
        <w:rPr>
          <w:sz w:val="32"/>
          <w:szCs w:val="32"/>
          <w:lang w:val="en-US"/>
        </w:rPr>
        <w:t>extractant</w:t>
      </w:r>
      <w:proofErr w:type="spellEnd"/>
      <w:r w:rsidRPr="00940C27">
        <w:rPr>
          <w:sz w:val="32"/>
          <w:szCs w:val="32"/>
          <w:lang w:val="en-US"/>
        </w:rPr>
        <w:t>.</w:t>
      </w:r>
    </w:p>
    <w:p w:rsidR="00FD518D" w:rsidRPr="00940C27" w:rsidRDefault="00FD518D" w:rsidP="00FD518D">
      <w:pPr>
        <w:shd w:val="clear" w:color="auto" w:fill="FFFFFF"/>
        <w:ind w:firstLine="737"/>
        <w:jc w:val="center"/>
        <w:rPr>
          <w:b/>
          <w:i/>
          <w:sz w:val="32"/>
          <w:szCs w:val="32"/>
          <w:lang w:val="en-US"/>
        </w:rPr>
      </w:pPr>
    </w:p>
    <w:p w:rsidR="00FD518D" w:rsidRPr="00940C27" w:rsidRDefault="00FD518D" w:rsidP="00FD518D">
      <w:pPr>
        <w:shd w:val="clear" w:color="auto" w:fill="FFFFFF"/>
        <w:jc w:val="center"/>
        <w:rPr>
          <w:b/>
          <w:i/>
          <w:sz w:val="32"/>
          <w:szCs w:val="32"/>
          <w:lang w:val="en-US"/>
        </w:rPr>
      </w:pPr>
      <w:r w:rsidRPr="00940C27">
        <w:rPr>
          <w:b/>
          <w:i/>
          <w:sz w:val="32"/>
          <w:szCs w:val="32"/>
          <w:lang w:val="en-US"/>
        </w:rPr>
        <w:t>Educational laboratory regulations for obtaining motherwort tincture</w:t>
      </w:r>
      <w:r w:rsidR="00940C27">
        <w:rPr>
          <w:b/>
          <w:i/>
          <w:sz w:val="32"/>
          <w:szCs w:val="32"/>
          <w:lang w:val="en-US"/>
        </w:rPr>
        <w:t xml:space="preserve"> (</w:t>
      </w:r>
      <w:proofErr w:type="spellStart"/>
      <w:r w:rsidR="00940C27">
        <w:rPr>
          <w:b/>
          <w:i/>
          <w:sz w:val="32"/>
          <w:szCs w:val="32"/>
          <w:lang w:val="en-US"/>
        </w:rPr>
        <w:t>Tincturae</w:t>
      </w:r>
      <w:proofErr w:type="spellEnd"/>
      <w:r w:rsidR="00940C27">
        <w:rPr>
          <w:b/>
          <w:i/>
          <w:sz w:val="32"/>
          <w:szCs w:val="32"/>
          <w:lang w:val="en-US"/>
        </w:rPr>
        <w:t xml:space="preserve"> </w:t>
      </w:r>
      <w:proofErr w:type="spellStart"/>
      <w:r w:rsidR="00940C27">
        <w:rPr>
          <w:b/>
          <w:i/>
          <w:sz w:val="32"/>
          <w:szCs w:val="32"/>
          <w:lang w:val="en-US"/>
        </w:rPr>
        <w:t>Leonuri</w:t>
      </w:r>
      <w:proofErr w:type="spellEnd"/>
      <w:r w:rsidR="00940C27">
        <w:rPr>
          <w:b/>
          <w:i/>
          <w:sz w:val="32"/>
          <w:szCs w:val="32"/>
          <w:lang w:val="en-US"/>
        </w:rPr>
        <w:t xml:space="preserve">) </w:t>
      </w:r>
      <w:r w:rsidRPr="00940C27">
        <w:rPr>
          <w:b/>
          <w:i/>
          <w:sz w:val="32"/>
          <w:szCs w:val="32"/>
          <w:lang w:val="en-US"/>
        </w:rPr>
        <w:t>1: 5 by the method of classical maceration</w:t>
      </w:r>
    </w:p>
    <w:p w:rsidR="00FD518D" w:rsidRPr="00940C27" w:rsidRDefault="00FD518D" w:rsidP="00FD518D">
      <w:pPr>
        <w:shd w:val="clear" w:color="auto" w:fill="FFFFFF"/>
        <w:jc w:val="center"/>
        <w:rPr>
          <w:b/>
          <w:sz w:val="32"/>
          <w:szCs w:val="32"/>
          <w:lang w:val="en-US"/>
        </w:rPr>
      </w:pPr>
      <w:r w:rsidRPr="00940C27">
        <w:rPr>
          <w:b/>
          <w:sz w:val="32"/>
          <w:szCs w:val="32"/>
          <w:lang w:val="en-US"/>
        </w:rPr>
        <w:t>Section I</w:t>
      </w:r>
    </w:p>
    <w:p w:rsidR="00FD518D" w:rsidRPr="00940C27" w:rsidRDefault="00FD518D" w:rsidP="00FD518D">
      <w:pPr>
        <w:shd w:val="clear" w:color="auto" w:fill="FFFFFF"/>
        <w:jc w:val="center"/>
        <w:rPr>
          <w:b/>
          <w:i/>
          <w:sz w:val="32"/>
          <w:szCs w:val="32"/>
          <w:lang w:val="en-US"/>
        </w:rPr>
      </w:pPr>
      <w:r w:rsidRPr="00940C27">
        <w:rPr>
          <w:b/>
          <w:i/>
          <w:sz w:val="32"/>
          <w:szCs w:val="32"/>
          <w:lang w:val="en-US"/>
        </w:rPr>
        <w:t>Characteristics of the finished product</w:t>
      </w:r>
    </w:p>
    <w:p w:rsidR="00FD518D" w:rsidRPr="00940C27" w:rsidRDefault="00FD518D" w:rsidP="00FD518D">
      <w:pPr>
        <w:shd w:val="clear" w:color="auto" w:fill="FFFFFF"/>
        <w:ind w:firstLine="737"/>
        <w:jc w:val="both"/>
        <w:rPr>
          <w:b/>
          <w:sz w:val="32"/>
          <w:szCs w:val="32"/>
          <w:lang w:val="en-US"/>
        </w:rPr>
      </w:pPr>
    </w:p>
    <w:p w:rsidR="00FD518D" w:rsidRPr="00940C27" w:rsidRDefault="00FD518D" w:rsidP="00FD518D">
      <w:pPr>
        <w:shd w:val="clear" w:color="auto" w:fill="FFFFFF"/>
        <w:ind w:firstLine="737"/>
        <w:jc w:val="both"/>
        <w:rPr>
          <w:sz w:val="32"/>
          <w:szCs w:val="32"/>
          <w:lang w:val="en-US"/>
        </w:rPr>
      </w:pPr>
      <w:proofErr w:type="gramStart"/>
      <w:r w:rsidRPr="00940C27">
        <w:rPr>
          <w:sz w:val="32"/>
          <w:szCs w:val="32"/>
          <w:lang w:val="en-US"/>
        </w:rPr>
        <w:t>Transparent liquid of greenish-brown color, weak aromatic odor, bitter taste.</w:t>
      </w:r>
      <w:proofErr w:type="gramEnd"/>
      <w:r w:rsidRPr="00940C27">
        <w:rPr>
          <w:sz w:val="32"/>
          <w:szCs w:val="32"/>
          <w:lang w:val="en-US"/>
        </w:rPr>
        <w:t xml:space="preserve"> </w:t>
      </w:r>
      <w:proofErr w:type="gramStart"/>
      <w:r w:rsidRPr="00940C27">
        <w:rPr>
          <w:sz w:val="32"/>
          <w:szCs w:val="32"/>
          <w:lang w:val="en-US"/>
        </w:rPr>
        <w:t>Density not less than 0.900.</w:t>
      </w:r>
      <w:proofErr w:type="gramEnd"/>
      <w:r w:rsidRPr="00940C27">
        <w:rPr>
          <w:sz w:val="32"/>
          <w:szCs w:val="32"/>
          <w:lang w:val="en-US"/>
        </w:rPr>
        <w:t xml:space="preserve"> </w:t>
      </w:r>
      <w:proofErr w:type="gramStart"/>
      <w:r w:rsidRPr="00940C27">
        <w:rPr>
          <w:sz w:val="32"/>
          <w:szCs w:val="32"/>
          <w:lang w:val="en-US"/>
        </w:rPr>
        <w:t>Dry residue not less than 1.4%.</w:t>
      </w:r>
      <w:proofErr w:type="gramEnd"/>
      <w:r w:rsidRPr="00940C27">
        <w:rPr>
          <w:sz w:val="32"/>
          <w:szCs w:val="32"/>
          <w:lang w:val="en-US"/>
        </w:rPr>
        <w:t xml:space="preserve"> The ethyl alcohol content is not less than 64%.</w:t>
      </w:r>
    </w:p>
    <w:p w:rsidR="00FD518D" w:rsidRPr="00940C27" w:rsidRDefault="00FD518D" w:rsidP="00FD518D">
      <w:pPr>
        <w:shd w:val="clear" w:color="auto" w:fill="FFFFFF"/>
        <w:ind w:firstLine="737"/>
        <w:jc w:val="both"/>
        <w:rPr>
          <w:sz w:val="32"/>
          <w:szCs w:val="32"/>
          <w:lang w:val="en-US"/>
        </w:rPr>
      </w:pPr>
      <w:r w:rsidRPr="00940C27">
        <w:rPr>
          <w:sz w:val="32"/>
          <w:szCs w:val="32"/>
          <w:lang w:val="en-US"/>
        </w:rPr>
        <w:t xml:space="preserve">Motherwort tincture </w:t>
      </w:r>
      <w:r w:rsidR="00940C27">
        <w:rPr>
          <w:b/>
          <w:i/>
          <w:sz w:val="32"/>
          <w:szCs w:val="32"/>
          <w:lang w:val="en-US"/>
        </w:rPr>
        <w:t>(</w:t>
      </w:r>
      <w:proofErr w:type="spellStart"/>
      <w:r w:rsidR="00940C27">
        <w:rPr>
          <w:b/>
          <w:i/>
          <w:sz w:val="32"/>
          <w:szCs w:val="32"/>
          <w:lang w:val="en-US"/>
        </w:rPr>
        <w:t>Tincturae</w:t>
      </w:r>
      <w:proofErr w:type="spellEnd"/>
      <w:r w:rsidR="00940C27">
        <w:rPr>
          <w:b/>
          <w:i/>
          <w:sz w:val="32"/>
          <w:szCs w:val="32"/>
          <w:lang w:val="en-US"/>
        </w:rPr>
        <w:t xml:space="preserve"> </w:t>
      </w:r>
      <w:proofErr w:type="spellStart"/>
      <w:r w:rsidR="00940C27">
        <w:rPr>
          <w:b/>
          <w:i/>
          <w:sz w:val="32"/>
          <w:szCs w:val="32"/>
          <w:lang w:val="en-US"/>
        </w:rPr>
        <w:t>Leonuri</w:t>
      </w:r>
      <w:proofErr w:type="spellEnd"/>
      <w:r w:rsidR="00940C27">
        <w:rPr>
          <w:b/>
          <w:i/>
          <w:sz w:val="32"/>
          <w:szCs w:val="32"/>
          <w:lang w:val="en-US"/>
        </w:rPr>
        <w:t xml:space="preserve">) </w:t>
      </w:r>
      <w:r w:rsidRPr="00940C27">
        <w:rPr>
          <w:sz w:val="32"/>
          <w:szCs w:val="32"/>
          <w:lang w:val="en-US"/>
        </w:rPr>
        <w:t xml:space="preserve">must meet the requirements of </w:t>
      </w:r>
      <w:proofErr w:type="spellStart"/>
      <w:r w:rsidR="00940C27">
        <w:rPr>
          <w:sz w:val="32"/>
          <w:szCs w:val="32"/>
          <w:lang w:val="en-US"/>
        </w:rPr>
        <w:t>RPh</w:t>
      </w:r>
      <w:proofErr w:type="spellEnd"/>
      <w:r w:rsidRPr="00940C27">
        <w:rPr>
          <w:sz w:val="32"/>
          <w:szCs w:val="32"/>
          <w:lang w:val="en-US"/>
        </w:rPr>
        <w:t>.</w:t>
      </w:r>
    </w:p>
    <w:p w:rsidR="00FD518D" w:rsidRPr="00940C27" w:rsidRDefault="00FD518D" w:rsidP="00FD518D">
      <w:pPr>
        <w:shd w:val="clear" w:color="auto" w:fill="FFFFFF"/>
        <w:ind w:firstLine="737"/>
        <w:jc w:val="both"/>
        <w:rPr>
          <w:sz w:val="32"/>
          <w:szCs w:val="32"/>
          <w:lang w:val="en-US"/>
        </w:rPr>
      </w:pPr>
      <w:r w:rsidRPr="00940C27">
        <w:rPr>
          <w:sz w:val="32"/>
          <w:szCs w:val="32"/>
          <w:lang w:val="en-US"/>
        </w:rPr>
        <w:t>Available in dropper bottles or dark glass bottles of 25, 40 and 50 ml. Store in a cool, dark place.</w:t>
      </w:r>
    </w:p>
    <w:p w:rsidR="00FD518D" w:rsidRPr="00940C27" w:rsidRDefault="00FD518D" w:rsidP="00FD518D">
      <w:pPr>
        <w:shd w:val="clear" w:color="auto" w:fill="FFFFFF"/>
        <w:ind w:firstLine="737"/>
        <w:jc w:val="both"/>
        <w:rPr>
          <w:sz w:val="32"/>
          <w:szCs w:val="32"/>
          <w:lang w:val="en-US"/>
        </w:rPr>
      </w:pPr>
      <w:r w:rsidRPr="00940C27">
        <w:rPr>
          <w:sz w:val="32"/>
          <w:szCs w:val="32"/>
          <w:lang w:val="en-US"/>
        </w:rPr>
        <w:t>Motherwort tincture</w:t>
      </w:r>
      <w:r w:rsidR="00940C27">
        <w:rPr>
          <w:sz w:val="32"/>
          <w:szCs w:val="32"/>
          <w:lang w:val="en-US"/>
        </w:rPr>
        <w:t xml:space="preserve"> </w:t>
      </w:r>
      <w:r w:rsidR="00940C27">
        <w:rPr>
          <w:b/>
          <w:i/>
          <w:sz w:val="32"/>
          <w:szCs w:val="32"/>
          <w:lang w:val="en-US"/>
        </w:rPr>
        <w:t>(</w:t>
      </w:r>
      <w:proofErr w:type="spellStart"/>
      <w:r w:rsidR="00940C27">
        <w:rPr>
          <w:b/>
          <w:i/>
          <w:sz w:val="32"/>
          <w:szCs w:val="32"/>
          <w:lang w:val="en-US"/>
        </w:rPr>
        <w:t>Tincturae</w:t>
      </w:r>
      <w:proofErr w:type="spellEnd"/>
      <w:r w:rsidR="00940C27">
        <w:rPr>
          <w:b/>
          <w:i/>
          <w:sz w:val="32"/>
          <w:szCs w:val="32"/>
          <w:lang w:val="en-US"/>
        </w:rPr>
        <w:t xml:space="preserve"> </w:t>
      </w:r>
      <w:proofErr w:type="spellStart"/>
      <w:r w:rsidR="00940C27">
        <w:rPr>
          <w:b/>
          <w:i/>
          <w:sz w:val="32"/>
          <w:szCs w:val="32"/>
          <w:lang w:val="en-US"/>
        </w:rPr>
        <w:t>Leonuri</w:t>
      </w:r>
      <w:proofErr w:type="spellEnd"/>
      <w:proofErr w:type="gramStart"/>
      <w:r w:rsidR="00940C27">
        <w:rPr>
          <w:b/>
          <w:i/>
          <w:sz w:val="32"/>
          <w:szCs w:val="32"/>
          <w:lang w:val="en-US"/>
        </w:rPr>
        <w:t xml:space="preserve">) </w:t>
      </w:r>
      <w:r w:rsidRPr="00940C27">
        <w:rPr>
          <w:sz w:val="32"/>
          <w:szCs w:val="32"/>
          <w:lang w:val="en-US"/>
        </w:rPr>
        <w:t xml:space="preserve"> is</w:t>
      </w:r>
      <w:proofErr w:type="gramEnd"/>
      <w:r w:rsidRPr="00940C27">
        <w:rPr>
          <w:sz w:val="32"/>
          <w:szCs w:val="32"/>
          <w:lang w:val="en-US"/>
        </w:rPr>
        <w:t xml:space="preserve"> used as a sedative and lowering blood pressure in hypertension.</w:t>
      </w:r>
    </w:p>
    <w:p w:rsidR="00FD518D" w:rsidRPr="00940C27" w:rsidRDefault="00FD518D" w:rsidP="00FD518D">
      <w:pPr>
        <w:shd w:val="clear" w:color="auto" w:fill="FFFFFF"/>
        <w:ind w:firstLine="737"/>
        <w:jc w:val="center"/>
        <w:rPr>
          <w:b/>
          <w:sz w:val="32"/>
          <w:szCs w:val="32"/>
          <w:lang w:val="en-US"/>
        </w:rPr>
      </w:pPr>
    </w:p>
    <w:p w:rsidR="00FD518D" w:rsidRPr="00940C27" w:rsidRDefault="00FD518D" w:rsidP="00FD518D">
      <w:pPr>
        <w:shd w:val="clear" w:color="auto" w:fill="FFFFFF"/>
        <w:ind w:firstLine="737"/>
        <w:jc w:val="center"/>
        <w:rPr>
          <w:b/>
          <w:sz w:val="32"/>
          <w:szCs w:val="32"/>
          <w:lang w:val="en-US"/>
        </w:rPr>
      </w:pPr>
    </w:p>
    <w:p w:rsidR="00C46A16" w:rsidRDefault="00C46A16" w:rsidP="00FD518D">
      <w:pPr>
        <w:shd w:val="clear" w:color="auto" w:fill="FFFFFF"/>
        <w:jc w:val="center"/>
        <w:rPr>
          <w:b/>
          <w:sz w:val="32"/>
          <w:szCs w:val="32"/>
          <w:lang w:val="en-US"/>
        </w:rPr>
      </w:pPr>
    </w:p>
    <w:p w:rsidR="00FD518D" w:rsidRPr="003F5DB0" w:rsidRDefault="00FD518D" w:rsidP="00FD518D">
      <w:pPr>
        <w:shd w:val="clear" w:color="auto" w:fill="FFFFFF"/>
        <w:jc w:val="center"/>
        <w:rPr>
          <w:sz w:val="32"/>
          <w:szCs w:val="32"/>
          <w:lang w:val="en-US"/>
        </w:rPr>
      </w:pPr>
      <w:r w:rsidRPr="00940C27">
        <w:rPr>
          <w:b/>
          <w:sz w:val="32"/>
          <w:szCs w:val="32"/>
          <w:lang w:val="en-US"/>
        </w:rPr>
        <w:lastRenderedPageBreak/>
        <w:t>Section II</w:t>
      </w:r>
    </w:p>
    <w:p w:rsidR="00FD518D" w:rsidRPr="00940C27" w:rsidRDefault="00FD518D" w:rsidP="00FD518D">
      <w:pPr>
        <w:shd w:val="clear" w:color="auto" w:fill="FFFFFF"/>
        <w:jc w:val="center"/>
        <w:rPr>
          <w:b/>
          <w:i/>
          <w:sz w:val="32"/>
          <w:szCs w:val="32"/>
          <w:lang w:val="en-US"/>
        </w:rPr>
      </w:pPr>
      <w:r w:rsidRPr="00940C27">
        <w:rPr>
          <w:b/>
          <w:i/>
          <w:sz w:val="32"/>
          <w:szCs w:val="32"/>
          <w:lang w:val="en-US"/>
        </w:rPr>
        <w:t>Characteristics of raw materials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5997"/>
        <w:gridCol w:w="1164"/>
      </w:tblGrid>
      <w:tr w:rsidR="00FD518D" w:rsidRPr="003F5DB0" w:rsidTr="00094B49">
        <w:trPr>
          <w:trHeight w:val="251"/>
          <w:jc w:val="center"/>
        </w:trPr>
        <w:tc>
          <w:tcPr>
            <w:tcW w:w="1259" w:type="pct"/>
          </w:tcPr>
          <w:p w:rsidR="00FD518D" w:rsidRPr="003F5DB0" w:rsidRDefault="00FD518D" w:rsidP="00094B49">
            <w:pPr>
              <w:jc w:val="center"/>
              <w:rPr>
                <w:sz w:val="32"/>
                <w:szCs w:val="32"/>
              </w:rPr>
            </w:pPr>
            <w:r w:rsidRPr="003F5DB0">
              <w:rPr>
                <w:sz w:val="32"/>
                <w:szCs w:val="32"/>
              </w:rPr>
              <w:t>name of raw materials</w:t>
            </w:r>
          </w:p>
        </w:tc>
        <w:tc>
          <w:tcPr>
            <w:tcW w:w="3133" w:type="pct"/>
          </w:tcPr>
          <w:p w:rsidR="00FD518D" w:rsidRPr="003F5DB0" w:rsidRDefault="00FD518D" w:rsidP="00094B49">
            <w:pPr>
              <w:jc w:val="center"/>
              <w:rPr>
                <w:sz w:val="32"/>
                <w:szCs w:val="32"/>
              </w:rPr>
            </w:pPr>
            <w:r w:rsidRPr="003F5DB0">
              <w:rPr>
                <w:sz w:val="32"/>
                <w:szCs w:val="32"/>
              </w:rPr>
              <w:t>Properties</w:t>
            </w:r>
          </w:p>
        </w:tc>
        <w:tc>
          <w:tcPr>
            <w:tcW w:w="608" w:type="pct"/>
          </w:tcPr>
          <w:p w:rsidR="00FD518D" w:rsidRPr="003F5DB0" w:rsidRDefault="00FD518D" w:rsidP="00094B49">
            <w:pPr>
              <w:jc w:val="center"/>
              <w:rPr>
                <w:sz w:val="32"/>
                <w:szCs w:val="32"/>
              </w:rPr>
            </w:pPr>
            <w:r w:rsidRPr="003F5DB0">
              <w:rPr>
                <w:sz w:val="32"/>
                <w:szCs w:val="32"/>
              </w:rPr>
              <w:t>NTD</w:t>
            </w:r>
          </w:p>
        </w:tc>
      </w:tr>
      <w:tr w:rsidR="00FD518D" w:rsidRPr="003F5DB0" w:rsidTr="00094B49">
        <w:trPr>
          <w:trHeight w:val="251"/>
          <w:jc w:val="center"/>
        </w:trPr>
        <w:tc>
          <w:tcPr>
            <w:tcW w:w="1259" w:type="pct"/>
          </w:tcPr>
          <w:p w:rsidR="00FD518D" w:rsidRPr="00940C27" w:rsidRDefault="00FD518D" w:rsidP="00094B49">
            <w:pPr>
              <w:jc w:val="center"/>
              <w:rPr>
                <w:sz w:val="32"/>
                <w:szCs w:val="32"/>
                <w:lang w:val="en-US"/>
              </w:rPr>
            </w:pPr>
            <w:r w:rsidRPr="00940C27">
              <w:rPr>
                <w:sz w:val="32"/>
                <w:szCs w:val="32"/>
                <w:lang w:val="en-US"/>
              </w:rPr>
              <w:t>Grass</w:t>
            </w:r>
          </w:p>
          <w:p w:rsidR="00FD518D" w:rsidRPr="00940C27" w:rsidRDefault="00FD518D" w:rsidP="00094B49">
            <w:pPr>
              <w:jc w:val="center"/>
              <w:rPr>
                <w:sz w:val="32"/>
                <w:szCs w:val="32"/>
                <w:lang w:val="en-US"/>
              </w:rPr>
            </w:pPr>
            <w:r w:rsidRPr="00940C27">
              <w:rPr>
                <w:sz w:val="32"/>
                <w:szCs w:val="32"/>
                <w:lang w:val="en-US"/>
              </w:rPr>
              <w:t>motherwort</w:t>
            </w:r>
          </w:p>
          <w:p w:rsidR="00FD518D" w:rsidRPr="00940C27" w:rsidRDefault="00FD518D" w:rsidP="00094B49">
            <w:pPr>
              <w:jc w:val="center"/>
              <w:rPr>
                <w:sz w:val="32"/>
                <w:szCs w:val="32"/>
                <w:lang w:val="en-US"/>
              </w:rPr>
            </w:pPr>
          </w:p>
          <w:p w:rsidR="00FD518D" w:rsidRPr="00940C27" w:rsidRDefault="00FD518D" w:rsidP="00094B49">
            <w:pPr>
              <w:jc w:val="center"/>
              <w:rPr>
                <w:sz w:val="32"/>
                <w:szCs w:val="32"/>
                <w:lang w:val="en-US"/>
              </w:rPr>
            </w:pPr>
          </w:p>
          <w:p w:rsidR="00FD518D" w:rsidRPr="00940C27" w:rsidRDefault="00FD518D" w:rsidP="00094B49">
            <w:pPr>
              <w:jc w:val="center"/>
              <w:rPr>
                <w:sz w:val="32"/>
                <w:szCs w:val="32"/>
                <w:lang w:val="en-US"/>
              </w:rPr>
            </w:pPr>
          </w:p>
          <w:p w:rsidR="00940C27" w:rsidRDefault="00940C27" w:rsidP="00094B49">
            <w:pPr>
              <w:jc w:val="center"/>
              <w:rPr>
                <w:sz w:val="32"/>
                <w:szCs w:val="32"/>
                <w:lang w:val="en-US"/>
              </w:rPr>
            </w:pPr>
          </w:p>
          <w:p w:rsidR="00FD518D" w:rsidRPr="00940C27" w:rsidRDefault="00FD518D" w:rsidP="00094B49">
            <w:pPr>
              <w:jc w:val="center"/>
              <w:rPr>
                <w:sz w:val="32"/>
                <w:szCs w:val="32"/>
                <w:lang w:val="en-US"/>
              </w:rPr>
            </w:pPr>
            <w:r w:rsidRPr="00940C27">
              <w:rPr>
                <w:sz w:val="32"/>
                <w:szCs w:val="32"/>
                <w:lang w:val="en-US"/>
              </w:rPr>
              <w:t>Alcohol</w:t>
            </w:r>
          </w:p>
          <w:p w:rsidR="00FD518D" w:rsidRPr="00940C27" w:rsidRDefault="00FD518D" w:rsidP="00094B49">
            <w:pPr>
              <w:jc w:val="center"/>
              <w:rPr>
                <w:sz w:val="32"/>
                <w:szCs w:val="32"/>
                <w:lang w:val="en-US"/>
              </w:rPr>
            </w:pPr>
            <w:r w:rsidRPr="00940C27">
              <w:rPr>
                <w:sz w:val="32"/>
                <w:szCs w:val="32"/>
                <w:lang w:val="en-US"/>
              </w:rPr>
              <w:t>ethyl</w:t>
            </w:r>
          </w:p>
          <w:p w:rsidR="00FD518D" w:rsidRPr="00940C27" w:rsidRDefault="00FD518D" w:rsidP="00094B49">
            <w:pPr>
              <w:jc w:val="center"/>
              <w:rPr>
                <w:sz w:val="32"/>
                <w:szCs w:val="32"/>
                <w:lang w:val="en-US"/>
              </w:rPr>
            </w:pPr>
          </w:p>
          <w:p w:rsidR="00FD518D" w:rsidRPr="00940C27" w:rsidRDefault="00FD518D" w:rsidP="00094B49">
            <w:pPr>
              <w:jc w:val="center"/>
              <w:rPr>
                <w:sz w:val="32"/>
                <w:szCs w:val="32"/>
                <w:lang w:val="en-US"/>
              </w:rPr>
            </w:pPr>
          </w:p>
          <w:p w:rsidR="00FD518D" w:rsidRPr="00940C27" w:rsidRDefault="00FD518D" w:rsidP="00094B49">
            <w:pPr>
              <w:jc w:val="center"/>
              <w:rPr>
                <w:sz w:val="32"/>
                <w:szCs w:val="32"/>
                <w:lang w:val="en-US"/>
              </w:rPr>
            </w:pPr>
          </w:p>
          <w:p w:rsidR="00940C27" w:rsidRDefault="00940C27" w:rsidP="00094B49">
            <w:pPr>
              <w:jc w:val="center"/>
              <w:rPr>
                <w:sz w:val="32"/>
                <w:szCs w:val="32"/>
                <w:lang w:val="en-US"/>
              </w:rPr>
            </w:pPr>
          </w:p>
          <w:p w:rsidR="00FD518D" w:rsidRPr="00940C27" w:rsidRDefault="00FD518D" w:rsidP="00094B49">
            <w:pPr>
              <w:jc w:val="center"/>
              <w:rPr>
                <w:sz w:val="32"/>
                <w:szCs w:val="32"/>
                <w:lang w:val="en-US"/>
              </w:rPr>
            </w:pPr>
            <w:r w:rsidRPr="00940C27">
              <w:rPr>
                <w:sz w:val="32"/>
                <w:szCs w:val="32"/>
                <w:lang w:val="en-US"/>
              </w:rPr>
              <w:t>Water</w:t>
            </w:r>
          </w:p>
          <w:p w:rsidR="00FD518D" w:rsidRPr="00940C27" w:rsidRDefault="00FD518D" w:rsidP="00094B49">
            <w:pPr>
              <w:jc w:val="center"/>
              <w:rPr>
                <w:sz w:val="32"/>
                <w:szCs w:val="32"/>
                <w:lang w:val="en-US"/>
              </w:rPr>
            </w:pPr>
            <w:r w:rsidRPr="00940C27">
              <w:rPr>
                <w:sz w:val="32"/>
                <w:szCs w:val="32"/>
                <w:lang w:val="en-US"/>
              </w:rPr>
              <w:t>cleared</w:t>
            </w:r>
          </w:p>
        </w:tc>
        <w:tc>
          <w:tcPr>
            <w:tcW w:w="3133" w:type="pct"/>
          </w:tcPr>
          <w:p w:rsidR="00FD518D" w:rsidRPr="00940C27" w:rsidRDefault="00FD518D" w:rsidP="00094B49">
            <w:pPr>
              <w:jc w:val="both"/>
              <w:rPr>
                <w:sz w:val="32"/>
                <w:szCs w:val="32"/>
                <w:lang w:val="en-US"/>
              </w:rPr>
            </w:pPr>
            <w:r w:rsidRPr="00940C27">
              <w:rPr>
                <w:sz w:val="32"/>
                <w:szCs w:val="32"/>
                <w:lang w:val="en-US"/>
              </w:rPr>
              <w:t xml:space="preserve">Pieces of stems, leaves and inflorescences ranging in size from 1 to </w:t>
            </w:r>
            <w:smartTag w:uri="urn:schemas-microsoft-com:office:smarttags" w:element="metricconverter">
              <w:smartTagPr>
                <w:attr w:name="ProductID" w:val="8 мм"/>
              </w:smartTagPr>
              <w:r w:rsidRPr="00940C27">
                <w:rPr>
                  <w:sz w:val="32"/>
                  <w:szCs w:val="32"/>
                  <w:lang w:val="en-US"/>
                </w:rPr>
                <w:t>8 mm</w:t>
              </w:r>
            </w:smartTag>
            <w:r w:rsidRPr="00940C27">
              <w:rPr>
                <w:sz w:val="32"/>
                <w:szCs w:val="32"/>
                <w:lang w:val="en-US"/>
              </w:rPr>
              <w:t>... The smell is weak, the taste is bitter. Extractive substances not less than 10%; moisture not more than 13%, total ash not less than 12%, organic impurities not more than 2%, mineral impurities not more than 1%</w:t>
            </w:r>
          </w:p>
          <w:p w:rsidR="00940C27" w:rsidRDefault="00940C27" w:rsidP="00094B49">
            <w:pPr>
              <w:jc w:val="both"/>
              <w:rPr>
                <w:sz w:val="32"/>
                <w:szCs w:val="32"/>
                <w:lang w:val="en-US"/>
              </w:rPr>
            </w:pPr>
          </w:p>
          <w:p w:rsidR="00FD518D" w:rsidRPr="00940C27" w:rsidRDefault="00FD518D" w:rsidP="00094B49">
            <w:pPr>
              <w:jc w:val="both"/>
              <w:rPr>
                <w:sz w:val="32"/>
                <w:szCs w:val="32"/>
                <w:lang w:val="en-US"/>
              </w:rPr>
            </w:pPr>
            <w:r w:rsidRPr="00940C27">
              <w:rPr>
                <w:sz w:val="32"/>
                <w:szCs w:val="32"/>
                <w:lang w:val="en-US"/>
              </w:rPr>
              <w:t>Transparent, colorless, mobile, volatile liquid with a characteristic alcoholic odor and a burning taste. Boils at a temperature of 78 o</w:t>
            </w:r>
            <w:r w:rsidRPr="003F5DB0">
              <w:rPr>
                <w:sz w:val="32"/>
                <w:szCs w:val="32"/>
              </w:rPr>
              <w:t>С</w:t>
            </w:r>
            <w:r w:rsidRPr="00940C27">
              <w:rPr>
                <w:sz w:val="32"/>
                <w:szCs w:val="32"/>
                <w:lang w:val="en-US"/>
              </w:rPr>
              <w:t xml:space="preserve">. Highly flammable, burns with a bluish flame. Density 0.812-0.808, which corresponds to the content of </w:t>
            </w:r>
            <w:r w:rsidRPr="003F5DB0">
              <w:rPr>
                <w:sz w:val="32"/>
                <w:szCs w:val="32"/>
              </w:rPr>
              <w:t>С</w:t>
            </w:r>
            <w:r w:rsidRPr="00940C27">
              <w:rPr>
                <w:sz w:val="32"/>
                <w:szCs w:val="32"/>
                <w:lang w:val="en-US"/>
              </w:rPr>
              <w:t>2</w:t>
            </w:r>
            <w:r w:rsidRPr="003F5DB0">
              <w:rPr>
                <w:sz w:val="32"/>
                <w:szCs w:val="32"/>
              </w:rPr>
              <w:t>Н</w:t>
            </w:r>
            <w:r w:rsidRPr="00940C27">
              <w:rPr>
                <w:sz w:val="32"/>
                <w:szCs w:val="32"/>
                <w:lang w:val="en-US"/>
              </w:rPr>
              <w:t>5</w:t>
            </w:r>
            <w:r w:rsidRPr="003F5DB0">
              <w:rPr>
                <w:sz w:val="32"/>
                <w:szCs w:val="32"/>
              </w:rPr>
              <w:t>ОН</w:t>
            </w:r>
            <w:r w:rsidRPr="00940C27">
              <w:rPr>
                <w:sz w:val="32"/>
                <w:szCs w:val="32"/>
                <w:lang w:val="en-US"/>
              </w:rPr>
              <w:t xml:space="preserve"> 95 - 96%</w:t>
            </w:r>
          </w:p>
          <w:p w:rsidR="00940C27" w:rsidRDefault="00940C27" w:rsidP="00094B49">
            <w:pPr>
              <w:jc w:val="both"/>
              <w:rPr>
                <w:sz w:val="32"/>
                <w:szCs w:val="32"/>
                <w:lang w:val="en-US"/>
              </w:rPr>
            </w:pPr>
          </w:p>
          <w:p w:rsidR="00FD518D" w:rsidRPr="00940C27" w:rsidRDefault="00FD518D" w:rsidP="00094B49">
            <w:pPr>
              <w:jc w:val="both"/>
              <w:rPr>
                <w:sz w:val="32"/>
                <w:szCs w:val="32"/>
                <w:lang w:val="en-US"/>
              </w:rPr>
            </w:pPr>
            <w:r w:rsidRPr="00940C27">
              <w:rPr>
                <w:sz w:val="32"/>
                <w:szCs w:val="32"/>
                <w:lang w:val="en-US"/>
              </w:rPr>
              <w:t xml:space="preserve">Colorless transparent liquid, odorless and tasteless. </w:t>
            </w:r>
            <w:proofErr w:type="gramStart"/>
            <w:r w:rsidRPr="00940C27">
              <w:rPr>
                <w:sz w:val="32"/>
                <w:szCs w:val="32"/>
                <w:lang w:val="en-US"/>
              </w:rPr>
              <w:t>pH</w:t>
            </w:r>
            <w:proofErr w:type="gramEnd"/>
            <w:r w:rsidRPr="00940C27">
              <w:rPr>
                <w:sz w:val="32"/>
                <w:szCs w:val="32"/>
                <w:lang w:val="en-US"/>
              </w:rPr>
              <w:t xml:space="preserve"> = 5.0 - 6.8. The dry residue should not exceed 0.001%. Water should not react to chlorides, sulfates, calcium and heavy metals</w:t>
            </w:r>
          </w:p>
        </w:tc>
        <w:tc>
          <w:tcPr>
            <w:tcW w:w="608" w:type="pct"/>
          </w:tcPr>
          <w:p w:rsidR="00FD518D" w:rsidRPr="00940C27" w:rsidRDefault="00FD6216" w:rsidP="00094B49">
            <w:pPr>
              <w:jc w:val="center"/>
              <w:rPr>
                <w:sz w:val="32"/>
                <w:szCs w:val="32"/>
                <w:lang w:val="en-US"/>
              </w:rPr>
            </w:pPr>
            <w:proofErr w:type="spellStart"/>
            <w:r>
              <w:rPr>
                <w:sz w:val="32"/>
                <w:szCs w:val="32"/>
                <w:lang w:val="en-US"/>
              </w:rPr>
              <w:t>RPh</w:t>
            </w:r>
            <w:proofErr w:type="spellEnd"/>
            <w:r w:rsidR="00FD518D" w:rsidRPr="00940C27">
              <w:rPr>
                <w:sz w:val="32"/>
                <w:szCs w:val="32"/>
                <w:lang w:val="en-US"/>
              </w:rPr>
              <w:t xml:space="preserve"> </w:t>
            </w:r>
          </w:p>
          <w:p w:rsidR="00FD518D" w:rsidRPr="00940C27" w:rsidRDefault="00FD518D" w:rsidP="00094B49">
            <w:pPr>
              <w:jc w:val="center"/>
              <w:rPr>
                <w:sz w:val="32"/>
                <w:szCs w:val="32"/>
                <w:lang w:val="en-US"/>
              </w:rPr>
            </w:pPr>
          </w:p>
          <w:p w:rsidR="00FD518D" w:rsidRPr="00940C27" w:rsidRDefault="00FD518D" w:rsidP="00094B49">
            <w:pPr>
              <w:jc w:val="center"/>
              <w:rPr>
                <w:sz w:val="32"/>
                <w:szCs w:val="32"/>
                <w:lang w:val="en-US"/>
              </w:rPr>
            </w:pPr>
          </w:p>
          <w:p w:rsidR="00FD518D" w:rsidRPr="00940C27" w:rsidRDefault="00FD518D" w:rsidP="00094B49">
            <w:pPr>
              <w:jc w:val="center"/>
              <w:rPr>
                <w:sz w:val="32"/>
                <w:szCs w:val="32"/>
                <w:lang w:val="en-US"/>
              </w:rPr>
            </w:pPr>
          </w:p>
          <w:p w:rsidR="00FD6216" w:rsidRDefault="00FD6216" w:rsidP="00094B49">
            <w:pPr>
              <w:rPr>
                <w:i/>
                <w:sz w:val="32"/>
                <w:szCs w:val="32"/>
              </w:rPr>
            </w:pPr>
          </w:p>
          <w:p w:rsidR="00FD6216" w:rsidRDefault="00FD6216" w:rsidP="00094B49">
            <w:pPr>
              <w:rPr>
                <w:i/>
                <w:sz w:val="32"/>
                <w:szCs w:val="32"/>
              </w:rPr>
            </w:pPr>
          </w:p>
          <w:p w:rsidR="00FD518D" w:rsidRPr="00FD6216" w:rsidRDefault="00FD6216" w:rsidP="00094B49">
            <w:pPr>
              <w:rPr>
                <w:i/>
                <w:sz w:val="32"/>
                <w:szCs w:val="32"/>
                <w:lang w:val="en-US"/>
              </w:rPr>
            </w:pPr>
            <w:proofErr w:type="spellStart"/>
            <w:r>
              <w:rPr>
                <w:sz w:val="32"/>
                <w:szCs w:val="32"/>
                <w:lang w:val="en-US"/>
              </w:rPr>
              <w:t>RPh</w:t>
            </w:r>
            <w:proofErr w:type="spellEnd"/>
            <w:r w:rsidR="00FD518D" w:rsidRPr="00FD6216">
              <w:rPr>
                <w:i/>
                <w:sz w:val="32"/>
                <w:szCs w:val="32"/>
                <w:lang w:val="en-US"/>
              </w:rPr>
              <w:t xml:space="preserve"> </w:t>
            </w:r>
          </w:p>
          <w:p w:rsidR="00FD518D" w:rsidRPr="00940C27" w:rsidRDefault="00FD518D" w:rsidP="00094B49">
            <w:pPr>
              <w:jc w:val="center"/>
              <w:rPr>
                <w:sz w:val="32"/>
                <w:szCs w:val="32"/>
                <w:lang w:val="en-US"/>
              </w:rPr>
            </w:pPr>
          </w:p>
          <w:p w:rsidR="00FD518D" w:rsidRPr="00940C27" w:rsidRDefault="00FD518D" w:rsidP="00094B49">
            <w:pPr>
              <w:jc w:val="center"/>
              <w:rPr>
                <w:sz w:val="32"/>
                <w:szCs w:val="32"/>
                <w:lang w:val="en-US"/>
              </w:rPr>
            </w:pPr>
          </w:p>
          <w:p w:rsidR="00FD518D" w:rsidRPr="00940C27" w:rsidRDefault="00FD518D" w:rsidP="00094B49">
            <w:pPr>
              <w:jc w:val="center"/>
              <w:rPr>
                <w:sz w:val="32"/>
                <w:szCs w:val="32"/>
                <w:lang w:val="en-US"/>
              </w:rPr>
            </w:pPr>
          </w:p>
          <w:p w:rsidR="00FD518D" w:rsidRPr="00940C27" w:rsidRDefault="00FD518D" w:rsidP="00094B49">
            <w:pPr>
              <w:jc w:val="center"/>
              <w:rPr>
                <w:sz w:val="32"/>
                <w:szCs w:val="32"/>
                <w:lang w:val="en-US"/>
              </w:rPr>
            </w:pPr>
          </w:p>
          <w:p w:rsidR="00FD518D" w:rsidRPr="00940C27" w:rsidRDefault="00FD518D" w:rsidP="00094B49">
            <w:pPr>
              <w:jc w:val="center"/>
              <w:rPr>
                <w:sz w:val="32"/>
                <w:szCs w:val="32"/>
                <w:lang w:val="en-US"/>
              </w:rPr>
            </w:pPr>
          </w:p>
          <w:p w:rsidR="00FD518D" w:rsidRPr="003F5DB0" w:rsidRDefault="00FD6216" w:rsidP="00FD6216">
            <w:pPr>
              <w:jc w:val="center"/>
              <w:rPr>
                <w:sz w:val="32"/>
                <w:szCs w:val="32"/>
              </w:rPr>
            </w:pPr>
            <w:proofErr w:type="spellStart"/>
            <w:r>
              <w:rPr>
                <w:sz w:val="32"/>
                <w:szCs w:val="32"/>
                <w:lang w:val="en-US"/>
              </w:rPr>
              <w:t>RPh</w:t>
            </w:r>
            <w:proofErr w:type="spellEnd"/>
            <w:r w:rsidRPr="00940C27">
              <w:rPr>
                <w:sz w:val="32"/>
                <w:szCs w:val="32"/>
                <w:lang w:val="en-US"/>
              </w:rPr>
              <w:t xml:space="preserve"> </w:t>
            </w:r>
          </w:p>
        </w:tc>
      </w:tr>
    </w:tbl>
    <w:p w:rsidR="00FD518D" w:rsidRDefault="00FD518D" w:rsidP="00FD518D">
      <w:pPr>
        <w:shd w:val="clear" w:color="auto" w:fill="FFFFFF"/>
        <w:ind w:firstLine="737"/>
        <w:jc w:val="center"/>
        <w:rPr>
          <w:b/>
          <w:sz w:val="32"/>
          <w:szCs w:val="32"/>
        </w:rPr>
      </w:pPr>
    </w:p>
    <w:p w:rsidR="00FD518D" w:rsidRDefault="00FD518D" w:rsidP="00FD518D">
      <w:pPr>
        <w:shd w:val="clear" w:color="auto" w:fill="FFFFFF"/>
        <w:ind w:firstLine="737"/>
        <w:jc w:val="center"/>
        <w:rPr>
          <w:b/>
          <w:sz w:val="32"/>
          <w:szCs w:val="32"/>
        </w:rPr>
      </w:pPr>
    </w:p>
    <w:p w:rsidR="00075665" w:rsidRDefault="00075665" w:rsidP="00FD518D">
      <w:pPr>
        <w:shd w:val="clear" w:color="auto" w:fill="FFFFFF"/>
        <w:ind w:firstLine="737"/>
        <w:jc w:val="center"/>
        <w:rPr>
          <w:b/>
          <w:sz w:val="32"/>
          <w:szCs w:val="32"/>
          <w:lang w:val="en-US"/>
        </w:rPr>
      </w:pPr>
    </w:p>
    <w:p w:rsidR="00FD518D" w:rsidRPr="00075665" w:rsidRDefault="00FD518D" w:rsidP="00FD518D">
      <w:pPr>
        <w:shd w:val="clear" w:color="auto" w:fill="FFFFFF"/>
        <w:ind w:firstLine="737"/>
        <w:jc w:val="center"/>
        <w:rPr>
          <w:b/>
          <w:sz w:val="32"/>
          <w:szCs w:val="32"/>
          <w:lang w:val="en-US"/>
        </w:rPr>
      </w:pPr>
      <w:r w:rsidRPr="00075665">
        <w:rPr>
          <w:b/>
          <w:sz w:val="32"/>
          <w:szCs w:val="32"/>
          <w:lang w:val="en-US"/>
        </w:rPr>
        <w:lastRenderedPageBreak/>
        <w:t>Section III</w:t>
      </w:r>
    </w:p>
    <w:p w:rsidR="00FD518D" w:rsidRPr="00075665" w:rsidRDefault="00FD518D" w:rsidP="00FD518D">
      <w:pPr>
        <w:shd w:val="clear" w:color="auto" w:fill="FFFFFF"/>
        <w:ind w:firstLine="737"/>
        <w:jc w:val="center"/>
        <w:rPr>
          <w:b/>
          <w:i/>
          <w:sz w:val="32"/>
          <w:szCs w:val="32"/>
          <w:lang w:val="en-US"/>
        </w:rPr>
      </w:pPr>
      <w:r w:rsidRPr="00075665">
        <w:rPr>
          <w:b/>
          <w:i/>
          <w:sz w:val="32"/>
          <w:szCs w:val="32"/>
          <w:lang w:val="en-US"/>
        </w:rPr>
        <w:t>Production hardware diagram</w:t>
      </w:r>
    </w:p>
    <w:p w:rsidR="00FD518D" w:rsidRPr="00075665" w:rsidRDefault="00FD518D" w:rsidP="00FD518D">
      <w:pPr>
        <w:shd w:val="clear" w:color="auto" w:fill="FFFFFF"/>
        <w:ind w:firstLine="737"/>
        <w:jc w:val="center"/>
        <w:rPr>
          <w:b/>
          <w:sz w:val="32"/>
          <w:szCs w:val="32"/>
          <w:lang w:val="en-US"/>
        </w:rPr>
      </w:pPr>
    </w:p>
    <w:p w:rsidR="00FD518D" w:rsidRPr="003F5DB0" w:rsidRDefault="00FD518D" w:rsidP="00FD518D">
      <w:pPr>
        <w:shd w:val="clear" w:color="auto" w:fill="FFFFFF"/>
        <w:jc w:val="center"/>
        <w:rPr>
          <w:b/>
          <w:i/>
          <w:sz w:val="32"/>
          <w:szCs w:val="32"/>
          <w:lang w:val="en-US"/>
        </w:rPr>
      </w:pPr>
      <w:r>
        <w:rPr>
          <w:b/>
          <w:i/>
          <w:noProof/>
          <w:sz w:val="32"/>
          <w:szCs w:val="32"/>
        </w:rPr>
        <w:drawing>
          <wp:inline distT="0" distB="0" distL="0" distR="0">
            <wp:extent cx="5598795" cy="3502660"/>
            <wp:effectExtent l="19050" t="0" r="190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598795" cy="3502660"/>
                    </a:xfrm>
                    <a:prstGeom prst="rect">
                      <a:avLst/>
                    </a:prstGeom>
                    <a:noFill/>
                    <a:ln w="9525">
                      <a:noFill/>
                      <a:miter lim="800000"/>
                      <a:headEnd/>
                      <a:tailEnd/>
                    </a:ln>
                  </pic:spPr>
                </pic:pic>
              </a:graphicData>
            </a:graphic>
          </wp:inline>
        </w:drawing>
      </w:r>
    </w:p>
    <w:p w:rsidR="00FD518D" w:rsidRPr="00940C27" w:rsidRDefault="00FD518D" w:rsidP="00FD518D">
      <w:pPr>
        <w:tabs>
          <w:tab w:val="left" w:pos="988"/>
        </w:tabs>
        <w:autoSpaceDE w:val="0"/>
        <w:autoSpaceDN w:val="0"/>
        <w:adjustRightInd w:val="0"/>
        <w:jc w:val="both"/>
        <w:rPr>
          <w:sz w:val="32"/>
          <w:szCs w:val="32"/>
          <w:lang w:val="en-US"/>
        </w:rPr>
      </w:pPr>
      <w:r w:rsidRPr="00940C27">
        <w:rPr>
          <w:sz w:val="32"/>
          <w:szCs w:val="32"/>
          <w:lang w:val="en-US"/>
        </w:rPr>
        <w:t xml:space="preserve">1. - </w:t>
      </w:r>
      <w:proofErr w:type="gramStart"/>
      <w:r w:rsidRPr="00940C27">
        <w:rPr>
          <w:sz w:val="32"/>
          <w:szCs w:val="32"/>
          <w:lang w:val="en-US"/>
        </w:rPr>
        <w:t>measurer</w:t>
      </w:r>
      <w:proofErr w:type="gramEnd"/>
      <w:r w:rsidRPr="00940C27">
        <w:rPr>
          <w:sz w:val="32"/>
          <w:szCs w:val="32"/>
          <w:lang w:val="en-US"/>
        </w:rPr>
        <w:t xml:space="preserve"> for water; 2 - measuring tank for alcohol; 3 - mixer; 4 - mill; 5 - sieve; 6 - tank for soaking and extraction; 7 - collection; 8 - sump; 9 - filter; 10 - collection; 11 - bottle; 12 - apparatus for distilling alcohol; 13 - refrigerator; 14 - receiver.</w:t>
      </w:r>
    </w:p>
    <w:p w:rsidR="00FD518D" w:rsidRPr="00940C27" w:rsidRDefault="00FD518D" w:rsidP="00FD518D">
      <w:pPr>
        <w:tabs>
          <w:tab w:val="left" w:pos="988"/>
        </w:tabs>
        <w:ind w:firstLine="737"/>
        <w:jc w:val="center"/>
        <w:rPr>
          <w:b/>
          <w:sz w:val="32"/>
          <w:szCs w:val="32"/>
          <w:lang w:val="en-US"/>
        </w:rPr>
      </w:pPr>
    </w:p>
    <w:p w:rsidR="00FD518D" w:rsidRPr="00940C27" w:rsidRDefault="00FD518D" w:rsidP="00FD518D">
      <w:pPr>
        <w:tabs>
          <w:tab w:val="left" w:pos="988"/>
        </w:tabs>
        <w:ind w:firstLine="737"/>
        <w:jc w:val="center"/>
        <w:rPr>
          <w:b/>
          <w:sz w:val="32"/>
          <w:szCs w:val="32"/>
          <w:lang w:val="en-US"/>
        </w:rPr>
      </w:pPr>
      <w:r w:rsidRPr="00940C27">
        <w:rPr>
          <w:b/>
          <w:sz w:val="32"/>
          <w:szCs w:val="32"/>
          <w:lang w:val="en-US"/>
        </w:rPr>
        <w:t>Section IV</w:t>
      </w:r>
    </w:p>
    <w:p w:rsidR="00FD518D" w:rsidRPr="00940C27" w:rsidRDefault="00FD518D" w:rsidP="00FD518D">
      <w:pPr>
        <w:tabs>
          <w:tab w:val="left" w:pos="988"/>
        </w:tabs>
        <w:ind w:firstLine="737"/>
        <w:jc w:val="center"/>
        <w:rPr>
          <w:b/>
          <w:i/>
          <w:sz w:val="32"/>
          <w:szCs w:val="32"/>
          <w:lang w:val="en-US"/>
        </w:rPr>
      </w:pPr>
      <w:r w:rsidRPr="00940C27">
        <w:rPr>
          <w:b/>
          <w:i/>
          <w:sz w:val="32"/>
          <w:szCs w:val="32"/>
          <w:lang w:val="en-US"/>
        </w:rPr>
        <w:t>Description of the technological process</w:t>
      </w:r>
    </w:p>
    <w:p w:rsidR="00FD518D" w:rsidRPr="00940C27" w:rsidRDefault="00FD518D" w:rsidP="00FD518D">
      <w:pPr>
        <w:tabs>
          <w:tab w:val="left" w:pos="988"/>
        </w:tabs>
        <w:ind w:firstLine="737"/>
        <w:jc w:val="both"/>
        <w:rPr>
          <w:sz w:val="32"/>
          <w:szCs w:val="32"/>
          <w:lang w:val="en-US"/>
        </w:rPr>
      </w:pPr>
    </w:p>
    <w:p w:rsidR="00FD518D" w:rsidRPr="00940C27" w:rsidRDefault="00FD518D" w:rsidP="00FD518D">
      <w:pPr>
        <w:tabs>
          <w:tab w:val="left" w:pos="988"/>
        </w:tabs>
        <w:ind w:firstLine="737"/>
        <w:jc w:val="both"/>
        <w:rPr>
          <w:sz w:val="32"/>
          <w:szCs w:val="32"/>
          <w:lang w:val="en-US"/>
        </w:rPr>
      </w:pPr>
      <w:r w:rsidRPr="00940C27">
        <w:rPr>
          <w:sz w:val="32"/>
          <w:szCs w:val="32"/>
          <w:lang w:val="en-US"/>
        </w:rPr>
        <w:t xml:space="preserve">For production </w:t>
      </w:r>
      <w:smartTag w:uri="urn:schemas-microsoft-com:office:smarttags" w:element="metricconverter">
        <w:smartTagPr>
          <w:attr w:name="ProductID" w:val="1 л"/>
        </w:smartTagPr>
        <w:r w:rsidRPr="00940C27">
          <w:rPr>
            <w:sz w:val="32"/>
            <w:szCs w:val="32"/>
            <w:lang w:val="en-US"/>
          </w:rPr>
          <w:t>1 l</w:t>
        </w:r>
        <w:r w:rsidR="00940C27">
          <w:rPr>
            <w:sz w:val="32"/>
            <w:szCs w:val="32"/>
            <w:lang w:val="en-US"/>
          </w:rPr>
          <w:t xml:space="preserve"> </w:t>
        </w:r>
      </w:smartTag>
      <w:r w:rsidRPr="00940C27">
        <w:rPr>
          <w:sz w:val="32"/>
          <w:szCs w:val="32"/>
          <w:lang w:val="en-US"/>
        </w:rPr>
        <w:t xml:space="preserve">motherwort tincture 1: 5 on 70% ethyl alcohol according to the State </w:t>
      </w:r>
      <w:proofErr w:type="gramStart"/>
      <w:r w:rsidRPr="00940C27">
        <w:rPr>
          <w:sz w:val="32"/>
          <w:szCs w:val="32"/>
          <w:lang w:val="en-US"/>
        </w:rPr>
        <w:t>Pharmacopoeia  you</w:t>
      </w:r>
      <w:proofErr w:type="gramEnd"/>
      <w:r w:rsidRPr="00940C27">
        <w:rPr>
          <w:sz w:val="32"/>
          <w:szCs w:val="32"/>
          <w:lang w:val="en-US"/>
        </w:rPr>
        <w:t xml:space="preserve"> need to take:</w:t>
      </w:r>
    </w:p>
    <w:p w:rsidR="00FD518D" w:rsidRPr="00940C27" w:rsidRDefault="00FD518D" w:rsidP="00FD518D">
      <w:pPr>
        <w:tabs>
          <w:tab w:val="left" w:pos="988"/>
        </w:tabs>
        <w:ind w:firstLine="737"/>
        <w:jc w:val="both"/>
        <w:rPr>
          <w:sz w:val="32"/>
          <w:szCs w:val="32"/>
          <w:lang w:val="en-US"/>
        </w:rPr>
      </w:pPr>
      <w:proofErr w:type="gramStart"/>
      <w:r w:rsidRPr="00940C27">
        <w:rPr>
          <w:sz w:val="32"/>
          <w:szCs w:val="32"/>
          <w:lang w:val="en-US"/>
        </w:rPr>
        <w:t>motherwort</w:t>
      </w:r>
      <w:proofErr w:type="gramEnd"/>
      <w:r w:rsidRPr="00940C27">
        <w:rPr>
          <w:sz w:val="32"/>
          <w:szCs w:val="32"/>
          <w:lang w:val="en-US"/>
        </w:rPr>
        <w:t xml:space="preserve"> herbs </w:t>
      </w:r>
      <w:r w:rsidR="00940C27">
        <w:rPr>
          <w:sz w:val="32"/>
          <w:szCs w:val="32"/>
          <w:lang w:val="en-US"/>
        </w:rPr>
        <w:t>(</w:t>
      </w:r>
      <w:proofErr w:type="spellStart"/>
      <w:r w:rsidR="00940C27">
        <w:rPr>
          <w:sz w:val="32"/>
          <w:szCs w:val="32"/>
          <w:lang w:val="en-US"/>
        </w:rPr>
        <w:t>Herba</w:t>
      </w:r>
      <w:proofErr w:type="spellEnd"/>
      <w:r w:rsidR="00940C27">
        <w:rPr>
          <w:sz w:val="32"/>
          <w:szCs w:val="32"/>
          <w:lang w:val="en-US"/>
        </w:rPr>
        <w:t xml:space="preserve"> </w:t>
      </w:r>
      <w:proofErr w:type="spellStart"/>
      <w:r w:rsidR="00940C27">
        <w:rPr>
          <w:sz w:val="32"/>
          <w:szCs w:val="32"/>
          <w:lang w:val="en-US"/>
        </w:rPr>
        <w:t>Leonuri</w:t>
      </w:r>
      <w:proofErr w:type="spellEnd"/>
      <w:r w:rsidR="00940C27">
        <w:rPr>
          <w:sz w:val="32"/>
          <w:szCs w:val="32"/>
          <w:lang w:val="en-US"/>
        </w:rPr>
        <w:t xml:space="preserve">) </w:t>
      </w:r>
      <w:smartTag w:uri="urn:schemas-microsoft-com:office:smarttags" w:element="metricconverter">
        <w:smartTagPr>
          <w:attr w:name="ProductID" w:val="200,0 г"/>
        </w:smartTagPr>
        <w:r w:rsidRPr="00940C27">
          <w:rPr>
            <w:sz w:val="32"/>
            <w:szCs w:val="32"/>
            <w:lang w:val="en-US"/>
          </w:rPr>
          <w:t>200.0 g</w:t>
        </w:r>
      </w:smartTag>
    </w:p>
    <w:p w:rsidR="00FD518D" w:rsidRPr="00940C27" w:rsidRDefault="00FD518D" w:rsidP="00FD518D">
      <w:pPr>
        <w:tabs>
          <w:tab w:val="left" w:pos="988"/>
        </w:tabs>
        <w:ind w:firstLine="737"/>
        <w:jc w:val="both"/>
        <w:rPr>
          <w:sz w:val="32"/>
          <w:szCs w:val="32"/>
          <w:lang w:val="en-US"/>
        </w:rPr>
      </w:pPr>
      <w:proofErr w:type="gramStart"/>
      <w:r w:rsidRPr="00940C27">
        <w:rPr>
          <w:sz w:val="32"/>
          <w:szCs w:val="32"/>
          <w:lang w:val="en-US"/>
        </w:rPr>
        <w:t>ethyl</w:t>
      </w:r>
      <w:proofErr w:type="gramEnd"/>
      <w:r w:rsidRPr="00940C27">
        <w:rPr>
          <w:sz w:val="32"/>
          <w:szCs w:val="32"/>
          <w:lang w:val="en-US"/>
        </w:rPr>
        <w:t xml:space="preserve"> alcohol 70% to </w:t>
      </w:r>
      <w:smartTag w:uri="urn:schemas-microsoft-com:office:smarttags" w:element="metricconverter">
        <w:smartTagPr>
          <w:attr w:name="ProductID" w:val="1 л"/>
        </w:smartTagPr>
        <w:r w:rsidRPr="00940C27">
          <w:rPr>
            <w:sz w:val="32"/>
            <w:szCs w:val="32"/>
            <w:lang w:val="en-US"/>
          </w:rPr>
          <w:t>1 l</w:t>
        </w:r>
      </w:smartTag>
      <w:r w:rsidRPr="00940C27">
        <w:rPr>
          <w:sz w:val="32"/>
          <w:szCs w:val="32"/>
          <w:lang w:val="en-US"/>
        </w:rPr>
        <w:t>...</w:t>
      </w:r>
    </w:p>
    <w:p w:rsidR="00FD518D" w:rsidRPr="00940C27" w:rsidRDefault="00FD518D" w:rsidP="00FD518D">
      <w:pPr>
        <w:tabs>
          <w:tab w:val="left" w:pos="988"/>
        </w:tabs>
        <w:ind w:firstLine="737"/>
        <w:jc w:val="both"/>
        <w:rPr>
          <w:sz w:val="32"/>
          <w:szCs w:val="32"/>
          <w:lang w:val="en-US"/>
        </w:rPr>
      </w:pPr>
      <w:r w:rsidRPr="00940C27">
        <w:rPr>
          <w:sz w:val="32"/>
          <w:szCs w:val="32"/>
          <w:lang w:val="en-US"/>
        </w:rPr>
        <w:lastRenderedPageBreak/>
        <w:t xml:space="preserve">The production process of motherwort tincture </w:t>
      </w:r>
      <w:r w:rsidR="00940C27">
        <w:rPr>
          <w:b/>
          <w:i/>
          <w:sz w:val="32"/>
          <w:szCs w:val="32"/>
          <w:lang w:val="en-US"/>
        </w:rPr>
        <w:t>(</w:t>
      </w:r>
      <w:proofErr w:type="spellStart"/>
      <w:r w:rsidR="00940C27">
        <w:rPr>
          <w:b/>
          <w:i/>
          <w:sz w:val="32"/>
          <w:szCs w:val="32"/>
          <w:lang w:val="en-US"/>
        </w:rPr>
        <w:t>Tincturae</w:t>
      </w:r>
      <w:proofErr w:type="spellEnd"/>
      <w:r w:rsidR="00940C27">
        <w:rPr>
          <w:b/>
          <w:i/>
          <w:sz w:val="32"/>
          <w:szCs w:val="32"/>
          <w:lang w:val="en-US"/>
        </w:rPr>
        <w:t xml:space="preserve"> </w:t>
      </w:r>
      <w:proofErr w:type="spellStart"/>
      <w:r w:rsidR="00940C27">
        <w:rPr>
          <w:b/>
          <w:i/>
          <w:sz w:val="32"/>
          <w:szCs w:val="32"/>
          <w:lang w:val="en-US"/>
        </w:rPr>
        <w:t>Leonuri</w:t>
      </w:r>
      <w:proofErr w:type="spellEnd"/>
      <w:r w:rsidR="00940C27">
        <w:rPr>
          <w:b/>
          <w:i/>
          <w:sz w:val="32"/>
          <w:szCs w:val="32"/>
          <w:lang w:val="en-US"/>
        </w:rPr>
        <w:t xml:space="preserve">) </w:t>
      </w:r>
      <w:r w:rsidRPr="00940C27">
        <w:rPr>
          <w:sz w:val="32"/>
          <w:szCs w:val="32"/>
          <w:lang w:val="en-US"/>
        </w:rPr>
        <w:t>consists of 7 technological stages:</w:t>
      </w:r>
    </w:p>
    <w:p w:rsidR="00FD518D" w:rsidRPr="00940C27" w:rsidRDefault="00FD518D" w:rsidP="00FD518D">
      <w:pPr>
        <w:ind w:firstLine="737"/>
        <w:outlineLvl w:val="0"/>
        <w:rPr>
          <w:sz w:val="32"/>
          <w:szCs w:val="32"/>
          <w:lang w:val="en-US"/>
        </w:rPr>
      </w:pPr>
      <w:proofErr w:type="gramStart"/>
      <w:r w:rsidRPr="00940C27">
        <w:rPr>
          <w:sz w:val="32"/>
          <w:szCs w:val="32"/>
          <w:lang w:val="en-US"/>
        </w:rPr>
        <w:t>BP - 1.</w:t>
      </w:r>
      <w:proofErr w:type="gramEnd"/>
      <w:r w:rsidRPr="00940C27">
        <w:rPr>
          <w:sz w:val="32"/>
          <w:szCs w:val="32"/>
          <w:lang w:val="en-US"/>
        </w:rPr>
        <w:t xml:space="preserve"> </w:t>
      </w:r>
      <w:proofErr w:type="gramStart"/>
      <w:r w:rsidRPr="00940C27">
        <w:rPr>
          <w:sz w:val="32"/>
          <w:szCs w:val="32"/>
          <w:lang w:val="en-US"/>
        </w:rPr>
        <w:t>Sanitary preparation of production.</w:t>
      </w:r>
      <w:proofErr w:type="gramEnd"/>
    </w:p>
    <w:p w:rsidR="00FD518D" w:rsidRPr="00940C27" w:rsidRDefault="00FD518D" w:rsidP="00FD518D">
      <w:pPr>
        <w:ind w:firstLine="737"/>
        <w:outlineLvl w:val="0"/>
        <w:rPr>
          <w:sz w:val="32"/>
          <w:szCs w:val="32"/>
          <w:lang w:val="en-US"/>
        </w:rPr>
      </w:pPr>
      <w:proofErr w:type="gramStart"/>
      <w:r w:rsidRPr="00940C27">
        <w:rPr>
          <w:sz w:val="32"/>
          <w:szCs w:val="32"/>
          <w:lang w:val="en-US"/>
        </w:rPr>
        <w:t>BP - 1.1.</w:t>
      </w:r>
      <w:proofErr w:type="gramEnd"/>
      <w:r w:rsidRPr="00940C27">
        <w:rPr>
          <w:sz w:val="32"/>
          <w:szCs w:val="32"/>
          <w:lang w:val="en-US"/>
        </w:rPr>
        <w:t xml:space="preserve"> </w:t>
      </w:r>
      <w:proofErr w:type="gramStart"/>
      <w:r w:rsidRPr="00940C27">
        <w:rPr>
          <w:sz w:val="32"/>
          <w:szCs w:val="32"/>
          <w:lang w:val="en-US"/>
        </w:rPr>
        <w:t>Preparation of premises.</w:t>
      </w:r>
      <w:proofErr w:type="gramEnd"/>
    </w:p>
    <w:p w:rsidR="00FD518D" w:rsidRPr="00940C27" w:rsidRDefault="00FD518D" w:rsidP="00FD518D">
      <w:pPr>
        <w:ind w:firstLine="737"/>
        <w:outlineLvl w:val="0"/>
        <w:rPr>
          <w:sz w:val="32"/>
          <w:szCs w:val="32"/>
          <w:lang w:val="en-US"/>
        </w:rPr>
      </w:pPr>
      <w:proofErr w:type="gramStart"/>
      <w:r w:rsidRPr="00940C27">
        <w:rPr>
          <w:sz w:val="32"/>
          <w:szCs w:val="32"/>
          <w:lang w:val="en-US"/>
        </w:rPr>
        <w:t>BP - 1.2.</w:t>
      </w:r>
      <w:proofErr w:type="gramEnd"/>
      <w:r w:rsidRPr="00940C27">
        <w:rPr>
          <w:sz w:val="32"/>
          <w:szCs w:val="32"/>
          <w:lang w:val="en-US"/>
        </w:rPr>
        <w:t xml:space="preserve"> </w:t>
      </w:r>
      <w:proofErr w:type="gramStart"/>
      <w:r w:rsidRPr="00940C27">
        <w:rPr>
          <w:sz w:val="32"/>
          <w:szCs w:val="32"/>
          <w:lang w:val="en-US"/>
        </w:rPr>
        <w:t>Equipment preparation.</w:t>
      </w:r>
      <w:proofErr w:type="gramEnd"/>
    </w:p>
    <w:p w:rsidR="00FD518D" w:rsidRPr="00940C27" w:rsidRDefault="00FD518D" w:rsidP="00FD518D">
      <w:pPr>
        <w:ind w:firstLine="737"/>
        <w:outlineLvl w:val="0"/>
        <w:rPr>
          <w:sz w:val="32"/>
          <w:szCs w:val="32"/>
          <w:lang w:val="en-US"/>
        </w:rPr>
      </w:pPr>
      <w:proofErr w:type="gramStart"/>
      <w:r w:rsidRPr="00940C27">
        <w:rPr>
          <w:sz w:val="32"/>
          <w:szCs w:val="32"/>
          <w:lang w:val="en-US"/>
        </w:rPr>
        <w:t>BP - 1.3.</w:t>
      </w:r>
      <w:proofErr w:type="gramEnd"/>
      <w:r w:rsidRPr="00940C27">
        <w:rPr>
          <w:sz w:val="32"/>
          <w:szCs w:val="32"/>
          <w:lang w:val="en-US"/>
        </w:rPr>
        <w:t xml:space="preserve"> </w:t>
      </w:r>
      <w:proofErr w:type="gramStart"/>
      <w:r w:rsidRPr="00940C27">
        <w:rPr>
          <w:sz w:val="32"/>
          <w:szCs w:val="32"/>
          <w:lang w:val="en-US"/>
        </w:rPr>
        <w:t>Air preparation.</w:t>
      </w:r>
      <w:proofErr w:type="gramEnd"/>
    </w:p>
    <w:p w:rsidR="00FD518D" w:rsidRPr="00940C27" w:rsidRDefault="00FD518D" w:rsidP="00FD518D">
      <w:pPr>
        <w:ind w:firstLine="737"/>
        <w:outlineLvl w:val="0"/>
        <w:rPr>
          <w:sz w:val="32"/>
          <w:szCs w:val="32"/>
          <w:lang w:val="en-US"/>
        </w:rPr>
      </w:pPr>
      <w:proofErr w:type="gramStart"/>
      <w:r w:rsidRPr="00940C27">
        <w:rPr>
          <w:sz w:val="32"/>
          <w:szCs w:val="32"/>
          <w:lang w:val="en-US"/>
        </w:rPr>
        <w:t>BP - 1.4.</w:t>
      </w:r>
      <w:proofErr w:type="gramEnd"/>
      <w:r w:rsidRPr="00940C27">
        <w:rPr>
          <w:sz w:val="32"/>
          <w:szCs w:val="32"/>
          <w:lang w:val="en-US"/>
        </w:rPr>
        <w:t xml:space="preserve"> </w:t>
      </w:r>
      <w:proofErr w:type="gramStart"/>
      <w:r w:rsidRPr="00940C27">
        <w:rPr>
          <w:sz w:val="32"/>
          <w:szCs w:val="32"/>
          <w:lang w:val="en-US"/>
        </w:rPr>
        <w:t>Preparation of technological clothing.</w:t>
      </w:r>
      <w:proofErr w:type="gramEnd"/>
    </w:p>
    <w:p w:rsidR="00FD518D" w:rsidRPr="00940C27" w:rsidRDefault="00FD518D" w:rsidP="00FD518D">
      <w:pPr>
        <w:ind w:firstLine="737"/>
        <w:outlineLvl w:val="0"/>
        <w:rPr>
          <w:sz w:val="32"/>
          <w:szCs w:val="32"/>
          <w:lang w:val="en-US"/>
        </w:rPr>
      </w:pPr>
      <w:proofErr w:type="gramStart"/>
      <w:r w:rsidRPr="00940C27">
        <w:rPr>
          <w:sz w:val="32"/>
          <w:szCs w:val="32"/>
          <w:lang w:val="en-US"/>
        </w:rPr>
        <w:t>BP - 1.5.</w:t>
      </w:r>
      <w:proofErr w:type="gramEnd"/>
      <w:r w:rsidRPr="00940C27">
        <w:rPr>
          <w:sz w:val="32"/>
          <w:szCs w:val="32"/>
          <w:lang w:val="en-US"/>
        </w:rPr>
        <w:t xml:space="preserve"> </w:t>
      </w:r>
      <w:proofErr w:type="gramStart"/>
      <w:r w:rsidRPr="00940C27">
        <w:rPr>
          <w:sz w:val="32"/>
          <w:szCs w:val="32"/>
          <w:lang w:val="en-US"/>
        </w:rPr>
        <w:t>Staff training.</w:t>
      </w:r>
      <w:proofErr w:type="gramEnd"/>
    </w:p>
    <w:p w:rsidR="00FD518D" w:rsidRPr="00940C27" w:rsidRDefault="00FD518D" w:rsidP="00FD518D">
      <w:pPr>
        <w:ind w:firstLine="737"/>
        <w:jc w:val="both"/>
        <w:rPr>
          <w:sz w:val="32"/>
          <w:szCs w:val="32"/>
          <w:lang w:val="en-US"/>
        </w:rPr>
      </w:pPr>
      <w:r w:rsidRPr="003F5DB0">
        <w:rPr>
          <w:sz w:val="32"/>
          <w:szCs w:val="32"/>
        </w:rPr>
        <w:t>ВР</w:t>
      </w:r>
      <w:r w:rsidRPr="00940C27">
        <w:rPr>
          <w:sz w:val="32"/>
          <w:szCs w:val="32"/>
          <w:lang w:val="en-US"/>
        </w:rPr>
        <w:t xml:space="preserve"> - 2. </w:t>
      </w:r>
      <w:proofErr w:type="gramStart"/>
      <w:r w:rsidRPr="00940C27">
        <w:rPr>
          <w:sz w:val="32"/>
          <w:szCs w:val="32"/>
          <w:lang w:val="en-US"/>
        </w:rPr>
        <w:t xml:space="preserve">Preparation of raw materials and </w:t>
      </w:r>
      <w:proofErr w:type="spellStart"/>
      <w:r w:rsidRPr="00940C27">
        <w:rPr>
          <w:sz w:val="32"/>
          <w:szCs w:val="32"/>
          <w:lang w:val="en-US"/>
        </w:rPr>
        <w:t>extractant</w:t>
      </w:r>
      <w:proofErr w:type="spellEnd"/>
      <w:r w:rsidRPr="00940C27">
        <w:rPr>
          <w:sz w:val="32"/>
          <w:szCs w:val="32"/>
          <w:lang w:val="en-US"/>
        </w:rPr>
        <w:t>.</w:t>
      </w:r>
      <w:proofErr w:type="gramEnd"/>
    </w:p>
    <w:p w:rsidR="00FD518D" w:rsidRPr="00940C27" w:rsidRDefault="00FD518D" w:rsidP="00FD518D">
      <w:pPr>
        <w:ind w:firstLine="737"/>
        <w:jc w:val="both"/>
        <w:rPr>
          <w:sz w:val="32"/>
          <w:szCs w:val="32"/>
          <w:lang w:val="en-US"/>
        </w:rPr>
      </w:pPr>
      <w:proofErr w:type="gramStart"/>
      <w:r w:rsidRPr="00940C27">
        <w:rPr>
          <w:sz w:val="32"/>
          <w:szCs w:val="32"/>
          <w:lang w:val="en-US"/>
        </w:rPr>
        <w:t>TP - 3.</w:t>
      </w:r>
      <w:proofErr w:type="gramEnd"/>
      <w:r w:rsidRPr="00940C27">
        <w:rPr>
          <w:sz w:val="32"/>
          <w:szCs w:val="32"/>
          <w:lang w:val="en-US"/>
        </w:rPr>
        <w:t xml:space="preserve"> </w:t>
      </w:r>
      <w:proofErr w:type="gramStart"/>
      <w:r w:rsidRPr="00940C27">
        <w:rPr>
          <w:sz w:val="32"/>
          <w:szCs w:val="32"/>
          <w:lang w:val="en-US"/>
        </w:rPr>
        <w:t>Obtaining extraction (extraction).</w:t>
      </w:r>
      <w:proofErr w:type="gramEnd"/>
    </w:p>
    <w:p w:rsidR="00FD518D" w:rsidRPr="00940C27" w:rsidRDefault="00FD518D" w:rsidP="00FD518D">
      <w:pPr>
        <w:ind w:firstLine="737"/>
        <w:jc w:val="both"/>
        <w:rPr>
          <w:sz w:val="32"/>
          <w:szCs w:val="32"/>
          <w:lang w:val="en-US"/>
        </w:rPr>
      </w:pPr>
      <w:proofErr w:type="gramStart"/>
      <w:r w:rsidRPr="00940C27">
        <w:rPr>
          <w:sz w:val="32"/>
          <w:szCs w:val="32"/>
          <w:lang w:val="en-US"/>
        </w:rPr>
        <w:t>TP - 4.</w:t>
      </w:r>
      <w:proofErr w:type="gramEnd"/>
      <w:r w:rsidRPr="00940C27">
        <w:rPr>
          <w:sz w:val="32"/>
          <w:szCs w:val="32"/>
          <w:lang w:val="en-US"/>
        </w:rPr>
        <w:t xml:space="preserve"> </w:t>
      </w:r>
      <w:proofErr w:type="gramStart"/>
      <w:r w:rsidRPr="00940C27">
        <w:rPr>
          <w:sz w:val="32"/>
          <w:szCs w:val="32"/>
          <w:lang w:val="en-US"/>
        </w:rPr>
        <w:t>Cleaning the extraction.</w:t>
      </w:r>
      <w:proofErr w:type="gramEnd"/>
    </w:p>
    <w:p w:rsidR="00FD518D" w:rsidRPr="00940C27" w:rsidRDefault="00FD518D" w:rsidP="00FD518D">
      <w:pPr>
        <w:ind w:firstLine="737"/>
        <w:jc w:val="both"/>
        <w:rPr>
          <w:sz w:val="32"/>
          <w:szCs w:val="32"/>
          <w:lang w:val="en-US"/>
        </w:rPr>
      </w:pPr>
      <w:proofErr w:type="gramStart"/>
      <w:r w:rsidRPr="00940C27">
        <w:rPr>
          <w:sz w:val="32"/>
          <w:szCs w:val="32"/>
          <w:lang w:val="en-US"/>
        </w:rPr>
        <w:t>TP - 5.</w:t>
      </w:r>
      <w:proofErr w:type="gramEnd"/>
      <w:r w:rsidRPr="00940C27">
        <w:rPr>
          <w:sz w:val="32"/>
          <w:szCs w:val="32"/>
          <w:lang w:val="en-US"/>
        </w:rPr>
        <w:t xml:space="preserve"> </w:t>
      </w:r>
      <w:proofErr w:type="gramStart"/>
      <w:r w:rsidRPr="00940C27">
        <w:rPr>
          <w:sz w:val="32"/>
          <w:szCs w:val="32"/>
          <w:lang w:val="en-US"/>
        </w:rPr>
        <w:t>Standardization of the tincture.</w:t>
      </w:r>
      <w:proofErr w:type="gramEnd"/>
    </w:p>
    <w:p w:rsidR="00FD518D" w:rsidRPr="00940C27" w:rsidRDefault="00FD518D" w:rsidP="00FD518D">
      <w:pPr>
        <w:ind w:firstLine="737"/>
        <w:jc w:val="both"/>
        <w:rPr>
          <w:sz w:val="32"/>
          <w:szCs w:val="32"/>
          <w:lang w:val="en-US"/>
        </w:rPr>
      </w:pPr>
      <w:proofErr w:type="gramStart"/>
      <w:r w:rsidRPr="00940C27">
        <w:rPr>
          <w:sz w:val="32"/>
          <w:szCs w:val="32"/>
          <w:lang w:val="en-US"/>
        </w:rPr>
        <w:t>ULV - 6.</w:t>
      </w:r>
      <w:proofErr w:type="gramEnd"/>
      <w:r w:rsidRPr="00940C27">
        <w:rPr>
          <w:sz w:val="32"/>
          <w:szCs w:val="32"/>
          <w:lang w:val="en-US"/>
        </w:rPr>
        <w:t xml:space="preserve"> Packing, packaging and labeling.</w:t>
      </w:r>
    </w:p>
    <w:p w:rsidR="00FD518D" w:rsidRPr="00940C27" w:rsidRDefault="00FD518D" w:rsidP="00FD518D">
      <w:pPr>
        <w:ind w:firstLine="737"/>
        <w:jc w:val="both"/>
        <w:rPr>
          <w:sz w:val="32"/>
          <w:szCs w:val="32"/>
          <w:lang w:val="en-US"/>
        </w:rPr>
      </w:pPr>
      <w:proofErr w:type="gramStart"/>
      <w:r w:rsidRPr="00940C27">
        <w:rPr>
          <w:sz w:val="32"/>
          <w:szCs w:val="32"/>
          <w:lang w:val="en-US"/>
        </w:rPr>
        <w:t>PO - 7.</w:t>
      </w:r>
      <w:proofErr w:type="gramEnd"/>
      <w:r w:rsidRPr="00940C27">
        <w:rPr>
          <w:sz w:val="32"/>
          <w:szCs w:val="32"/>
          <w:lang w:val="en-US"/>
        </w:rPr>
        <w:t xml:space="preserve"> </w:t>
      </w:r>
      <w:proofErr w:type="gramStart"/>
      <w:r w:rsidRPr="00940C27">
        <w:rPr>
          <w:sz w:val="32"/>
          <w:szCs w:val="32"/>
          <w:lang w:val="en-US"/>
        </w:rPr>
        <w:t>Recovery of ethyl alcohol.</w:t>
      </w:r>
      <w:proofErr w:type="gramEnd"/>
    </w:p>
    <w:p w:rsidR="00FD518D" w:rsidRPr="00940C27" w:rsidRDefault="00FD518D" w:rsidP="00FD518D">
      <w:pPr>
        <w:ind w:firstLine="737"/>
        <w:jc w:val="both"/>
        <w:rPr>
          <w:sz w:val="32"/>
          <w:szCs w:val="32"/>
          <w:lang w:val="en-US"/>
        </w:rPr>
      </w:pPr>
      <w:r w:rsidRPr="003F5DB0">
        <w:rPr>
          <w:sz w:val="32"/>
          <w:szCs w:val="32"/>
        </w:rPr>
        <w:t>ВР</w:t>
      </w:r>
      <w:r w:rsidRPr="00940C27">
        <w:rPr>
          <w:sz w:val="32"/>
          <w:szCs w:val="32"/>
          <w:lang w:val="en-US"/>
        </w:rPr>
        <w:t xml:space="preserve"> - 1. The stage "Sanitary preparation of production" in laboratory conditions consists in the sanitary preparation of students (putting on a dressing gown, hats, washing hands); organization of the workplace; selection of the necessary utensils, weighing equipment, auxiliary and sealing materials.</w:t>
      </w:r>
    </w:p>
    <w:p w:rsidR="00FD518D" w:rsidRPr="00940C27" w:rsidRDefault="00FD518D" w:rsidP="00FD518D">
      <w:pPr>
        <w:ind w:firstLine="737"/>
        <w:jc w:val="both"/>
        <w:rPr>
          <w:sz w:val="32"/>
          <w:szCs w:val="32"/>
          <w:lang w:val="en-US"/>
        </w:rPr>
      </w:pPr>
      <w:r w:rsidRPr="003F5DB0">
        <w:rPr>
          <w:sz w:val="32"/>
          <w:szCs w:val="32"/>
        </w:rPr>
        <w:t>ВР</w:t>
      </w:r>
      <w:r w:rsidRPr="00940C27">
        <w:rPr>
          <w:sz w:val="32"/>
          <w:szCs w:val="32"/>
          <w:lang w:val="en-US"/>
        </w:rPr>
        <w:t xml:space="preserve"> - 2. The stage "Preparation of raw materials and </w:t>
      </w:r>
      <w:proofErr w:type="spellStart"/>
      <w:r w:rsidRPr="00940C27">
        <w:rPr>
          <w:sz w:val="32"/>
          <w:szCs w:val="32"/>
          <w:lang w:val="en-US"/>
        </w:rPr>
        <w:t>extractant</w:t>
      </w:r>
      <w:proofErr w:type="spellEnd"/>
      <w:r w:rsidRPr="00940C27">
        <w:rPr>
          <w:sz w:val="32"/>
          <w:szCs w:val="32"/>
          <w:lang w:val="en-US"/>
        </w:rPr>
        <w:t>" consists of the following technological operations.</w:t>
      </w:r>
    </w:p>
    <w:p w:rsidR="00FD518D" w:rsidRPr="00940C27" w:rsidRDefault="00FD518D" w:rsidP="00FD518D">
      <w:pPr>
        <w:ind w:firstLine="737"/>
        <w:jc w:val="both"/>
        <w:rPr>
          <w:sz w:val="32"/>
          <w:szCs w:val="32"/>
          <w:lang w:val="en-US"/>
        </w:rPr>
      </w:pPr>
      <w:proofErr w:type="gramStart"/>
      <w:r w:rsidRPr="00940C27">
        <w:rPr>
          <w:sz w:val="32"/>
          <w:szCs w:val="32"/>
          <w:lang w:val="en-US"/>
        </w:rPr>
        <w:t>BP - 2.1.</w:t>
      </w:r>
      <w:proofErr w:type="gramEnd"/>
      <w:r w:rsidRPr="00940C27">
        <w:rPr>
          <w:sz w:val="32"/>
          <w:szCs w:val="32"/>
          <w:lang w:val="en-US"/>
        </w:rPr>
        <w:t xml:space="preserve"> </w:t>
      </w:r>
      <w:proofErr w:type="gramStart"/>
      <w:r w:rsidRPr="00940C27">
        <w:rPr>
          <w:sz w:val="32"/>
          <w:szCs w:val="32"/>
          <w:lang w:val="en-US"/>
        </w:rPr>
        <w:t>Preparation of raw materials.</w:t>
      </w:r>
      <w:proofErr w:type="gramEnd"/>
    </w:p>
    <w:p w:rsidR="00FD518D" w:rsidRPr="00940C27" w:rsidRDefault="00FD518D" w:rsidP="00FD518D">
      <w:pPr>
        <w:ind w:firstLine="737"/>
        <w:jc w:val="both"/>
        <w:rPr>
          <w:sz w:val="32"/>
          <w:szCs w:val="32"/>
          <w:lang w:val="en-US"/>
        </w:rPr>
      </w:pPr>
      <w:r w:rsidRPr="00940C27">
        <w:rPr>
          <w:sz w:val="32"/>
          <w:szCs w:val="32"/>
          <w:lang w:val="en-US"/>
        </w:rPr>
        <w:t>The raw material is thoroughly crushed with scissors to the appropriate particle size.</w:t>
      </w:r>
    </w:p>
    <w:p w:rsidR="00FD518D" w:rsidRPr="00F22948" w:rsidRDefault="00FD518D" w:rsidP="00FD518D">
      <w:pPr>
        <w:ind w:firstLine="737"/>
        <w:jc w:val="both"/>
        <w:rPr>
          <w:sz w:val="32"/>
          <w:szCs w:val="32"/>
          <w:lang w:val="en-US"/>
        </w:rPr>
      </w:pPr>
      <w:proofErr w:type="gramStart"/>
      <w:r w:rsidRPr="00F22948">
        <w:rPr>
          <w:sz w:val="32"/>
          <w:szCs w:val="32"/>
          <w:lang w:val="en-US"/>
        </w:rPr>
        <w:lastRenderedPageBreak/>
        <w:t>BP - 2.2.</w:t>
      </w:r>
      <w:proofErr w:type="gramEnd"/>
      <w:r w:rsidRPr="00F22948">
        <w:rPr>
          <w:sz w:val="32"/>
          <w:szCs w:val="32"/>
          <w:lang w:val="en-US"/>
        </w:rPr>
        <w:t xml:space="preserve"> </w:t>
      </w:r>
      <w:proofErr w:type="spellStart"/>
      <w:proofErr w:type="gramStart"/>
      <w:r w:rsidRPr="00F22948">
        <w:rPr>
          <w:sz w:val="32"/>
          <w:szCs w:val="32"/>
          <w:lang w:val="en-US"/>
        </w:rPr>
        <w:t>Extractant</w:t>
      </w:r>
      <w:proofErr w:type="spellEnd"/>
      <w:r w:rsidRPr="00F22948">
        <w:rPr>
          <w:sz w:val="32"/>
          <w:szCs w:val="32"/>
          <w:lang w:val="en-US"/>
        </w:rPr>
        <w:t xml:space="preserve"> preparation.</w:t>
      </w:r>
      <w:proofErr w:type="gramEnd"/>
    </w:p>
    <w:p w:rsidR="00FD518D" w:rsidRPr="00940C27" w:rsidRDefault="00FD518D" w:rsidP="00FD518D">
      <w:pPr>
        <w:ind w:firstLine="737"/>
        <w:jc w:val="both"/>
        <w:rPr>
          <w:sz w:val="32"/>
          <w:szCs w:val="32"/>
          <w:lang w:val="en-US"/>
        </w:rPr>
      </w:pPr>
      <w:r w:rsidRPr="00940C27">
        <w:rPr>
          <w:sz w:val="32"/>
          <w:szCs w:val="32"/>
          <w:lang w:val="en-US"/>
        </w:rPr>
        <w:t xml:space="preserve">The required volume of the </w:t>
      </w:r>
      <w:proofErr w:type="spellStart"/>
      <w:r w:rsidRPr="00940C27">
        <w:rPr>
          <w:sz w:val="32"/>
          <w:szCs w:val="32"/>
          <w:lang w:val="en-US"/>
        </w:rPr>
        <w:t>extractant</w:t>
      </w:r>
      <w:proofErr w:type="spellEnd"/>
      <w:r w:rsidRPr="00940C27">
        <w:rPr>
          <w:sz w:val="32"/>
          <w:szCs w:val="32"/>
          <w:lang w:val="en-US"/>
        </w:rPr>
        <w:t xml:space="preserve"> is obtained by mixing the calculated amounts of high concentration ethyl alcohol and purified water. When calculating, the phenomenon of contraction must be taken into account.</w:t>
      </w:r>
    </w:p>
    <w:p w:rsidR="00FD518D" w:rsidRPr="003F5DB0" w:rsidRDefault="00FD518D" w:rsidP="00FD518D">
      <w:pPr>
        <w:ind w:firstLine="737"/>
        <w:jc w:val="both"/>
        <w:rPr>
          <w:sz w:val="32"/>
          <w:szCs w:val="32"/>
        </w:rPr>
      </w:pPr>
      <w:r w:rsidRPr="003F5DB0">
        <w:rPr>
          <w:sz w:val="32"/>
          <w:szCs w:val="32"/>
        </w:rPr>
        <w:t>TP - 3. Obtaining extraction (extraction).</w:t>
      </w:r>
    </w:p>
    <w:p w:rsidR="00FD518D" w:rsidRPr="00940C27" w:rsidRDefault="00FD518D" w:rsidP="00FD518D">
      <w:pPr>
        <w:ind w:firstLine="737"/>
        <w:jc w:val="both"/>
        <w:rPr>
          <w:sz w:val="32"/>
          <w:szCs w:val="32"/>
          <w:lang w:val="en-US"/>
        </w:rPr>
      </w:pPr>
      <w:r w:rsidRPr="00940C27">
        <w:rPr>
          <w:sz w:val="32"/>
          <w:szCs w:val="32"/>
          <w:lang w:val="en-US"/>
        </w:rPr>
        <w:t xml:space="preserve">The crushed raw material is placed in a sealed vessel and poured with the calculated amount of the </w:t>
      </w:r>
      <w:proofErr w:type="spellStart"/>
      <w:r w:rsidRPr="00940C27">
        <w:rPr>
          <w:sz w:val="32"/>
          <w:szCs w:val="32"/>
          <w:lang w:val="en-US"/>
        </w:rPr>
        <w:t>extractant</w:t>
      </w:r>
      <w:proofErr w:type="spellEnd"/>
      <w:r w:rsidRPr="00940C27">
        <w:rPr>
          <w:sz w:val="32"/>
          <w:szCs w:val="32"/>
          <w:lang w:val="en-US"/>
        </w:rPr>
        <w:t xml:space="preserve"> (in this case, a "mirror" of the </w:t>
      </w:r>
      <w:proofErr w:type="spellStart"/>
      <w:r w:rsidRPr="00940C27">
        <w:rPr>
          <w:sz w:val="32"/>
          <w:szCs w:val="32"/>
          <w:lang w:val="en-US"/>
        </w:rPr>
        <w:t>extractant</w:t>
      </w:r>
      <w:proofErr w:type="spellEnd"/>
      <w:r w:rsidRPr="00940C27">
        <w:rPr>
          <w:sz w:val="32"/>
          <w:szCs w:val="32"/>
          <w:lang w:val="en-US"/>
        </w:rPr>
        <w:t xml:space="preserve"> must be provided over the raw material) and infused at a temperature of 18-20 o</w:t>
      </w:r>
      <w:r>
        <w:rPr>
          <w:sz w:val="32"/>
          <w:szCs w:val="32"/>
        </w:rPr>
        <w:t>С</w:t>
      </w:r>
      <w:r w:rsidRPr="00940C27">
        <w:rPr>
          <w:sz w:val="32"/>
          <w:szCs w:val="32"/>
          <w:lang w:val="en-US"/>
        </w:rPr>
        <w:t xml:space="preserve">, periodically shaking and stirring for 7 days. After insisting, the extract is drained. The rest of the raw material is squeezed </w:t>
      </w:r>
      <w:proofErr w:type="gramStart"/>
      <w:r w:rsidRPr="00940C27">
        <w:rPr>
          <w:sz w:val="32"/>
          <w:szCs w:val="32"/>
          <w:lang w:val="en-US"/>
        </w:rPr>
        <w:t>out,</w:t>
      </w:r>
      <w:proofErr w:type="gramEnd"/>
      <w:r w:rsidRPr="00940C27">
        <w:rPr>
          <w:sz w:val="32"/>
          <w:szCs w:val="32"/>
          <w:lang w:val="en-US"/>
        </w:rPr>
        <w:t xml:space="preserve"> the remaining meal is washed with a small amount of </w:t>
      </w:r>
      <w:proofErr w:type="spellStart"/>
      <w:r w:rsidRPr="00940C27">
        <w:rPr>
          <w:sz w:val="32"/>
          <w:szCs w:val="32"/>
          <w:lang w:val="en-US"/>
        </w:rPr>
        <w:t>extractant</w:t>
      </w:r>
      <w:proofErr w:type="spellEnd"/>
      <w:r w:rsidRPr="00940C27">
        <w:rPr>
          <w:sz w:val="32"/>
          <w:szCs w:val="32"/>
          <w:lang w:val="en-US"/>
        </w:rPr>
        <w:t xml:space="preserve"> and squeezed out again. The pressed extract is added to the original merged extract.</w:t>
      </w:r>
    </w:p>
    <w:p w:rsidR="00FD518D" w:rsidRPr="00940C27" w:rsidRDefault="00FD518D" w:rsidP="00FD518D">
      <w:pPr>
        <w:ind w:firstLine="737"/>
        <w:jc w:val="both"/>
        <w:rPr>
          <w:sz w:val="32"/>
          <w:szCs w:val="32"/>
          <w:lang w:val="en-US"/>
        </w:rPr>
      </w:pPr>
      <w:proofErr w:type="gramStart"/>
      <w:r w:rsidRPr="00940C27">
        <w:rPr>
          <w:sz w:val="32"/>
          <w:szCs w:val="32"/>
          <w:lang w:val="en-US"/>
        </w:rPr>
        <w:t>TP - 4.</w:t>
      </w:r>
      <w:proofErr w:type="gramEnd"/>
      <w:r w:rsidRPr="00940C27">
        <w:rPr>
          <w:sz w:val="32"/>
          <w:szCs w:val="32"/>
          <w:lang w:val="en-US"/>
        </w:rPr>
        <w:t xml:space="preserve"> The "Extraction cleaning" stage consists of the following technological operations:</w:t>
      </w:r>
    </w:p>
    <w:p w:rsidR="00FD518D" w:rsidRPr="00F22948" w:rsidRDefault="00FD518D" w:rsidP="00FD518D">
      <w:pPr>
        <w:ind w:firstLine="737"/>
        <w:jc w:val="both"/>
        <w:rPr>
          <w:sz w:val="32"/>
          <w:szCs w:val="32"/>
          <w:lang w:val="en-US"/>
        </w:rPr>
      </w:pPr>
      <w:proofErr w:type="gramStart"/>
      <w:r w:rsidRPr="00F22948">
        <w:rPr>
          <w:sz w:val="32"/>
          <w:szCs w:val="32"/>
          <w:lang w:val="en-US"/>
        </w:rPr>
        <w:t>TP - 4.1.</w:t>
      </w:r>
      <w:proofErr w:type="gramEnd"/>
      <w:r w:rsidRPr="00F22948">
        <w:rPr>
          <w:sz w:val="32"/>
          <w:szCs w:val="32"/>
          <w:lang w:val="en-US"/>
        </w:rPr>
        <w:t xml:space="preserve"> </w:t>
      </w:r>
      <w:proofErr w:type="gramStart"/>
      <w:r w:rsidRPr="00F22948">
        <w:rPr>
          <w:sz w:val="32"/>
          <w:szCs w:val="32"/>
          <w:lang w:val="en-US"/>
        </w:rPr>
        <w:t>Defending.</w:t>
      </w:r>
      <w:proofErr w:type="gramEnd"/>
    </w:p>
    <w:p w:rsidR="00FD518D" w:rsidRPr="00940C27" w:rsidRDefault="00FD518D" w:rsidP="00FD518D">
      <w:pPr>
        <w:ind w:firstLine="737"/>
        <w:jc w:val="both"/>
        <w:rPr>
          <w:sz w:val="32"/>
          <w:szCs w:val="32"/>
          <w:lang w:val="en-US"/>
        </w:rPr>
      </w:pPr>
      <w:r w:rsidRPr="00940C27">
        <w:rPr>
          <w:sz w:val="32"/>
          <w:szCs w:val="32"/>
          <w:lang w:val="en-US"/>
        </w:rPr>
        <w:t>The resulting motherwort tincture is mixed and left to settle for 3 days at a temperature not exceeding 8 o</w:t>
      </w:r>
      <w:r w:rsidRPr="003F5DB0">
        <w:rPr>
          <w:sz w:val="32"/>
          <w:szCs w:val="32"/>
        </w:rPr>
        <w:t>С</w:t>
      </w:r>
      <w:r w:rsidRPr="00940C27">
        <w:rPr>
          <w:sz w:val="32"/>
          <w:szCs w:val="32"/>
          <w:lang w:val="en-US"/>
        </w:rPr>
        <w:t xml:space="preserve"> (until the precipitation stops).</w:t>
      </w:r>
    </w:p>
    <w:p w:rsidR="00FD518D" w:rsidRPr="00940C27" w:rsidRDefault="00FD518D" w:rsidP="00FD518D">
      <w:pPr>
        <w:ind w:firstLine="737"/>
        <w:jc w:val="both"/>
        <w:rPr>
          <w:sz w:val="32"/>
          <w:szCs w:val="32"/>
          <w:lang w:val="en-US"/>
        </w:rPr>
      </w:pPr>
      <w:proofErr w:type="gramStart"/>
      <w:r w:rsidRPr="00940C27">
        <w:rPr>
          <w:sz w:val="32"/>
          <w:szCs w:val="32"/>
          <w:lang w:val="en-US"/>
        </w:rPr>
        <w:t>TP - 4.2.</w:t>
      </w:r>
      <w:proofErr w:type="gramEnd"/>
      <w:r w:rsidRPr="00940C27">
        <w:rPr>
          <w:sz w:val="32"/>
          <w:szCs w:val="32"/>
          <w:lang w:val="en-US"/>
        </w:rPr>
        <w:t xml:space="preserve"> </w:t>
      </w:r>
      <w:proofErr w:type="gramStart"/>
      <w:r w:rsidRPr="00940C27">
        <w:rPr>
          <w:sz w:val="32"/>
          <w:szCs w:val="32"/>
          <w:lang w:val="en-US"/>
        </w:rPr>
        <w:t>Filtration.</w:t>
      </w:r>
      <w:proofErr w:type="gramEnd"/>
    </w:p>
    <w:p w:rsidR="00FD518D" w:rsidRPr="00940C27" w:rsidRDefault="00FD518D" w:rsidP="00FD518D">
      <w:pPr>
        <w:ind w:firstLine="737"/>
        <w:jc w:val="both"/>
        <w:rPr>
          <w:spacing w:val="-4"/>
          <w:sz w:val="32"/>
          <w:szCs w:val="32"/>
          <w:lang w:val="en-US"/>
        </w:rPr>
      </w:pPr>
      <w:r w:rsidRPr="00940C27">
        <w:rPr>
          <w:spacing w:val="-4"/>
          <w:sz w:val="32"/>
          <w:szCs w:val="32"/>
          <w:lang w:val="en-US"/>
        </w:rPr>
        <w:t xml:space="preserve"> The tincture is filtered into a tempering bottle through a funnel with a triple layer of gauze and long-fiber cotton wool.</w:t>
      </w:r>
    </w:p>
    <w:p w:rsidR="00FD518D" w:rsidRPr="00F22948" w:rsidRDefault="00FD518D" w:rsidP="00FD518D">
      <w:pPr>
        <w:pStyle w:val="1"/>
        <w:keepNext w:val="0"/>
        <w:spacing w:before="0" w:after="0"/>
        <w:ind w:firstLine="737"/>
        <w:rPr>
          <w:rFonts w:ascii="Times New Roman" w:hAnsi="Times New Roman" w:cs="Times New Roman"/>
          <w:lang w:val="en-US"/>
        </w:rPr>
      </w:pPr>
      <w:proofErr w:type="gramStart"/>
      <w:r w:rsidRPr="00F22948">
        <w:rPr>
          <w:rFonts w:ascii="Times New Roman" w:hAnsi="Times New Roman" w:cs="Times New Roman"/>
          <w:lang w:val="en-US"/>
        </w:rPr>
        <w:t>TP - 5.</w:t>
      </w:r>
      <w:proofErr w:type="gramEnd"/>
      <w:r w:rsidRPr="00F22948">
        <w:rPr>
          <w:rFonts w:ascii="Times New Roman" w:hAnsi="Times New Roman" w:cs="Times New Roman"/>
          <w:lang w:val="en-US"/>
        </w:rPr>
        <w:t xml:space="preserve"> Standardization of tinctures</w:t>
      </w:r>
    </w:p>
    <w:p w:rsidR="00FD518D" w:rsidRPr="00940C27" w:rsidRDefault="00FD518D" w:rsidP="00FD518D">
      <w:pPr>
        <w:ind w:firstLine="737"/>
        <w:jc w:val="both"/>
        <w:rPr>
          <w:sz w:val="32"/>
          <w:szCs w:val="32"/>
          <w:lang w:val="en-US"/>
        </w:rPr>
      </w:pPr>
      <w:r w:rsidRPr="00940C27">
        <w:rPr>
          <w:sz w:val="32"/>
          <w:szCs w:val="32"/>
          <w:lang w:val="en-US"/>
        </w:rPr>
        <w:t xml:space="preserve">The standardization of motherwort tincture is set out in section VII of this laboratory regulation "Analysis of the finished product" and in laboratory conditions is carried out according to the following indicators: description, authenticity, alcohol concentration, dry residue, </w:t>
      </w:r>
      <w:r w:rsidRPr="00940C27">
        <w:rPr>
          <w:sz w:val="32"/>
          <w:szCs w:val="32"/>
          <w:lang w:val="en-US"/>
        </w:rPr>
        <w:lastRenderedPageBreak/>
        <w:t>content of heavy metals. It should be remembered that currently, according to the OST “Quality Standards for Medicines. Basic Provisions "No. 91500.05.001-00 obligatory indicators of the quality of tinctures, in addition to those listed, are such indicators as authenticity, quantitative content and microbiological purity.</w:t>
      </w:r>
    </w:p>
    <w:p w:rsidR="00FD518D" w:rsidRPr="00940C27" w:rsidRDefault="00FD518D" w:rsidP="00FD518D">
      <w:pPr>
        <w:ind w:firstLine="737"/>
        <w:jc w:val="both"/>
        <w:rPr>
          <w:sz w:val="32"/>
          <w:szCs w:val="32"/>
          <w:lang w:val="en-US"/>
        </w:rPr>
      </w:pPr>
      <w:proofErr w:type="gramStart"/>
      <w:r w:rsidRPr="00940C27">
        <w:rPr>
          <w:sz w:val="32"/>
          <w:szCs w:val="32"/>
          <w:lang w:val="en-US"/>
        </w:rPr>
        <w:t>ULV - 6.</w:t>
      </w:r>
      <w:proofErr w:type="gramEnd"/>
      <w:r w:rsidRPr="00940C27">
        <w:rPr>
          <w:sz w:val="32"/>
          <w:szCs w:val="32"/>
          <w:lang w:val="en-US"/>
        </w:rPr>
        <w:t xml:space="preserve"> The “Packing, packaging and labeling” stage consists of the following technological operations:</w:t>
      </w:r>
    </w:p>
    <w:p w:rsidR="00FD518D" w:rsidRPr="00940C27" w:rsidRDefault="00FD518D" w:rsidP="00FD518D">
      <w:pPr>
        <w:ind w:firstLine="737"/>
        <w:jc w:val="both"/>
        <w:rPr>
          <w:sz w:val="32"/>
          <w:szCs w:val="32"/>
          <w:lang w:val="en-US"/>
        </w:rPr>
      </w:pPr>
      <w:proofErr w:type="gramStart"/>
      <w:r w:rsidRPr="00940C27">
        <w:rPr>
          <w:sz w:val="32"/>
          <w:szCs w:val="32"/>
          <w:lang w:val="en-US"/>
        </w:rPr>
        <w:t>UMO - 6.1.</w:t>
      </w:r>
      <w:proofErr w:type="gramEnd"/>
      <w:r w:rsidRPr="00940C27">
        <w:rPr>
          <w:sz w:val="32"/>
          <w:szCs w:val="32"/>
          <w:lang w:val="en-US"/>
        </w:rPr>
        <w:t xml:space="preserve"> </w:t>
      </w:r>
      <w:proofErr w:type="gramStart"/>
      <w:r w:rsidRPr="00940C27">
        <w:rPr>
          <w:sz w:val="32"/>
          <w:szCs w:val="32"/>
          <w:lang w:val="en-US"/>
        </w:rPr>
        <w:t>Preparation of glass containers.</w:t>
      </w:r>
      <w:proofErr w:type="gramEnd"/>
    </w:p>
    <w:p w:rsidR="00FD518D" w:rsidRPr="00940C27" w:rsidRDefault="00FD518D" w:rsidP="00FD518D">
      <w:pPr>
        <w:ind w:firstLine="737"/>
        <w:jc w:val="both"/>
        <w:rPr>
          <w:sz w:val="32"/>
          <w:szCs w:val="32"/>
          <w:lang w:val="en-US"/>
        </w:rPr>
      </w:pPr>
      <w:r w:rsidRPr="00940C27">
        <w:rPr>
          <w:sz w:val="32"/>
          <w:szCs w:val="32"/>
          <w:lang w:val="en-US"/>
        </w:rPr>
        <w:t>In laboratory conditions, this operation is performed by laboratory assistants of the department.</w:t>
      </w:r>
    </w:p>
    <w:p w:rsidR="00FD518D" w:rsidRPr="00940C27" w:rsidRDefault="00FD518D" w:rsidP="00FD518D">
      <w:pPr>
        <w:ind w:firstLine="737"/>
        <w:jc w:val="both"/>
        <w:rPr>
          <w:sz w:val="32"/>
          <w:szCs w:val="32"/>
          <w:lang w:val="en-US"/>
        </w:rPr>
      </w:pPr>
      <w:proofErr w:type="gramStart"/>
      <w:r w:rsidRPr="00940C27">
        <w:rPr>
          <w:sz w:val="32"/>
          <w:szCs w:val="32"/>
          <w:lang w:val="en-US"/>
        </w:rPr>
        <w:t>UMO - 6.2.</w:t>
      </w:r>
      <w:proofErr w:type="gramEnd"/>
      <w:r w:rsidRPr="00940C27">
        <w:rPr>
          <w:sz w:val="32"/>
          <w:szCs w:val="32"/>
          <w:lang w:val="en-US"/>
        </w:rPr>
        <w:t xml:space="preserve"> </w:t>
      </w:r>
      <w:proofErr w:type="gramStart"/>
      <w:r w:rsidRPr="00940C27">
        <w:rPr>
          <w:sz w:val="32"/>
          <w:szCs w:val="32"/>
          <w:lang w:val="en-US"/>
        </w:rPr>
        <w:t>Spill of tincture.</w:t>
      </w:r>
      <w:proofErr w:type="gramEnd"/>
    </w:p>
    <w:p w:rsidR="00FD518D" w:rsidRPr="00940C27" w:rsidRDefault="00FD518D" w:rsidP="00FD518D">
      <w:pPr>
        <w:ind w:firstLine="737"/>
        <w:jc w:val="both"/>
        <w:rPr>
          <w:sz w:val="32"/>
          <w:szCs w:val="32"/>
          <w:lang w:val="en-US"/>
        </w:rPr>
      </w:pPr>
      <w:r w:rsidRPr="00940C27">
        <w:rPr>
          <w:sz w:val="32"/>
          <w:szCs w:val="32"/>
          <w:lang w:val="en-US"/>
        </w:rPr>
        <w:t>In laboratory conditions, this operation is combined with the filtration stage.</w:t>
      </w:r>
    </w:p>
    <w:p w:rsidR="00FD518D" w:rsidRPr="00940C27" w:rsidRDefault="00FD518D" w:rsidP="00FD518D">
      <w:pPr>
        <w:ind w:firstLine="737"/>
        <w:jc w:val="both"/>
        <w:rPr>
          <w:sz w:val="32"/>
          <w:szCs w:val="32"/>
          <w:lang w:val="en-US"/>
        </w:rPr>
      </w:pPr>
      <w:proofErr w:type="gramStart"/>
      <w:r w:rsidRPr="00940C27">
        <w:rPr>
          <w:sz w:val="32"/>
          <w:szCs w:val="32"/>
          <w:lang w:val="en-US"/>
        </w:rPr>
        <w:t>UMO - 6.3.</w:t>
      </w:r>
      <w:proofErr w:type="gramEnd"/>
      <w:r w:rsidRPr="00940C27">
        <w:rPr>
          <w:sz w:val="32"/>
          <w:szCs w:val="32"/>
          <w:lang w:val="en-US"/>
        </w:rPr>
        <w:t xml:space="preserve"> </w:t>
      </w:r>
      <w:proofErr w:type="gramStart"/>
      <w:r w:rsidRPr="00940C27">
        <w:rPr>
          <w:sz w:val="32"/>
          <w:szCs w:val="32"/>
          <w:lang w:val="en-US"/>
        </w:rPr>
        <w:t>Registration.</w:t>
      </w:r>
      <w:proofErr w:type="gramEnd"/>
    </w:p>
    <w:p w:rsidR="00FD518D" w:rsidRPr="00940C27" w:rsidRDefault="00FD518D" w:rsidP="00FD518D">
      <w:pPr>
        <w:ind w:firstLine="737"/>
        <w:jc w:val="both"/>
        <w:rPr>
          <w:sz w:val="32"/>
          <w:szCs w:val="32"/>
          <w:lang w:val="en-US"/>
        </w:rPr>
      </w:pPr>
      <w:r w:rsidRPr="00940C27">
        <w:rPr>
          <w:sz w:val="32"/>
          <w:szCs w:val="32"/>
          <w:lang w:val="en-US"/>
        </w:rPr>
        <w:t xml:space="preserve">On a bottle filled with filtered products, a label is attached indicating the surname, name, patronymic of the student, </w:t>
      </w:r>
      <w:proofErr w:type="gramStart"/>
      <w:r w:rsidRPr="00940C27">
        <w:rPr>
          <w:sz w:val="32"/>
          <w:szCs w:val="32"/>
          <w:lang w:val="en-US"/>
        </w:rPr>
        <w:t>the</w:t>
      </w:r>
      <w:proofErr w:type="gramEnd"/>
      <w:r w:rsidRPr="00940C27">
        <w:rPr>
          <w:sz w:val="32"/>
          <w:szCs w:val="32"/>
          <w:lang w:val="en-US"/>
        </w:rPr>
        <w:t xml:space="preserve"> name of the drug, its quantity and date of manufacture. The bottle is sealed and handed over to the teacher with a completed report.</w:t>
      </w:r>
    </w:p>
    <w:p w:rsidR="00FD518D" w:rsidRPr="00940C27" w:rsidRDefault="00FD518D" w:rsidP="00FD518D">
      <w:pPr>
        <w:ind w:firstLine="737"/>
        <w:jc w:val="both"/>
        <w:rPr>
          <w:sz w:val="32"/>
          <w:szCs w:val="32"/>
          <w:lang w:val="en-US"/>
        </w:rPr>
      </w:pPr>
      <w:proofErr w:type="gramStart"/>
      <w:r w:rsidRPr="00940C27">
        <w:rPr>
          <w:sz w:val="32"/>
          <w:szCs w:val="32"/>
          <w:lang w:val="en-US"/>
        </w:rPr>
        <w:t>PO - 7.</w:t>
      </w:r>
      <w:proofErr w:type="gramEnd"/>
      <w:r w:rsidRPr="00940C27">
        <w:rPr>
          <w:sz w:val="32"/>
          <w:szCs w:val="32"/>
          <w:lang w:val="en-US"/>
        </w:rPr>
        <w:t xml:space="preserve"> </w:t>
      </w:r>
      <w:proofErr w:type="gramStart"/>
      <w:r w:rsidRPr="00940C27">
        <w:rPr>
          <w:sz w:val="32"/>
          <w:szCs w:val="32"/>
          <w:lang w:val="en-US"/>
        </w:rPr>
        <w:t>Recovery of ethyl alcohol.</w:t>
      </w:r>
      <w:proofErr w:type="gramEnd"/>
    </w:p>
    <w:p w:rsidR="00FD518D" w:rsidRPr="00940C27" w:rsidRDefault="00FD518D" w:rsidP="00FD518D">
      <w:pPr>
        <w:ind w:firstLine="737"/>
        <w:jc w:val="both"/>
        <w:rPr>
          <w:spacing w:val="-6"/>
          <w:sz w:val="32"/>
          <w:szCs w:val="32"/>
          <w:lang w:val="en-US"/>
        </w:rPr>
      </w:pPr>
      <w:r w:rsidRPr="00940C27">
        <w:rPr>
          <w:spacing w:val="-6"/>
          <w:sz w:val="32"/>
          <w:szCs w:val="32"/>
          <w:lang w:val="en-US"/>
        </w:rPr>
        <w:t>It will be discussed in detail in Section V "Production Wastes".</w:t>
      </w:r>
    </w:p>
    <w:p w:rsidR="00FD518D" w:rsidRPr="00940C27" w:rsidRDefault="00FD518D" w:rsidP="00FD518D">
      <w:pPr>
        <w:ind w:firstLine="737"/>
        <w:jc w:val="both"/>
        <w:rPr>
          <w:sz w:val="32"/>
          <w:szCs w:val="32"/>
          <w:lang w:val="en-US"/>
        </w:rPr>
      </w:pPr>
    </w:p>
    <w:p w:rsidR="00FD518D" w:rsidRPr="00940C27" w:rsidRDefault="00FD518D" w:rsidP="00FD518D">
      <w:pPr>
        <w:ind w:firstLine="737"/>
        <w:jc w:val="center"/>
        <w:rPr>
          <w:b/>
          <w:sz w:val="32"/>
          <w:szCs w:val="32"/>
          <w:lang w:val="en-US"/>
        </w:rPr>
      </w:pPr>
      <w:r w:rsidRPr="00940C27">
        <w:rPr>
          <w:b/>
          <w:sz w:val="32"/>
          <w:szCs w:val="32"/>
          <w:lang w:val="en-US"/>
        </w:rPr>
        <w:t>Section V</w:t>
      </w:r>
    </w:p>
    <w:p w:rsidR="00FD518D" w:rsidRPr="00940C27" w:rsidRDefault="00FD518D" w:rsidP="00FD518D">
      <w:pPr>
        <w:ind w:firstLine="737"/>
        <w:jc w:val="center"/>
        <w:rPr>
          <w:b/>
          <w:i/>
          <w:sz w:val="32"/>
          <w:szCs w:val="32"/>
          <w:lang w:val="en-US"/>
        </w:rPr>
      </w:pPr>
      <w:r w:rsidRPr="00940C27">
        <w:rPr>
          <w:b/>
          <w:i/>
          <w:sz w:val="32"/>
          <w:szCs w:val="32"/>
          <w:lang w:val="en-US"/>
        </w:rPr>
        <w:t>Waste production</w:t>
      </w:r>
    </w:p>
    <w:p w:rsidR="00FD518D" w:rsidRPr="00940C27" w:rsidRDefault="00FD518D" w:rsidP="00FD518D">
      <w:pPr>
        <w:ind w:firstLine="737"/>
        <w:jc w:val="both"/>
        <w:rPr>
          <w:b/>
          <w:sz w:val="32"/>
          <w:szCs w:val="32"/>
          <w:lang w:val="en-US"/>
        </w:rPr>
      </w:pPr>
    </w:p>
    <w:p w:rsidR="00FD518D" w:rsidRPr="00940C27" w:rsidRDefault="00FD518D" w:rsidP="00FD518D">
      <w:pPr>
        <w:ind w:firstLine="737"/>
        <w:jc w:val="both"/>
        <w:rPr>
          <w:sz w:val="32"/>
          <w:szCs w:val="32"/>
          <w:lang w:val="en-US"/>
        </w:rPr>
      </w:pPr>
      <w:r w:rsidRPr="00940C27">
        <w:rPr>
          <w:sz w:val="32"/>
          <w:szCs w:val="32"/>
          <w:lang w:val="en-US"/>
        </w:rPr>
        <w:t xml:space="preserve">Waste raw materials (meal) are washed several times with purified water. The wash water comes as a by-product. Measure the </w:t>
      </w:r>
      <w:r w:rsidRPr="00940C27">
        <w:rPr>
          <w:sz w:val="32"/>
          <w:szCs w:val="32"/>
          <w:lang w:val="en-US"/>
        </w:rPr>
        <w:lastRenderedPageBreak/>
        <w:t>volume of rinsing water (to compile the material balance). The meal is disposed of.</w:t>
      </w:r>
    </w:p>
    <w:p w:rsidR="00FD518D" w:rsidRPr="00940C27" w:rsidRDefault="00FD518D" w:rsidP="00FD518D">
      <w:pPr>
        <w:ind w:firstLine="737"/>
        <w:jc w:val="center"/>
        <w:rPr>
          <w:b/>
          <w:sz w:val="32"/>
          <w:szCs w:val="32"/>
          <w:lang w:val="en-US"/>
        </w:rPr>
      </w:pPr>
      <w:r w:rsidRPr="00940C27">
        <w:rPr>
          <w:b/>
          <w:sz w:val="32"/>
          <w:szCs w:val="32"/>
          <w:lang w:val="en-US"/>
        </w:rPr>
        <w:t>Section VI</w:t>
      </w:r>
    </w:p>
    <w:p w:rsidR="00FD518D" w:rsidRPr="00940C27" w:rsidRDefault="00FD518D" w:rsidP="00FD518D">
      <w:pPr>
        <w:ind w:firstLine="737"/>
        <w:jc w:val="center"/>
        <w:rPr>
          <w:b/>
          <w:i/>
          <w:sz w:val="32"/>
          <w:szCs w:val="32"/>
          <w:lang w:val="en-US"/>
        </w:rPr>
      </w:pPr>
      <w:r w:rsidRPr="00940C27">
        <w:rPr>
          <w:b/>
          <w:i/>
          <w:sz w:val="32"/>
          <w:szCs w:val="32"/>
          <w:lang w:val="en-US"/>
        </w:rPr>
        <w:t>Safety engineering</w:t>
      </w:r>
    </w:p>
    <w:p w:rsidR="00FD518D" w:rsidRPr="00940C27" w:rsidRDefault="00FD518D" w:rsidP="00FD518D">
      <w:pPr>
        <w:ind w:firstLine="737"/>
        <w:jc w:val="both"/>
        <w:rPr>
          <w:b/>
          <w:sz w:val="32"/>
          <w:szCs w:val="32"/>
          <w:lang w:val="en-US"/>
        </w:rPr>
      </w:pPr>
    </w:p>
    <w:p w:rsidR="00FD518D" w:rsidRPr="00940C27" w:rsidRDefault="00FD518D" w:rsidP="00FD518D">
      <w:pPr>
        <w:ind w:firstLine="737"/>
        <w:jc w:val="both"/>
        <w:rPr>
          <w:sz w:val="32"/>
          <w:szCs w:val="32"/>
          <w:lang w:val="en-US"/>
        </w:rPr>
      </w:pPr>
      <w:r w:rsidRPr="00940C27">
        <w:rPr>
          <w:sz w:val="32"/>
          <w:szCs w:val="32"/>
          <w:lang w:val="en-US"/>
        </w:rPr>
        <w:t>Motherwort tincture is prepared in a training laboratory in compliance with safety instructions, labor protection and fire-fighting measures.</w:t>
      </w:r>
    </w:p>
    <w:p w:rsidR="00FD518D" w:rsidRPr="00940C27" w:rsidRDefault="00FD518D" w:rsidP="00FD518D">
      <w:pPr>
        <w:ind w:firstLine="737"/>
        <w:jc w:val="center"/>
        <w:rPr>
          <w:b/>
          <w:sz w:val="32"/>
          <w:szCs w:val="32"/>
          <w:lang w:val="en-US"/>
        </w:rPr>
      </w:pPr>
      <w:r w:rsidRPr="00940C27">
        <w:rPr>
          <w:b/>
          <w:sz w:val="32"/>
          <w:szCs w:val="32"/>
          <w:lang w:val="en-US"/>
        </w:rPr>
        <w:t>Section VII</w:t>
      </w:r>
    </w:p>
    <w:p w:rsidR="00FD518D" w:rsidRPr="00940C27" w:rsidRDefault="00FD518D" w:rsidP="00FD518D">
      <w:pPr>
        <w:ind w:firstLine="737"/>
        <w:jc w:val="center"/>
        <w:rPr>
          <w:b/>
          <w:i/>
          <w:sz w:val="32"/>
          <w:szCs w:val="32"/>
          <w:lang w:val="en-US"/>
        </w:rPr>
      </w:pPr>
      <w:r w:rsidRPr="00940C27">
        <w:rPr>
          <w:b/>
          <w:i/>
          <w:sz w:val="32"/>
          <w:szCs w:val="32"/>
          <w:lang w:val="en-US"/>
        </w:rPr>
        <w:t>Analysis of the finished product</w:t>
      </w:r>
    </w:p>
    <w:p w:rsidR="00FD518D" w:rsidRPr="00940C27" w:rsidRDefault="00FD518D" w:rsidP="00FD518D">
      <w:pPr>
        <w:ind w:firstLine="737"/>
        <w:jc w:val="both"/>
        <w:rPr>
          <w:b/>
          <w:sz w:val="32"/>
          <w:szCs w:val="32"/>
          <w:lang w:val="en-US"/>
        </w:rPr>
      </w:pPr>
    </w:p>
    <w:p w:rsidR="00FD518D" w:rsidRPr="00940C27" w:rsidRDefault="00FD518D" w:rsidP="00FD518D">
      <w:pPr>
        <w:ind w:firstLine="737"/>
        <w:jc w:val="both"/>
        <w:rPr>
          <w:sz w:val="32"/>
          <w:szCs w:val="32"/>
          <w:lang w:val="en-US"/>
        </w:rPr>
      </w:pPr>
      <w:r w:rsidRPr="00940C27">
        <w:rPr>
          <w:sz w:val="32"/>
          <w:szCs w:val="32"/>
          <w:lang w:val="en-US"/>
        </w:rPr>
        <w:t>Motherwort tincture is analyzed according to the following indicators: authenticity, alcohol concentration, dry residue and heavy metals.</w:t>
      </w:r>
    </w:p>
    <w:p w:rsidR="00FD518D" w:rsidRPr="003F5DB0" w:rsidRDefault="00FD518D" w:rsidP="00FD518D">
      <w:pPr>
        <w:numPr>
          <w:ilvl w:val="0"/>
          <w:numId w:val="2"/>
        </w:numPr>
        <w:autoSpaceDE w:val="0"/>
        <w:autoSpaceDN w:val="0"/>
        <w:adjustRightInd w:val="0"/>
        <w:spacing w:after="0" w:line="240" w:lineRule="auto"/>
        <w:ind w:left="0" w:firstLine="737"/>
        <w:jc w:val="both"/>
        <w:rPr>
          <w:sz w:val="32"/>
          <w:szCs w:val="32"/>
          <w:lang w:val="en-US"/>
        </w:rPr>
      </w:pPr>
      <w:r w:rsidRPr="003F5DB0">
        <w:rPr>
          <w:sz w:val="32"/>
          <w:szCs w:val="32"/>
          <w:lang w:val="en-US"/>
        </w:rPr>
        <w:t>Authenticity:</w:t>
      </w:r>
    </w:p>
    <w:p w:rsidR="00FD518D" w:rsidRPr="00940C27" w:rsidRDefault="00FD518D" w:rsidP="00FD518D">
      <w:pPr>
        <w:ind w:firstLine="737"/>
        <w:jc w:val="both"/>
        <w:rPr>
          <w:sz w:val="32"/>
          <w:szCs w:val="32"/>
          <w:lang w:val="en-US"/>
        </w:rPr>
      </w:pPr>
      <w:r w:rsidRPr="00940C27">
        <w:rPr>
          <w:sz w:val="32"/>
          <w:szCs w:val="32"/>
          <w:lang w:val="en-US"/>
        </w:rPr>
        <w:t>2 ml of the drug is evaporated in a porcelain cup to almost dryness; the residue is dissolved in 2 ml of water with stirring with a glass rod and filtered through 1-</w:t>
      </w:r>
      <w:smartTag w:uri="urn:schemas-microsoft-com:office:smarttags" w:element="metricconverter">
        <w:smartTagPr>
          <w:attr w:name="ProductID" w:val="1,5 г"/>
        </w:smartTagPr>
        <w:r w:rsidRPr="00940C27">
          <w:rPr>
            <w:sz w:val="32"/>
            <w:szCs w:val="32"/>
            <w:lang w:val="en-US"/>
          </w:rPr>
          <w:t>1.5 g</w:t>
        </w:r>
      </w:smartTag>
      <w:r w:rsidRPr="00940C27">
        <w:rPr>
          <w:sz w:val="32"/>
          <w:szCs w:val="32"/>
          <w:lang w:val="en-US"/>
        </w:rPr>
        <w:t xml:space="preserve"> aluminum oxide "for chromatography" of the second degree of activity, which is then washed with 0.5 ml of water.</w:t>
      </w:r>
    </w:p>
    <w:p w:rsidR="00FD518D" w:rsidRPr="00940C27" w:rsidRDefault="00FD518D" w:rsidP="00FD518D">
      <w:pPr>
        <w:ind w:firstLine="737"/>
        <w:jc w:val="both"/>
        <w:rPr>
          <w:sz w:val="32"/>
          <w:szCs w:val="32"/>
          <w:lang w:val="en-US"/>
        </w:rPr>
      </w:pPr>
      <w:r w:rsidRPr="00940C27">
        <w:rPr>
          <w:sz w:val="32"/>
          <w:szCs w:val="32"/>
          <w:lang w:val="en-US"/>
        </w:rPr>
        <w:t>To 1 ml of the filter add 1 ml of 95% alcohol, 5 drops of a solution of n-</w:t>
      </w:r>
      <w:proofErr w:type="spellStart"/>
      <w:r w:rsidRPr="00940C27">
        <w:rPr>
          <w:sz w:val="32"/>
          <w:szCs w:val="32"/>
          <w:lang w:val="en-US"/>
        </w:rPr>
        <w:t>dimethylaminobenzaldehyde</w:t>
      </w:r>
      <w:proofErr w:type="spellEnd"/>
      <w:r w:rsidRPr="00940C27">
        <w:rPr>
          <w:sz w:val="32"/>
          <w:szCs w:val="32"/>
          <w:lang w:val="en-US"/>
        </w:rPr>
        <w:t xml:space="preserve"> in concentrated sulfuric acid and heat in a boiling water bath for 1 min; a blue-green color appears. To the resulting mixture, add 1.5 ml of chloroform, 3-4 drops of water and shake; the chloroform layer turns red-violet.</w:t>
      </w:r>
    </w:p>
    <w:p w:rsidR="00FD518D" w:rsidRPr="00940C27" w:rsidRDefault="00FD518D" w:rsidP="00FD518D">
      <w:pPr>
        <w:ind w:firstLine="737"/>
        <w:jc w:val="both"/>
        <w:rPr>
          <w:sz w:val="32"/>
          <w:szCs w:val="32"/>
          <w:lang w:val="en-US"/>
        </w:rPr>
      </w:pPr>
      <w:r w:rsidRPr="00940C27">
        <w:rPr>
          <w:sz w:val="32"/>
          <w:szCs w:val="32"/>
          <w:lang w:val="en-US"/>
        </w:rPr>
        <w:lastRenderedPageBreak/>
        <w:t>To 0.5 ml of the same filter add 0.5 ml of a 2% alcohol solution of vanillin, 5-7 drops of concentrated sulfuric acid and heat in a boiling water bath for half a minute, a red color appears.</w:t>
      </w:r>
    </w:p>
    <w:p w:rsidR="00FD518D" w:rsidRPr="00940C27" w:rsidRDefault="00FD518D" w:rsidP="00FD518D">
      <w:pPr>
        <w:ind w:firstLine="737"/>
        <w:jc w:val="both"/>
        <w:rPr>
          <w:spacing w:val="-6"/>
          <w:sz w:val="32"/>
          <w:szCs w:val="32"/>
          <w:lang w:val="en-US"/>
        </w:rPr>
      </w:pPr>
      <w:r w:rsidRPr="00940C27">
        <w:rPr>
          <w:spacing w:val="-6"/>
          <w:sz w:val="32"/>
          <w:szCs w:val="32"/>
          <w:lang w:val="en-US"/>
        </w:rPr>
        <w:t>2. Concentration of alcohol, dry residue and heavy metals.</w:t>
      </w:r>
    </w:p>
    <w:p w:rsidR="00FD518D" w:rsidRPr="00940C27" w:rsidRDefault="00FD518D" w:rsidP="00FD518D">
      <w:pPr>
        <w:ind w:firstLine="737"/>
        <w:jc w:val="center"/>
        <w:rPr>
          <w:b/>
          <w:sz w:val="32"/>
          <w:szCs w:val="32"/>
          <w:lang w:val="en-US"/>
        </w:rPr>
      </w:pPr>
    </w:p>
    <w:p w:rsidR="00FD518D" w:rsidRPr="00940C27" w:rsidRDefault="00FD518D" w:rsidP="00FD518D">
      <w:pPr>
        <w:ind w:firstLine="737"/>
        <w:jc w:val="center"/>
        <w:rPr>
          <w:b/>
          <w:sz w:val="32"/>
          <w:szCs w:val="32"/>
          <w:lang w:val="en-US"/>
        </w:rPr>
      </w:pPr>
      <w:r w:rsidRPr="00940C27">
        <w:rPr>
          <w:b/>
          <w:sz w:val="32"/>
          <w:szCs w:val="32"/>
          <w:lang w:val="en-US"/>
        </w:rPr>
        <w:t xml:space="preserve">Determination of alcohol concentration </w:t>
      </w:r>
    </w:p>
    <w:p w:rsidR="00FD518D" w:rsidRPr="00940C27" w:rsidRDefault="00FD518D" w:rsidP="00FD518D">
      <w:pPr>
        <w:ind w:firstLine="737"/>
        <w:jc w:val="center"/>
        <w:rPr>
          <w:b/>
          <w:sz w:val="32"/>
          <w:szCs w:val="32"/>
          <w:lang w:val="en-US"/>
        </w:rPr>
      </w:pPr>
      <w:proofErr w:type="gramStart"/>
      <w:r w:rsidRPr="00940C27">
        <w:rPr>
          <w:b/>
          <w:sz w:val="32"/>
          <w:szCs w:val="32"/>
          <w:lang w:val="en-US"/>
        </w:rPr>
        <w:t>by</w:t>
      </w:r>
      <w:proofErr w:type="gramEnd"/>
      <w:r w:rsidRPr="00940C27">
        <w:rPr>
          <w:b/>
          <w:sz w:val="32"/>
          <w:szCs w:val="32"/>
          <w:lang w:val="en-US"/>
        </w:rPr>
        <w:t xml:space="preserve"> boiling point</w:t>
      </w:r>
    </w:p>
    <w:p w:rsidR="00FD518D" w:rsidRPr="00940C27" w:rsidRDefault="00FD518D" w:rsidP="00FD518D">
      <w:pPr>
        <w:ind w:firstLine="737"/>
        <w:jc w:val="both"/>
        <w:rPr>
          <w:sz w:val="32"/>
          <w:szCs w:val="32"/>
          <w:lang w:val="en-US"/>
        </w:rPr>
      </w:pPr>
      <w:r w:rsidRPr="00940C27">
        <w:rPr>
          <w:sz w:val="32"/>
          <w:szCs w:val="32"/>
          <w:lang w:val="en-US"/>
        </w:rPr>
        <w:t xml:space="preserve"> </w:t>
      </w:r>
    </w:p>
    <w:p w:rsidR="00FD518D" w:rsidRPr="00940C27" w:rsidRDefault="00FD518D" w:rsidP="00FD518D">
      <w:pPr>
        <w:ind w:firstLine="737"/>
        <w:jc w:val="both"/>
        <w:rPr>
          <w:sz w:val="32"/>
          <w:szCs w:val="32"/>
          <w:lang w:val="en-US"/>
        </w:rPr>
      </w:pPr>
      <w:r w:rsidRPr="00940C27">
        <w:rPr>
          <w:sz w:val="32"/>
          <w:szCs w:val="32"/>
          <w:lang w:val="en-US"/>
        </w:rPr>
        <w:t>Under laboratory conditions, a device is used consisting of an external test tube a, an internal test tube b, a capillary c, an alcohol-containing mixture e, glycerin e, an electric stove g and a thermometer g with a graduation value of 0.1 º</w:t>
      </w:r>
      <w:r w:rsidRPr="003F5DB0">
        <w:rPr>
          <w:sz w:val="32"/>
          <w:szCs w:val="32"/>
        </w:rPr>
        <w:t>С</w:t>
      </w:r>
      <w:r w:rsidRPr="00940C27">
        <w:rPr>
          <w:sz w:val="32"/>
          <w:szCs w:val="32"/>
          <w:lang w:val="en-US"/>
        </w:rPr>
        <w:t xml:space="preserve">. </w:t>
      </w:r>
    </w:p>
    <w:p w:rsidR="00FD518D" w:rsidRPr="003F5DB0" w:rsidRDefault="00FD518D" w:rsidP="00FD518D">
      <w:pPr>
        <w:jc w:val="center"/>
        <w:rPr>
          <w:sz w:val="32"/>
          <w:szCs w:val="32"/>
        </w:rPr>
      </w:pPr>
      <w:r>
        <w:rPr>
          <w:noProof/>
          <w:sz w:val="32"/>
          <w:szCs w:val="32"/>
        </w:rPr>
        <w:drawing>
          <wp:inline distT="0" distB="0" distL="0" distR="0">
            <wp:extent cx="1235542" cy="2066925"/>
            <wp:effectExtent l="19050" t="0" r="2708"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1236366" cy="2068303"/>
                    </a:xfrm>
                    <a:prstGeom prst="rect">
                      <a:avLst/>
                    </a:prstGeom>
                    <a:noFill/>
                    <a:ln w="9525">
                      <a:noFill/>
                      <a:miter lim="800000"/>
                      <a:headEnd/>
                      <a:tailEnd/>
                    </a:ln>
                  </pic:spPr>
                </pic:pic>
              </a:graphicData>
            </a:graphic>
          </wp:inline>
        </w:drawing>
      </w:r>
    </w:p>
    <w:p w:rsidR="00FD518D" w:rsidRPr="00940C27" w:rsidRDefault="00FD518D" w:rsidP="00FD518D">
      <w:pPr>
        <w:jc w:val="center"/>
        <w:rPr>
          <w:sz w:val="32"/>
          <w:szCs w:val="32"/>
          <w:lang w:val="en-US"/>
        </w:rPr>
      </w:pPr>
      <w:r w:rsidRPr="00940C27">
        <w:rPr>
          <w:sz w:val="32"/>
          <w:szCs w:val="32"/>
          <w:lang w:val="en-US"/>
        </w:rPr>
        <w:t>Figure: 1. Device for determining the concentration of alcohol</w:t>
      </w:r>
    </w:p>
    <w:p w:rsidR="00FD518D" w:rsidRPr="00F22948" w:rsidRDefault="00FD518D" w:rsidP="00FD518D">
      <w:pPr>
        <w:jc w:val="center"/>
        <w:rPr>
          <w:sz w:val="32"/>
          <w:szCs w:val="32"/>
          <w:lang w:val="en-US"/>
        </w:rPr>
      </w:pPr>
      <w:proofErr w:type="gramStart"/>
      <w:r w:rsidRPr="00F22948">
        <w:rPr>
          <w:sz w:val="32"/>
          <w:szCs w:val="32"/>
          <w:lang w:val="en-US"/>
        </w:rPr>
        <w:t>by</w:t>
      </w:r>
      <w:proofErr w:type="gramEnd"/>
      <w:r w:rsidRPr="00F22948">
        <w:rPr>
          <w:sz w:val="32"/>
          <w:szCs w:val="32"/>
          <w:lang w:val="en-US"/>
        </w:rPr>
        <w:t xml:space="preserve"> boiling point:</w:t>
      </w:r>
    </w:p>
    <w:p w:rsidR="00FD518D" w:rsidRPr="00940C27" w:rsidRDefault="00FD518D" w:rsidP="00FD518D">
      <w:pPr>
        <w:jc w:val="both"/>
        <w:rPr>
          <w:sz w:val="32"/>
          <w:szCs w:val="32"/>
          <w:lang w:val="en-US"/>
        </w:rPr>
      </w:pPr>
      <w:r w:rsidRPr="00940C27">
        <w:rPr>
          <w:sz w:val="32"/>
          <w:szCs w:val="32"/>
          <w:lang w:val="en-US"/>
        </w:rPr>
        <w:t>a - external test tube; b - inner tube; c - capillary; g - thermometer; e - alcohol-containing mixture; e - glycerin; w - electric stove.</w:t>
      </w:r>
    </w:p>
    <w:p w:rsidR="00FD518D" w:rsidRPr="00940C27" w:rsidRDefault="00FD518D" w:rsidP="00FD518D">
      <w:pPr>
        <w:ind w:firstLine="737"/>
        <w:jc w:val="center"/>
        <w:rPr>
          <w:sz w:val="32"/>
          <w:szCs w:val="32"/>
          <w:lang w:val="en-US"/>
        </w:rPr>
      </w:pPr>
    </w:p>
    <w:p w:rsidR="00FD518D" w:rsidRPr="00940C27" w:rsidRDefault="00FD518D" w:rsidP="00FD518D">
      <w:pPr>
        <w:shd w:val="clear" w:color="auto" w:fill="FFFFFF"/>
        <w:ind w:firstLine="737"/>
        <w:jc w:val="both"/>
        <w:rPr>
          <w:color w:val="000000"/>
          <w:sz w:val="32"/>
          <w:szCs w:val="32"/>
          <w:lang w:val="en-US"/>
        </w:rPr>
      </w:pPr>
      <w:r w:rsidRPr="00940C27">
        <w:rPr>
          <w:sz w:val="32"/>
          <w:szCs w:val="32"/>
          <w:lang w:val="en-US"/>
        </w:rPr>
        <w:t xml:space="preserve">3 ml of an alcohol-containing mixture is poured into the inner test tube, into which a thermometer with an attached capillary is placed so </w:t>
      </w:r>
      <w:r w:rsidRPr="00940C27">
        <w:rPr>
          <w:sz w:val="32"/>
          <w:szCs w:val="32"/>
          <w:lang w:val="en-US"/>
        </w:rPr>
        <w:lastRenderedPageBreak/>
        <w:t>that the open end of the capillary is immersed in the liquid. Glycerin is poured into an external test tube. The entire system is heated on an electric stove until the liquid in the inner tube boils. The boiling point at which the liquid will be sucked into the capillary is noted. Since the boiling point depends on atmospheric pressure (pressure change by</w:t>
      </w:r>
      <w:smartTag w:uri="urn:schemas-microsoft-com:office:smarttags" w:element="metricconverter">
        <w:smartTagPr>
          <w:attr w:name="ProductID" w:val="1 мм"/>
        </w:smartTagPr>
        <w:r w:rsidRPr="00940C27">
          <w:rPr>
            <w:sz w:val="32"/>
            <w:szCs w:val="32"/>
            <w:lang w:val="en-US"/>
          </w:rPr>
          <w:t xml:space="preserve">1 </w:t>
        </w:r>
        <w:proofErr w:type="spellStart"/>
        <w:r w:rsidRPr="00940C27">
          <w:rPr>
            <w:sz w:val="32"/>
            <w:szCs w:val="32"/>
            <w:lang w:val="en-US"/>
          </w:rPr>
          <w:t>mm</w:t>
        </w:r>
      </w:smartTag>
      <w:r w:rsidRPr="00940C27">
        <w:rPr>
          <w:sz w:val="32"/>
          <w:szCs w:val="32"/>
          <w:lang w:val="en-US"/>
        </w:rPr>
        <w:t>rt</w:t>
      </w:r>
      <w:proofErr w:type="spellEnd"/>
      <w:r w:rsidRPr="00940C27">
        <w:rPr>
          <w:sz w:val="32"/>
          <w:szCs w:val="32"/>
          <w:lang w:val="en-US"/>
        </w:rPr>
        <w:t>. Art. entails a change in the boiling point by 0.04 º</w:t>
      </w:r>
      <w:r>
        <w:rPr>
          <w:sz w:val="32"/>
          <w:szCs w:val="32"/>
        </w:rPr>
        <w:t>С</w:t>
      </w:r>
      <w:r w:rsidRPr="00940C27">
        <w:rPr>
          <w:sz w:val="32"/>
          <w:szCs w:val="32"/>
          <w:lang w:val="en-US"/>
        </w:rPr>
        <w:t>), when carrying out the calculations, the correction for the boiling point is added to the thermometer reading if the pressure is below atmospheric, and subtracted if the pressure is higher.</w:t>
      </w:r>
      <w:r w:rsidRPr="00940C27">
        <w:rPr>
          <w:color w:val="000000"/>
          <w:sz w:val="32"/>
          <w:szCs w:val="32"/>
          <w:lang w:val="en-US"/>
        </w:rPr>
        <w:t xml:space="preserve"> </w:t>
      </w:r>
    </w:p>
    <w:p w:rsidR="00FD518D" w:rsidRPr="00F22948" w:rsidRDefault="00FD518D" w:rsidP="00FD518D">
      <w:pPr>
        <w:shd w:val="clear" w:color="auto" w:fill="FFFFFF"/>
        <w:ind w:firstLine="737"/>
        <w:jc w:val="center"/>
        <w:rPr>
          <w:color w:val="000000"/>
          <w:sz w:val="32"/>
          <w:szCs w:val="32"/>
          <w:lang w:val="en-US"/>
        </w:rPr>
      </w:pPr>
      <w:proofErr w:type="spellStart"/>
      <w:r w:rsidRPr="00F22948">
        <w:rPr>
          <w:color w:val="000000"/>
          <w:sz w:val="32"/>
          <w:szCs w:val="32"/>
          <w:lang w:val="en-US"/>
        </w:rPr>
        <w:t>Tkip</w:t>
      </w:r>
      <w:proofErr w:type="spellEnd"/>
      <w:r w:rsidRPr="00F22948">
        <w:rPr>
          <w:color w:val="000000"/>
          <w:sz w:val="32"/>
          <w:szCs w:val="32"/>
          <w:lang w:val="en-US"/>
        </w:rPr>
        <w:t xml:space="preserve"> = </w:t>
      </w:r>
      <w:proofErr w:type="spellStart"/>
      <w:r w:rsidRPr="00F22948">
        <w:rPr>
          <w:color w:val="000000"/>
          <w:sz w:val="32"/>
          <w:szCs w:val="32"/>
          <w:lang w:val="en-US"/>
        </w:rPr>
        <w:t>Tkip</w:t>
      </w:r>
      <w:proofErr w:type="spellEnd"/>
      <w:r w:rsidRPr="00F22948">
        <w:rPr>
          <w:color w:val="000000"/>
          <w:sz w:val="32"/>
          <w:szCs w:val="32"/>
          <w:lang w:val="en-US"/>
        </w:rPr>
        <w:t xml:space="preserve">. </w:t>
      </w:r>
      <w:proofErr w:type="gramStart"/>
      <w:r w:rsidRPr="00F22948">
        <w:rPr>
          <w:color w:val="000000"/>
          <w:sz w:val="32"/>
          <w:szCs w:val="32"/>
          <w:lang w:val="en-US"/>
        </w:rPr>
        <w:t>expert</w:t>
      </w:r>
      <w:proofErr w:type="gramEnd"/>
      <w:r w:rsidRPr="00F22948">
        <w:rPr>
          <w:color w:val="000000"/>
          <w:sz w:val="32"/>
          <w:szCs w:val="32"/>
          <w:lang w:val="en-US"/>
        </w:rPr>
        <w:t xml:space="preserve">. </w:t>
      </w:r>
      <w:proofErr w:type="gramStart"/>
      <w:r w:rsidRPr="00F22948">
        <w:rPr>
          <w:color w:val="000000"/>
          <w:sz w:val="32"/>
          <w:szCs w:val="32"/>
          <w:lang w:val="en-US"/>
        </w:rPr>
        <w:t xml:space="preserve">+ (760 - </w:t>
      </w:r>
      <w:proofErr w:type="spellStart"/>
      <w:r w:rsidRPr="00F22948">
        <w:rPr>
          <w:color w:val="000000"/>
          <w:sz w:val="32"/>
          <w:szCs w:val="32"/>
          <w:lang w:val="en-US"/>
        </w:rPr>
        <w:t>Ratm</w:t>
      </w:r>
      <w:proofErr w:type="spellEnd"/>
      <w:r w:rsidRPr="00F22948">
        <w:rPr>
          <w:color w:val="000000"/>
          <w:sz w:val="32"/>
          <w:szCs w:val="32"/>
          <w:lang w:val="en-US"/>
        </w:rPr>
        <w:t>.)</w:t>
      </w:r>
      <w:proofErr w:type="gramEnd"/>
      <w:r w:rsidRPr="00F22948">
        <w:rPr>
          <w:color w:val="000000"/>
          <w:sz w:val="32"/>
          <w:szCs w:val="32"/>
          <w:lang w:val="en-US"/>
        </w:rPr>
        <w:t xml:space="preserve"> </w:t>
      </w:r>
      <w:proofErr w:type="gramStart"/>
      <w:r w:rsidRPr="00F22948">
        <w:rPr>
          <w:color w:val="000000"/>
          <w:sz w:val="32"/>
          <w:szCs w:val="32"/>
          <w:lang w:val="en-US"/>
        </w:rPr>
        <w:t>× 0.04.</w:t>
      </w:r>
      <w:proofErr w:type="gramEnd"/>
    </w:p>
    <w:p w:rsidR="00FD518D" w:rsidRPr="00940C27" w:rsidRDefault="00FD518D" w:rsidP="00FD518D">
      <w:pPr>
        <w:ind w:firstLine="737"/>
        <w:jc w:val="both"/>
        <w:rPr>
          <w:sz w:val="32"/>
          <w:szCs w:val="32"/>
          <w:lang w:val="en-US"/>
        </w:rPr>
      </w:pPr>
      <w:r w:rsidRPr="00940C27">
        <w:rPr>
          <w:sz w:val="32"/>
          <w:szCs w:val="32"/>
          <w:lang w:val="en-US"/>
        </w:rPr>
        <w:t>Correspondence of alcohol concentration to boiling point, see table GF XI, p. 28.</w:t>
      </w:r>
    </w:p>
    <w:p w:rsidR="00FD518D" w:rsidRPr="00940C27" w:rsidRDefault="00FD518D" w:rsidP="00FD518D">
      <w:pPr>
        <w:ind w:firstLine="737"/>
        <w:jc w:val="both"/>
        <w:rPr>
          <w:sz w:val="32"/>
          <w:szCs w:val="32"/>
          <w:lang w:val="en-US"/>
        </w:rPr>
      </w:pPr>
    </w:p>
    <w:p w:rsidR="00FD518D" w:rsidRPr="00940C27" w:rsidRDefault="00FD518D" w:rsidP="00FD518D">
      <w:pPr>
        <w:ind w:firstLine="737"/>
        <w:jc w:val="center"/>
        <w:rPr>
          <w:sz w:val="32"/>
          <w:szCs w:val="32"/>
          <w:lang w:val="en-US"/>
        </w:rPr>
      </w:pPr>
      <w:r w:rsidRPr="00940C27">
        <w:rPr>
          <w:b/>
          <w:sz w:val="32"/>
          <w:szCs w:val="32"/>
          <w:lang w:val="en-US"/>
        </w:rPr>
        <w:t xml:space="preserve">Determination of dry residue </w:t>
      </w:r>
    </w:p>
    <w:p w:rsidR="00FD518D" w:rsidRPr="00940C27" w:rsidRDefault="00FD518D" w:rsidP="00FD518D">
      <w:pPr>
        <w:ind w:firstLine="737"/>
        <w:jc w:val="both"/>
        <w:rPr>
          <w:sz w:val="32"/>
          <w:szCs w:val="32"/>
          <w:lang w:val="en-US"/>
        </w:rPr>
      </w:pPr>
      <w:r w:rsidRPr="00940C27">
        <w:rPr>
          <w:sz w:val="32"/>
          <w:szCs w:val="32"/>
          <w:lang w:val="en-US"/>
        </w:rPr>
        <w:t>5 ml of the tincture is placed in a weighed bottle, evaporated in a water bath and dried in an oven for 2 hours at a temperature of 100-105 º</w:t>
      </w:r>
      <w:r w:rsidRPr="003F5DB0">
        <w:rPr>
          <w:sz w:val="32"/>
          <w:szCs w:val="32"/>
        </w:rPr>
        <w:t>С</w:t>
      </w:r>
      <w:r w:rsidRPr="00940C27">
        <w:rPr>
          <w:sz w:val="32"/>
          <w:szCs w:val="32"/>
          <w:lang w:val="en-US"/>
        </w:rPr>
        <w:t xml:space="preserve">, </w:t>
      </w:r>
      <w:proofErr w:type="gramStart"/>
      <w:r w:rsidRPr="00940C27">
        <w:rPr>
          <w:sz w:val="32"/>
          <w:szCs w:val="32"/>
          <w:lang w:val="en-US"/>
        </w:rPr>
        <w:t>then</w:t>
      </w:r>
      <w:proofErr w:type="gramEnd"/>
      <w:r w:rsidRPr="00940C27">
        <w:rPr>
          <w:sz w:val="32"/>
          <w:szCs w:val="32"/>
          <w:lang w:val="en-US"/>
        </w:rPr>
        <w:t xml:space="preserve"> the bottle is cooled in a </w:t>
      </w:r>
      <w:proofErr w:type="spellStart"/>
      <w:r w:rsidRPr="00940C27">
        <w:rPr>
          <w:sz w:val="32"/>
          <w:szCs w:val="32"/>
          <w:lang w:val="en-US"/>
        </w:rPr>
        <w:t>desiccator</w:t>
      </w:r>
      <w:proofErr w:type="spellEnd"/>
      <w:r w:rsidRPr="00940C27">
        <w:rPr>
          <w:sz w:val="32"/>
          <w:szCs w:val="32"/>
          <w:lang w:val="en-US"/>
        </w:rPr>
        <w:t xml:space="preserve"> </w:t>
      </w:r>
      <w:r w:rsidRPr="00940C27">
        <w:rPr>
          <w:sz w:val="32"/>
          <w:szCs w:val="32"/>
          <w:lang w:val="en-US"/>
        </w:rPr>
        <w:br/>
        <w:t>(30 min) and weighed on an analytical balance to the fourth decimal place. The calculation of the dry residue in percent is carried out up to the second decimal place.</w:t>
      </w:r>
    </w:p>
    <w:p w:rsidR="00FD518D" w:rsidRPr="00940C27" w:rsidRDefault="00FD518D" w:rsidP="00FD518D">
      <w:pPr>
        <w:ind w:firstLine="737"/>
        <w:jc w:val="both"/>
        <w:rPr>
          <w:sz w:val="32"/>
          <w:szCs w:val="32"/>
          <w:lang w:val="en-US"/>
        </w:rPr>
      </w:pPr>
      <w:r w:rsidRPr="00940C27">
        <w:rPr>
          <w:sz w:val="32"/>
          <w:szCs w:val="32"/>
          <w:lang w:val="en-US"/>
        </w:rPr>
        <w:t xml:space="preserve"> </w:t>
      </w:r>
    </w:p>
    <w:p w:rsidR="00FD518D" w:rsidRPr="00940C27" w:rsidRDefault="00FD518D" w:rsidP="00FD518D">
      <w:pPr>
        <w:jc w:val="center"/>
        <w:rPr>
          <w:b/>
          <w:sz w:val="32"/>
          <w:szCs w:val="32"/>
          <w:lang w:val="en-US"/>
        </w:rPr>
      </w:pPr>
      <w:r w:rsidRPr="00940C27">
        <w:rPr>
          <w:b/>
          <w:sz w:val="32"/>
          <w:szCs w:val="32"/>
          <w:lang w:val="en-US"/>
        </w:rPr>
        <w:t>Determination of heavy metals</w:t>
      </w:r>
    </w:p>
    <w:p w:rsidR="00FD518D" w:rsidRPr="00940C27" w:rsidRDefault="00FD518D" w:rsidP="00FD518D">
      <w:pPr>
        <w:ind w:firstLine="737"/>
        <w:jc w:val="both"/>
        <w:rPr>
          <w:sz w:val="32"/>
          <w:szCs w:val="32"/>
          <w:lang w:val="en-US"/>
        </w:rPr>
      </w:pPr>
      <w:r w:rsidRPr="00940C27">
        <w:rPr>
          <w:sz w:val="32"/>
          <w:szCs w:val="32"/>
          <w:lang w:val="en-US"/>
        </w:rPr>
        <w:t xml:space="preserve">5 ml of tincture is evaporated to dryness in a water </w:t>
      </w:r>
      <w:proofErr w:type="gramStart"/>
      <w:r w:rsidRPr="00940C27">
        <w:rPr>
          <w:sz w:val="32"/>
          <w:szCs w:val="32"/>
          <w:lang w:val="en-US"/>
        </w:rPr>
        <w:t>bath,</w:t>
      </w:r>
      <w:proofErr w:type="gramEnd"/>
      <w:r w:rsidRPr="00940C27">
        <w:rPr>
          <w:sz w:val="32"/>
          <w:szCs w:val="32"/>
          <w:lang w:val="en-US"/>
        </w:rPr>
        <w:t xml:space="preserve"> 1 ml of concentrated sulfuric acid is added, carefully burned and ignited.</w:t>
      </w:r>
    </w:p>
    <w:p w:rsidR="00FD518D" w:rsidRPr="00940C27" w:rsidRDefault="00FD518D" w:rsidP="00FD518D">
      <w:pPr>
        <w:ind w:firstLine="737"/>
        <w:jc w:val="both"/>
        <w:rPr>
          <w:sz w:val="32"/>
          <w:szCs w:val="32"/>
          <w:lang w:val="en-US"/>
        </w:rPr>
      </w:pPr>
      <w:r w:rsidRPr="00940C27">
        <w:rPr>
          <w:sz w:val="32"/>
          <w:szCs w:val="32"/>
          <w:lang w:val="en-US"/>
        </w:rPr>
        <w:t xml:space="preserve">The resulting residue is treated with heating with 5 ml of a saturated solution of ammonium acetate, filtered through an </w:t>
      </w:r>
      <w:proofErr w:type="spellStart"/>
      <w:r w:rsidRPr="00940C27">
        <w:rPr>
          <w:sz w:val="32"/>
          <w:szCs w:val="32"/>
          <w:lang w:val="en-US"/>
        </w:rPr>
        <w:t>ashless</w:t>
      </w:r>
      <w:proofErr w:type="spellEnd"/>
      <w:r w:rsidRPr="00940C27">
        <w:rPr>
          <w:sz w:val="32"/>
          <w:szCs w:val="32"/>
          <w:lang w:val="en-US"/>
        </w:rPr>
        <w:t xml:space="preserve"> filter, washed with 5 ml of water and the filtrate is brought to a volume </w:t>
      </w:r>
      <w:r w:rsidRPr="00940C27">
        <w:rPr>
          <w:sz w:val="32"/>
          <w:szCs w:val="32"/>
          <w:lang w:val="en-US"/>
        </w:rPr>
        <w:lastRenderedPageBreak/>
        <w:t>of 100 ml with water, 10 ml of the resulting solution must withstand the test for heavy metals (no more than 0.001%).</w:t>
      </w:r>
    </w:p>
    <w:p w:rsidR="00FD518D" w:rsidRPr="00940C27" w:rsidRDefault="00FD518D" w:rsidP="00FD518D">
      <w:pPr>
        <w:ind w:left="1843" w:hanging="1843"/>
        <w:jc w:val="both"/>
        <w:rPr>
          <w:sz w:val="32"/>
          <w:szCs w:val="32"/>
          <w:lang w:val="en-US"/>
        </w:rPr>
      </w:pPr>
      <w:r w:rsidRPr="00940C27">
        <w:rPr>
          <w:sz w:val="32"/>
          <w:szCs w:val="32"/>
          <w:lang w:val="en-US"/>
        </w:rPr>
        <w:t>Note. After completing the work, an analysis table (table 1) and material balance (table 2) are drawn up. The main technological characteristics are calculated. A conclusion is made on the work.</w:t>
      </w:r>
    </w:p>
    <w:p w:rsidR="00FD518D" w:rsidRPr="00940C27" w:rsidRDefault="00FD518D" w:rsidP="00FD518D">
      <w:pPr>
        <w:pStyle w:val="2"/>
        <w:spacing w:after="0" w:line="240" w:lineRule="auto"/>
        <w:ind w:left="0" w:firstLine="737"/>
        <w:outlineLvl w:val="0"/>
        <w:rPr>
          <w:sz w:val="32"/>
          <w:szCs w:val="32"/>
          <w:lang w:val="en-US"/>
        </w:rPr>
      </w:pPr>
    </w:p>
    <w:p w:rsidR="00FD518D" w:rsidRPr="00940C27" w:rsidRDefault="00FD518D" w:rsidP="00FD518D">
      <w:pPr>
        <w:pStyle w:val="2"/>
        <w:spacing w:after="0" w:line="240" w:lineRule="auto"/>
        <w:ind w:left="0" w:firstLine="737"/>
        <w:jc w:val="right"/>
        <w:outlineLvl w:val="0"/>
        <w:rPr>
          <w:sz w:val="32"/>
          <w:szCs w:val="32"/>
          <w:lang w:val="en-US"/>
        </w:rPr>
      </w:pPr>
      <w:r w:rsidRPr="00940C27">
        <w:rPr>
          <w:sz w:val="32"/>
          <w:szCs w:val="32"/>
          <w:lang w:val="en-US"/>
        </w:rPr>
        <w:t>Table 1</w:t>
      </w:r>
    </w:p>
    <w:p w:rsidR="00FD518D" w:rsidRPr="00940C27" w:rsidRDefault="00FD518D" w:rsidP="00FD518D">
      <w:pPr>
        <w:pStyle w:val="2"/>
        <w:spacing w:after="0" w:line="240" w:lineRule="auto"/>
        <w:ind w:left="0"/>
        <w:jc w:val="center"/>
        <w:outlineLvl w:val="0"/>
        <w:rPr>
          <w:sz w:val="32"/>
          <w:szCs w:val="32"/>
          <w:lang w:val="en-US"/>
        </w:rPr>
      </w:pPr>
      <w:r w:rsidRPr="00940C27">
        <w:rPr>
          <w:sz w:val="32"/>
          <w:szCs w:val="32"/>
          <w:lang w:val="en-US"/>
        </w:rPr>
        <w:t>Quality indicators of the manufactured dosage form (specification)</w:t>
      </w:r>
    </w:p>
    <w:p w:rsidR="00FD518D" w:rsidRPr="00940C27" w:rsidRDefault="00FD518D" w:rsidP="00FD518D">
      <w:pPr>
        <w:pStyle w:val="2"/>
        <w:spacing w:after="0" w:line="240" w:lineRule="auto"/>
        <w:ind w:left="0" w:firstLine="737"/>
        <w:rPr>
          <w:sz w:val="32"/>
          <w:szCs w:val="3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1"/>
        <w:gridCol w:w="2617"/>
        <w:gridCol w:w="2527"/>
        <w:gridCol w:w="3346"/>
      </w:tblGrid>
      <w:tr w:rsidR="00FD518D" w:rsidRPr="003F5DB0" w:rsidTr="00094B49">
        <w:trPr>
          <w:cantSplit/>
          <w:trHeight w:val="140"/>
        </w:trPr>
        <w:tc>
          <w:tcPr>
            <w:tcW w:w="565" w:type="pct"/>
          </w:tcPr>
          <w:p w:rsidR="00FD518D" w:rsidRPr="003F5DB0" w:rsidRDefault="00FD518D" w:rsidP="00094B49">
            <w:pPr>
              <w:pStyle w:val="2"/>
              <w:spacing w:after="0" w:line="240" w:lineRule="auto"/>
              <w:ind w:left="0"/>
              <w:jc w:val="center"/>
              <w:rPr>
                <w:sz w:val="32"/>
                <w:szCs w:val="32"/>
              </w:rPr>
            </w:pPr>
            <w:r w:rsidRPr="003F5DB0">
              <w:rPr>
                <w:sz w:val="32"/>
                <w:szCs w:val="32"/>
              </w:rPr>
              <w:t>P / p No.</w:t>
            </w:r>
          </w:p>
        </w:tc>
        <w:tc>
          <w:tcPr>
            <w:tcW w:w="1367" w:type="pct"/>
          </w:tcPr>
          <w:p w:rsidR="00FD518D" w:rsidRPr="003F5DB0" w:rsidRDefault="00FD518D" w:rsidP="00094B49">
            <w:pPr>
              <w:pStyle w:val="2"/>
              <w:spacing w:after="0" w:line="240" w:lineRule="auto"/>
              <w:ind w:left="0"/>
              <w:jc w:val="center"/>
              <w:rPr>
                <w:sz w:val="32"/>
                <w:szCs w:val="32"/>
              </w:rPr>
            </w:pPr>
            <w:r w:rsidRPr="003F5DB0">
              <w:rPr>
                <w:sz w:val="32"/>
                <w:szCs w:val="32"/>
              </w:rPr>
              <w:t>Quality indicator name</w:t>
            </w:r>
          </w:p>
        </w:tc>
        <w:tc>
          <w:tcPr>
            <w:tcW w:w="1320" w:type="pct"/>
          </w:tcPr>
          <w:p w:rsidR="00FD518D" w:rsidRPr="003F5DB0" w:rsidRDefault="00FD518D" w:rsidP="00094B49">
            <w:pPr>
              <w:pStyle w:val="2"/>
              <w:spacing w:after="0" w:line="240" w:lineRule="auto"/>
              <w:ind w:left="0"/>
              <w:jc w:val="center"/>
              <w:rPr>
                <w:sz w:val="32"/>
                <w:szCs w:val="32"/>
              </w:rPr>
            </w:pPr>
            <w:r w:rsidRPr="003F5DB0">
              <w:rPr>
                <w:sz w:val="32"/>
                <w:szCs w:val="32"/>
                <w:lang w:val="en-US"/>
              </w:rPr>
              <w:t xml:space="preserve"> NTD</w:t>
            </w:r>
          </w:p>
        </w:tc>
        <w:tc>
          <w:tcPr>
            <w:tcW w:w="1748" w:type="pct"/>
          </w:tcPr>
          <w:p w:rsidR="00FD518D" w:rsidRPr="003F5DB0" w:rsidRDefault="00FD518D" w:rsidP="00094B49">
            <w:pPr>
              <w:pStyle w:val="2"/>
              <w:spacing w:after="0" w:line="240" w:lineRule="auto"/>
              <w:ind w:left="0"/>
              <w:jc w:val="center"/>
              <w:rPr>
                <w:sz w:val="32"/>
                <w:szCs w:val="32"/>
              </w:rPr>
            </w:pPr>
            <w:r w:rsidRPr="003F5DB0">
              <w:rPr>
                <w:sz w:val="32"/>
                <w:szCs w:val="32"/>
              </w:rPr>
              <w:t>Experimental</w:t>
            </w:r>
          </w:p>
        </w:tc>
      </w:tr>
      <w:tr w:rsidR="00FD518D" w:rsidRPr="003F5DB0" w:rsidTr="00094B49">
        <w:trPr>
          <w:trHeight w:val="520"/>
        </w:trPr>
        <w:tc>
          <w:tcPr>
            <w:tcW w:w="565" w:type="pct"/>
          </w:tcPr>
          <w:p w:rsidR="00FD518D" w:rsidRPr="003F5DB0" w:rsidRDefault="00FD518D" w:rsidP="00094B49">
            <w:pPr>
              <w:pStyle w:val="2"/>
              <w:spacing w:after="0" w:line="240" w:lineRule="auto"/>
              <w:ind w:left="0"/>
              <w:jc w:val="center"/>
              <w:rPr>
                <w:sz w:val="32"/>
                <w:szCs w:val="32"/>
              </w:rPr>
            </w:pPr>
            <w:r w:rsidRPr="003F5DB0">
              <w:rPr>
                <w:sz w:val="32"/>
                <w:szCs w:val="32"/>
              </w:rPr>
              <w:t>1.</w:t>
            </w:r>
          </w:p>
          <w:p w:rsidR="00FD518D" w:rsidRPr="003F5DB0" w:rsidRDefault="00FD518D" w:rsidP="00094B49">
            <w:pPr>
              <w:pStyle w:val="2"/>
              <w:spacing w:after="0" w:line="240" w:lineRule="auto"/>
              <w:ind w:left="0"/>
              <w:jc w:val="center"/>
              <w:rPr>
                <w:sz w:val="32"/>
                <w:szCs w:val="32"/>
              </w:rPr>
            </w:pPr>
            <w:r w:rsidRPr="003F5DB0">
              <w:rPr>
                <w:sz w:val="32"/>
                <w:szCs w:val="32"/>
              </w:rPr>
              <w:t>2.</w:t>
            </w:r>
          </w:p>
          <w:p w:rsidR="00FD518D" w:rsidRPr="003F5DB0" w:rsidRDefault="00FD518D" w:rsidP="00094B49">
            <w:pPr>
              <w:pStyle w:val="2"/>
              <w:spacing w:after="0" w:line="240" w:lineRule="auto"/>
              <w:ind w:left="0"/>
              <w:jc w:val="center"/>
              <w:rPr>
                <w:sz w:val="32"/>
                <w:szCs w:val="32"/>
              </w:rPr>
            </w:pPr>
            <w:r w:rsidRPr="003F5DB0">
              <w:rPr>
                <w:sz w:val="32"/>
                <w:szCs w:val="32"/>
              </w:rPr>
              <w:t>3.</w:t>
            </w:r>
          </w:p>
          <w:p w:rsidR="00FD518D" w:rsidRPr="003F5DB0" w:rsidRDefault="00FD518D" w:rsidP="00094B49">
            <w:pPr>
              <w:pStyle w:val="2"/>
              <w:spacing w:after="0" w:line="240" w:lineRule="auto"/>
              <w:ind w:left="0"/>
              <w:jc w:val="center"/>
              <w:rPr>
                <w:sz w:val="32"/>
                <w:szCs w:val="32"/>
              </w:rPr>
            </w:pPr>
          </w:p>
          <w:p w:rsidR="00FD518D" w:rsidRPr="003F5DB0" w:rsidRDefault="00FD518D" w:rsidP="00094B49">
            <w:pPr>
              <w:pStyle w:val="2"/>
              <w:spacing w:after="0" w:line="240" w:lineRule="auto"/>
              <w:ind w:left="0"/>
              <w:jc w:val="center"/>
              <w:rPr>
                <w:sz w:val="32"/>
                <w:szCs w:val="32"/>
              </w:rPr>
            </w:pPr>
            <w:r w:rsidRPr="003F5DB0">
              <w:rPr>
                <w:sz w:val="32"/>
                <w:szCs w:val="32"/>
              </w:rPr>
              <w:t>4.</w:t>
            </w:r>
          </w:p>
          <w:p w:rsidR="00FD518D" w:rsidRPr="003F5DB0" w:rsidRDefault="00FD518D" w:rsidP="00094B49">
            <w:pPr>
              <w:pStyle w:val="2"/>
              <w:spacing w:after="0" w:line="240" w:lineRule="auto"/>
              <w:ind w:left="0"/>
              <w:jc w:val="center"/>
              <w:rPr>
                <w:sz w:val="32"/>
                <w:szCs w:val="32"/>
              </w:rPr>
            </w:pPr>
          </w:p>
        </w:tc>
        <w:tc>
          <w:tcPr>
            <w:tcW w:w="1367" w:type="pct"/>
          </w:tcPr>
          <w:p w:rsidR="00FD518D" w:rsidRPr="00940C27" w:rsidRDefault="00FD518D" w:rsidP="00094B49">
            <w:pPr>
              <w:pStyle w:val="2"/>
              <w:spacing w:after="0" w:line="240" w:lineRule="auto"/>
              <w:ind w:left="0"/>
              <w:rPr>
                <w:sz w:val="32"/>
                <w:szCs w:val="32"/>
                <w:lang w:val="en-US"/>
              </w:rPr>
            </w:pPr>
            <w:r w:rsidRPr="00940C27">
              <w:rPr>
                <w:sz w:val="32"/>
                <w:szCs w:val="32"/>
                <w:lang w:val="en-US"/>
              </w:rPr>
              <w:t>Description</w:t>
            </w:r>
          </w:p>
          <w:p w:rsidR="00FD518D" w:rsidRPr="00940C27" w:rsidRDefault="00FD518D" w:rsidP="00094B49">
            <w:pPr>
              <w:pStyle w:val="2"/>
              <w:spacing w:after="0" w:line="240" w:lineRule="auto"/>
              <w:ind w:left="0"/>
              <w:rPr>
                <w:sz w:val="32"/>
                <w:szCs w:val="32"/>
                <w:lang w:val="en-US"/>
              </w:rPr>
            </w:pPr>
            <w:r w:rsidRPr="00940C27">
              <w:rPr>
                <w:sz w:val="32"/>
                <w:szCs w:val="32"/>
                <w:lang w:val="en-US"/>
              </w:rPr>
              <w:t>Authenticity</w:t>
            </w:r>
          </w:p>
          <w:p w:rsidR="00FD518D" w:rsidRPr="00940C27" w:rsidRDefault="00FD518D" w:rsidP="00094B49">
            <w:pPr>
              <w:pStyle w:val="2"/>
              <w:spacing w:after="0" w:line="240" w:lineRule="auto"/>
              <w:ind w:left="0"/>
              <w:rPr>
                <w:sz w:val="32"/>
                <w:szCs w:val="32"/>
                <w:lang w:val="en-US"/>
              </w:rPr>
            </w:pPr>
            <w:r w:rsidRPr="00940C27">
              <w:rPr>
                <w:sz w:val="32"/>
                <w:szCs w:val="32"/>
                <w:lang w:val="en-US"/>
              </w:rPr>
              <w:t>Ethyl alcohol concentration</w:t>
            </w:r>
          </w:p>
          <w:p w:rsidR="00FD518D" w:rsidRPr="00940C27" w:rsidRDefault="00FD518D" w:rsidP="00094B49">
            <w:pPr>
              <w:pStyle w:val="2"/>
              <w:spacing w:after="0" w:line="240" w:lineRule="auto"/>
              <w:ind w:left="0"/>
              <w:rPr>
                <w:sz w:val="32"/>
                <w:szCs w:val="32"/>
                <w:lang w:val="en-US"/>
              </w:rPr>
            </w:pPr>
            <w:r w:rsidRPr="00940C27">
              <w:rPr>
                <w:sz w:val="32"/>
                <w:szCs w:val="32"/>
                <w:lang w:val="en-US"/>
              </w:rPr>
              <w:t>Dry residue</w:t>
            </w:r>
          </w:p>
          <w:p w:rsidR="00FD518D" w:rsidRPr="003F5DB0" w:rsidRDefault="00FD518D" w:rsidP="00094B49">
            <w:pPr>
              <w:pStyle w:val="2"/>
              <w:spacing w:after="0" w:line="240" w:lineRule="auto"/>
              <w:ind w:left="0"/>
              <w:rPr>
                <w:sz w:val="32"/>
                <w:szCs w:val="32"/>
              </w:rPr>
            </w:pPr>
            <w:r>
              <w:rPr>
                <w:sz w:val="32"/>
                <w:szCs w:val="32"/>
              </w:rPr>
              <w:t>Heavy</w:t>
            </w:r>
          </w:p>
          <w:p w:rsidR="00FD518D" w:rsidRPr="003F5DB0" w:rsidRDefault="00FD518D" w:rsidP="00094B49">
            <w:pPr>
              <w:pStyle w:val="2"/>
              <w:spacing w:after="0" w:line="240" w:lineRule="auto"/>
              <w:ind w:left="0"/>
              <w:rPr>
                <w:sz w:val="32"/>
                <w:szCs w:val="32"/>
              </w:rPr>
            </w:pPr>
            <w:r w:rsidRPr="003F5DB0">
              <w:rPr>
                <w:sz w:val="32"/>
                <w:szCs w:val="32"/>
              </w:rPr>
              <w:t>metals</w:t>
            </w:r>
          </w:p>
        </w:tc>
        <w:tc>
          <w:tcPr>
            <w:tcW w:w="1320" w:type="pct"/>
          </w:tcPr>
          <w:p w:rsidR="00FD518D" w:rsidRPr="003F5DB0" w:rsidRDefault="00FD518D" w:rsidP="00094B49">
            <w:pPr>
              <w:pStyle w:val="2"/>
              <w:spacing w:after="0" w:line="240" w:lineRule="auto"/>
              <w:ind w:left="0"/>
              <w:jc w:val="center"/>
              <w:rPr>
                <w:sz w:val="32"/>
                <w:szCs w:val="32"/>
              </w:rPr>
            </w:pPr>
          </w:p>
        </w:tc>
        <w:tc>
          <w:tcPr>
            <w:tcW w:w="1748" w:type="pct"/>
          </w:tcPr>
          <w:p w:rsidR="00FD518D" w:rsidRPr="003F5DB0" w:rsidRDefault="00FD518D" w:rsidP="00094B49">
            <w:pPr>
              <w:pStyle w:val="2"/>
              <w:spacing w:after="0" w:line="240" w:lineRule="auto"/>
              <w:ind w:left="0"/>
              <w:jc w:val="center"/>
              <w:rPr>
                <w:sz w:val="32"/>
                <w:szCs w:val="32"/>
              </w:rPr>
            </w:pPr>
          </w:p>
        </w:tc>
      </w:tr>
    </w:tbl>
    <w:p w:rsidR="00FD518D" w:rsidRPr="003F5DB0" w:rsidRDefault="00FD518D" w:rsidP="00FD518D">
      <w:pPr>
        <w:ind w:firstLine="737"/>
        <w:jc w:val="center"/>
        <w:rPr>
          <w:sz w:val="32"/>
          <w:szCs w:val="32"/>
        </w:rPr>
      </w:pPr>
    </w:p>
    <w:p w:rsidR="00FD518D" w:rsidRPr="00637A93" w:rsidRDefault="00FD518D" w:rsidP="00FD518D">
      <w:pPr>
        <w:ind w:firstLine="737"/>
        <w:jc w:val="right"/>
        <w:outlineLvl w:val="0"/>
        <w:rPr>
          <w:sz w:val="32"/>
          <w:szCs w:val="32"/>
        </w:rPr>
      </w:pPr>
      <w:r w:rsidRPr="00637A93">
        <w:rPr>
          <w:sz w:val="32"/>
          <w:szCs w:val="32"/>
        </w:rPr>
        <w:t>table 2</w:t>
      </w:r>
    </w:p>
    <w:p w:rsidR="00FD518D" w:rsidRPr="00637A93" w:rsidRDefault="00FD518D" w:rsidP="00FD518D">
      <w:pPr>
        <w:ind w:firstLine="737"/>
        <w:jc w:val="center"/>
        <w:outlineLvl w:val="0"/>
        <w:rPr>
          <w:sz w:val="32"/>
          <w:szCs w:val="32"/>
        </w:rPr>
      </w:pPr>
      <w:r w:rsidRPr="00637A93">
        <w:rPr>
          <w:sz w:val="32"/>
          <w:szCs w:val="32"/>
        </w:rPr>
        <w:t>Material balance</w:t>
      </w:r>
    </w:p>
    <w:p w:rsidR="00FD518D" w:rsidRPr="003F5DB0" w:rsidRDefault="00FD518D" w:rsidP="00FD518D">
      <w:pPr>
        <w:ind w:firstLine="737"/>
        <w:jc w:val="center"/>
        <w:rPr>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5"/>
        <w:gridCol w:w="1380"/>
        <w:gridCol w:w="3719"/>
        <w:gridCol w:w="1357"/>
      </w:tblGrid>
      <w:tr w:rsidR="00FD518D" w:rsidRPr="003F5DB0" w:rsidTr="00094B49">
        <w:trPr>
          <w:trHeight w:val="320"/>
        </w:trPr>
        <w:tc>
          <w:tcPr>
            <w:tcW w:w="1627" w:type="pct"/>
          </w:tcPr>
          <w:p w:rsidR="00FD518D" w:rsidRPr="003F5DB0" w:rsidRDefault="00FD518D" w:rsidP="00094B49">
            <w:pPr>
              <w:jc w:val="center"/>
              <w:rPr>
                <w:sz w:val="32"/>
                <w:szCs w:val="32"/>
              </w:rPr>
            </w:pPr>
            <w:r w:rsidRPr="003F5DB0">
              <w:rPr>
                <w:sz w:val="32"/>
                <w:szCs w:val="32"/>
              </w:rPr>
              <w:t>Coming</w:t>
            </w:r>
          </w:p>
        </w:tc>
        <w:tc>
          <w:tcPr>
            <w:tcW w:w="721" w:type="pct"/>
          </w:tcPr>
          <w:p w:rsidR="00FD518D" w:rsidRPr="003F5DB0" w:rsidRDefault="00FD518D" w:rsidP="00094B49">
            <w:pPr>
              <w:jc w:val="center"/>
              <w:rPr>
                <w:sz w:val="32"/>
                <w:szCs w:val="32"/>
                <w:lang w:val="en-US"/>
              </w:rPr>
            </w:pPr>
            <w:r w:rsidRPr="003F5DB0">
              <w:rPr>
                <w:sz w:val="32"/>
                <w:szCs w:val="32"/>
                <w:lang w:val="en-US"/>
              </w:rPr>
              <w:t>m, g</w:t>
            </w:r>
          </w:p>
        </w:tc>
        <w:tc>
          <w:tcPr>
            <w:tcW w:w="1943" w:type="pct"/>
          </w:tcPr>
          <w:p w:rsidR="00FD518D" w:rsidRPr="003F5DB0" w:rsidRDefault="00FD518D" w:rsidP="00094B49">
            <w:pPr>
              <w:jc w:val="center"/>
              <w:rPr>
                <w:sz w:val="32"/>
                <w:szCs w:val="32"/>
              </w:rPr>
            </w:pPr>
            <w:r w:rsidRPr="003F5DB0">
              <w:rPr>
                <w:sz w:val="32"/>
                <w:szCs w:val="32"/>
              </w:rPr>
              <w:t>Consumption</w:t>
            </w:r>
          </w:p>
        </w:tc>
        <w:tc>
          <w:tcPr>
            <w:tcW w:w="710" w:type="pct"/>
          </w:tcPr>
          <w:p w:rsidR="00FD518D" w:rsidRPr="003F5DB0" w:rsidRDefault="00FD518D" w:rsidP="00094B49">
            <w:pPr>
              <w:jc w:val="center"/>
              <w:rPr>
                <w:sz w:val="32"/>
                <w:szCs w:val="32"/>
              </w:rPr>
            </w:pPr>
            <w:r w:rsidRPr="003F5DB0">
              <w:rPr>
                <w:sz w:val="32"/>
                <w:szCs w:val="32"/>
                <w:lang w:val="en-US"/>
              </w:rPr>
              <w:t>m, g</w:t>
            </w:r>
          </w:p>
        </w:tc>
      </w:tr>
      <w:tr w:rsidR="00FD518D" w:rsidRPr="003F5DB0" w:rsidTr="00094B49">
        <w:trPr>
          <w:trHeight w:val="750"/>
        </w:trPr>
        <w:tc>
          <w:tcPr>
            <w:tcW w:w="1627" w:type="pct"/>
          </w:tcPr>
          <w:p w:rsidR="00FD518D" w:rsidRPr="003F5DB0" w:rsidRDefault="00FD518D" w:rsidP="00094B49">
            <w:pPr>
              <w:jc w:val="center"/>
              <w:rPr>
                <w:sz w:val="32"/>
                <w:szCs w:val="32"/>
              </w:rPr>
            </w:pPr>
          </w:p>
        </w:tc>
        <w:tc>
          <w:tcPr>
            <w:tcW w:w="721" w:type="pct"/>
          </w:tcPr>
          <w:p w:rsidR="00FD518D" w:rsidRPr="003F5DB0" w:rsidRDefault="00FD518D" w:rsidP="00094B49">
            <w:pPr>
              <w:jc w:val="center"/>
              <w:rPr>
                <w:sz w:val="32"/>
                <w:szCs w:val="32"/>
              </w:rPr>
            </w:pPr>
          </w:p>
        </w:tc>
        <w:tc>
          <w:tcPr>
            <w:tcW w:w="1943" w:type="pct"/>
          </w:tcPr>
          <w:p w:rsidR="00FD518D" w:rsidRPr="003F5DB0" w:rsidRDefault="00FD518D" w:rsidP="00094B49">
            <w:pPr>
              <w:jc w:val="center"/>
              <w:rPr>
                <w:sz w:val="32"/>
                <w:szCs w:val="32"/>
              </w:rPr>
            </w:pPr>
          </w:p>
        </w:tc>
        <w:tc>
          <w:tcPr>
            <w:tcW w:w="710" w:type="pct"/>
          </w:tcPr>
          <w:p w:rsidR="00FD518D" w:rsidRPr="003F5DB0" w:rsidRDefault="00FD518D" w:rsidP="00094B49">
            <w:pPr>
              <w:jc w:val="center"/>
              <w:rPr>
                <w:sz w:val="32"/>
                <w:szCs w:val="32"/>
              </w:rPr>
            </w:pPr>
          </w:p>
        </w:tc>
      </w:tr>
      <w:tr w:rsidR="00FD518D" w:rsidRPr="003F5DB0" w:rsidTr="00094B49">
        <w:trPr>
          <w:trHeight w:val="360"/>
        </w:trPr>
        <w:tc>
          <w:tcPr>
            <w:tcW w:w="1627" w:type="pct"/>
          </w:tcPr>
          <w:p w:rsidR="00FD518D" w:rsidRPr="003F5DB0" w:rsidRDefault="00FD518D" w:rsidP="00094B49">
            <w:pPr>
              <w:jc w:val="center"/>
              <w:rPr>
                <w:sz w:val="32"/>
                <w:szCs w:val="32"/>
                <w:lang w:val="en-US"/>
              </w:rPr>
            </w:pPr>
            <w:r w:rsidRPr="003F5DB0">
              <w:rPr>
                <w:sz w:val="32"/>
                <w:szCs w:val="32"/>
              </w:rPr>
              <w:t>Total:</w:t>
            </w:r>
          </w:p>
        </w:tc>
        <w:tc>
          <w:tcPr>
            <w:tcW w:w="721" w:type="pct"/>
          </w:tcPr>
          <w:p w:rsidR="00FD518D" w:rsidRPr="003F5DB0" w:rsidRDefault="00FD518D" w:rsidP="00094B49">
            <w:pPr>
              <w:jc w:val="center"/>
              <w:rPr>
                <w:sz w:val="32"/>
                <w:szCs w:val="32"/>
              </w:rPr>
            </w:pPr>
          </w:p>
        </w:tc>
        <w:tc>
          <w:tcPr>
            <w:tcW w:w="1943" w:type="pct"/>
          </w:tcPr>
          <w:p w:rsidR="00FD518D" w:rsidRPr="003F5DB0" w:rsidRDefault="00FD518D" w:rsidP="00094B49">
            <w:pPr>
              <w:jc w:val="center"/>
              <w:rPr>
                <w:sz w:val="32"/>
                <w:szCs w:val="32"/>
                <w:lang w:val="en-US"/>
              </w:rPr>
            </w:pPr>
            <w:r w:rsidRPr="003F5DB0">
              <w:rPr>
                <w:sz w:val="32"/>
                <w:szCs w:val="32"/>
              </w:rPr>
              <w:t>Total:</w:t>
            </w:r>
          </w:p>
        </w:tc>
        <w:tc>
          <w:tcPr>
            <w:tcW w:w="710" w:type="pct"/>
          </w:tcPr>
          <w:p w:rsidR="00FD518D" w:rsidRPr="003F5DB0" w:rsidRDefault="00FD518D" w:rsidP="00094B49">
            <w:pPr>
              <w:jc w:val="center"/>
              <w:rPr>
                <w:sz w:val="32"/>
                <w:szCs w:val="32"/>
              </w:rPr>
            </w:pPr>
          </w:p>
        </w:tc>
      </w:tr>
    </w:tbl>
    <w:p w:rsidR="00FD518D" w:rsidRPr="003F5DB0" w:rsidRDefault="00FD518D" w:rsidP="00FD518D">
      <w:pPr>
        <w:ind w:firstLine="737"/>
        <w:jc w:val="both"/>
        <w:rPr>
          <w:sz w:val="32"/>
          <w:szCs w:val="32"/>
        </w:rPr>
      </w:pPr>
    </w:p>
    <w:p w:rsidR="00FD518D" w:rsidRPr="00940C27" w:rsidRDefault="00FD518D" w:rsidP="00FD518D">
      <w:pPr>
        <w:jc w:val="center"/>
        <w:rPr>
          <w:sz w:val="32"/>
          <w:szCs w:val="32"/>
          <w:lang w:val="en-US"/>
        </w:rPr>
      </w:pPr>
      <w:r w:rsidRPr="00940C27">
        <w:rPr>
          <w:rFonts w:ascii="DejaVu Sans Mono" w:hAnsi="DejaVu Sans Mono"/>
          <w:sz w:val="32"/>
          <w:szCs w:val="32"/>
          <w:lang w:val="en-US"/>
        </w:rPr>
        <w:t>ȵ (output) = × 100%.</w:t>
      </w:r>
      <m:oMath>
        <m:f>
          <m:fPr>
            <m:ctrlPr>
              <w:rPr>
                <w:rFonts w:ascii="Cambria Math" w:hAnsi="Cambria Math"/>
                <w:i/>
                <w:sz w:val="28"/>
                <w:szCs w:val="28"/>
              </w:rPr>
            </m:ctrlPr>
          </m:fPr>
          <m:num>
            <m:r>
              <w:rPr>
                <w:rFonts w:ascii="Cambria Math" w:hAnsi="Cambria Math"/>
                <w:sz w:val="28"/>
                <w:szCs w:val="28"/>
              </w:rPr>
              <m:t>G</m:t>
            </m:r>
            <m:r>
              <w:rPr>
                <w:rFonts w:ascii="Cambria Math" w:hAnsi="Cambria Math"/>
                <w:sz w:val="28"/>
                <w:szCs w:val="28"/>
                <w:lang w:val="en-US"/>
              </w:rPr>
              <m:t>2</m:t>
            </m:r>
          </m:num>
          <m:den>
            <m:r>
              <w:rPr>
                <w:rFonts w:ascii="Cambria Math" w:hAnsi="Cambria Math"/>
                <w:sz w:val="28"/>
                <w:szCs w:val="28"/>
              </w:rPr>
              <m:t>G</m:t>
            </m:r>
            <m:r>
              <w:rPr>
                <w:rFonts w:ascii="Cambria Math" w:hAnsi="Cambria Math"/>
                <w:sz w:val="28"/>
                <w:szCs w:val="28"/>
                <w:lang w:val="en-US"/>
              </w:rPr>
              <m:t>1-(</m:t>
            </m:r>
            <m:r>
              <w:rPr>
                <w:rFonts w:ascii="Cambria Math" w:hAnsi="Cambria Math"/>
                <w:sz w:val="28"/>
                <w:szCs w:val="28"/>
              </w:rPr>
              <m:t>G</m:t>
            </m:r>
            <m:r>
              <w:rPr>
                <w:rFonts w:ascii="Cambria Math" w:hAnsi="Cambria Math"/>
                <w:sz w:val="28"/>
                <w:szCs w:val="28"/>
                <w:lang w:val="en-US"/>
              </w:rPr>
              <m:t>3+</m:t>
            </m:r>
            <m:r>
              <w:rPr>
                <w:rFonts w:ascii="Cambria Math" w:hAnsi="Cambria Math"/>
                <w:sz w:val="28"/>
                <w:szCs w:val="28"/>
              </w:rPr>
              <m:t>G</m:t>
            </m:r>
            <m:r>
              <w:rPr>
                <w:rFonts w:ascii="Cambria Math" w:hAnsi="Cambria Math"/>
                <w:sz w:val="28"/>
                <w:szCs w:val="28"/>
                <w:lang w:val="en-US"/>
              </w:rPr>
              <m:t>4)</m:t>
            </m:r>
          </m:den>
        </m:f>
      </m:oMath>
    </w:p>
    <w:p w:rsidR="00FD518D" w:rsidRPr="00940C27" w:rsidRDefault="00FD518D" w:rsidP="00FD518D">
      <w:pPr>
        <w:jc w:val="center"/>
        <w:rPr>
          <w:sz w:val="32"/>
          <w:szCs w:val="32"/>
          <w:lang w:val="en-US"/>
        </w:rPr>
      </w:pPr>
      <w:r w:rsidRPr="00940C27">
        <w:rPr>
          <w:rFonts w:ascii="Lucida Sans Unicode" w:hAnsi="Lucida Sans Unicode"/>
          <w:sz w:val="32"/>
          <w:szCs w:val="32"/>
          <w:lang w:val="en-US"/>
        </w:rPr>
        <w:t>Ƹ (waste) = × 100%.</w:t>
      </w:r>
      <m:oMath>
        <m:f>
          <m:fPr>
            <m:ctrlPr>
              <w:rPr>
                <w:rFonts w:ascii="Cambria Math" w:hAnsi="Cambria Math"/>
                <w:i/>
                <w:sz w:val="28"/>
                <w:szCs w:val="28"/>
                <w:lang w:val="en-US"/>
              </w:rPr>
            </m:ctrlPr>
          </m:fPr>
          <m:num>
            <m:r>
              <w:rPr>
                <w:rFonts w:ascii="Cambria Math" w:hAnsi="Cambria Math"/>
                <w:sz w:val="28"/>
                <w:szCs w:val="28"/>
                <w:lang w:val="en-US"/>
              </w:rPr>
              <m:t>G5</m:t>
            </m:r>
          </m:num>
          <m:den>
            <m:r>
              <w:rPr>
                <w:rFonts w:ascii="Cambria Math" w:hAnsi="Cambria Math"/>
                <w:sz w:val="28"/>
                <w:szCs w:val="28"/>
                <w:lang w:val="en-US"/>
              </w:rPr>
              <m:t>G1-(</m:t>
            </m:r>
            <m:r>
              <w:rPr>
                <w:rFonts w:ascii="Cambria Math" w:hAnsi="Cambria Math"/>
                <w:sz w:val="28"/>
                <w:szCs w:val="28"/>
              </w:rPr>
              <m:t>G</m:t>
            </m:r>
            <m:r>
              <w:rPr>
                <w:rFonts w:ascii="Cambria Math" w:hAnsi="Cambria Math"/>
                <w:sz w:val="28"/>
                <w:szCs w:val="28"/>
                <w:lang w:val="en-US"/>
              </w:rPr>
              <m:t>3+</m:t>
            </m:r>
            <m:r>
              <w:rPr>
                <w:rFonts w:ascii="Cambria Math" w:hAnsi="Cambria Math"/>
                <w:sz w:val="28"/>
                <w:szCs w:val="28"/>
              </w:rPr>
              <m:t>G</m:t>
            </m:r>
            <m:r>
              <w:rPr>
                <w:rFonts w:ascii="Cambria Math" w:hAnsi="Cambria Math"/>
                <w:sz w:val="28"/>
                <w:szCs w:val="28"/>
                <w:lang w:val="en-US"/>
              </w:rPr>
              <m:t>4)</m:t>
            </m:r>
          </m:den>
        </m:f>
      </m:oMath>
    </w:p>
    <w:p w:rsidR="00FD518D" w:rsidRPr="00940C27" w:rsidRDefault="00FD518D" w:rsidP="00FD518D">
      <w:pPr>
        <w:jc w:val="center"/>
        <w:rPr>
          <w:sz w:val="32"/>
          <w:szCs w:val="32"/>
          <w:lang w:val="en-US"/>
        </w:rPr>
      </w:pPr>
    </w:p>
    <w:p w:rsidR="00FD518D" w:rsidRPr="00940C27" w:rsidRDefault="00FD518D" w:rsidP="00FD518D">
      <w:pPr>
        <w:jc w:val="center"/>
        <w:rPr>
          <w:sz w:val="32"/>
          <w:szCs w:val="32"/>
          <w:lang w:val="en-US"/>
        </w:rPr>
      </w:pPr>
      <w:proofErr w:type="spellStart"/>
      <w:r w:rsidRPr="00940C27">
        <w:rPr>
          <w:sz w:val="32"/>
          <w:szCs w:val="32"/>
          <w:lang w:val="en-US"/>
        </w:rPr>
        <w:t>K</w:t>
      </w:r>
      <w:r w:rsidR="00617DCE">
        <w:rPr>
          <w:sz w:val="32"/>
          <w:szCs w:val="32"/>
          <w:lang w:val="en-US"/>
        </w:rPr>
        <w:t>consumption</w:t>
      </w:r>
      <w:proofErr w:type="spellEnd"/>
      <w:r w:rsidRPr="00940C27">
        <w:rPr>
          <w:sz w:val="32"/>
          <w:szCs w:val="32"/>
          <w:lang w:val="en-US"/>
        </w:rPr>
        <w:t xml:space="preserve"> =.</w:t>
      </w:r>
      <m:oMath>
        <m:f>
          <m:fPr>
            <m:ctrlPr>
              <w:rPr>
                <w:rFonts w:ascii="Cambria Math" w:hAnsi="Cambria Math"/>
                <w:i/>
                <w:sz w:val="28"/>
                <w:szCs w:val="28"/>
              </w:rPr>
            </m:ctrlPr>
          </m:fPr>
          <m:num>
            <m:r>
              <w:rPr>
                <w:rFonts w:ascii="Cambria Math" w:hAnsi="Cambria Math"/>
                <w:sz w:val="28"/>
                <w:szCs w:val="28"/>
              </w:rPr>
              <m:t>G</m:t>
            </m:r>
            <m:r>
              <w:rPr>
                <w:rFonts w:ascii="Cambria Math" w:hAnsi="Cambria Math"/>
                <w:sz w:val="28"/>
                <w:szCs w:val="28"/>
                <w:lang w:val="en-US"/>
              </w:rPr>
              <m:t>1-(</m:t>
            </m:r>
            <m:r>
              <w:rPr>
                <w:rFonts w:ascii="Cambria Math" w:hAnsi="Cambria Math"/>
                <w:sz w:val="28"/>
                <w:szCs w:val="28"/>
              </w:rPr>
              <m:t>G</m:t>
            </m:r>
            <m:r>
              <w:rPr>
                <w:rFonts w:ascii="Cambria Math" w:hAnsi="Cambria Math"/>
                <w:sz w:val="28"/>
                <w:szCs w:val="28"/>
                <w:lang w:val="en-US"/>
              </w:rPr>
              <m:t>3+</m:t>
            </m:r>
            <m:r>
              <w:rPr>
                <w:rFonts w:ascii="Cambria Math" w:hAnsi="Cambria Math"/>
                <w:sz w:val="28"/>
                <w:szCs w:val="28"/>
              </w:rPr>
              <m:t>G</m:t>
            </m:r>
            <m:r>
              <w:rPr>
                <w:rFonts w:ascii="Cambria Math" w:hAnsi="Cambria Math"/>
                <w:sz w:val="28"/>
                <w:szCs w:val="28"/>
                <w:lang w:val="en-US"/>
              </w:rPr>
              <m:t>4)</m:t>
            </m:r>
          </m:num>
          <m:den>
            <m:r>
              <w:rPr>
                <w:rFonts w:ascii="Cambria Math" w:hAnsi="Cambria Math"/>
                <w:sz w:val="28"/>
                <w:szCs w:val="28"/>
              </w:rPr>
              <m:t>G</m:t>
            </m:r>
            <m:r>
              <w:rPr>
                <w:rFonts w:ascii="Cambria Math" w:hAnsi="Cambria Math"/>
                <w:sz w:val="28"/>
                <w:szCs w:val="28"/>
                <w:lang w:val="en-US"/>
              </w:rPr>
              <m:t>2</m:t>
            </m:r>
          </m:den>
        </m:f>
      </m:oMath>
    </w:p>
    <w:p w:rsidR="00FD518D" w:rsidRPr="00940C27" w:rsidRDefault="00FD518D" w:rsidP="00FD518D">
      <w:pPr>
        <w:ind w:firstLine="737"/>
        <w:jc w:val="both"/>
        <w:outlineLvl w:val="0"/>
        <w:rPr>
          <w:sz w:val="32"/>
          <w:szCs w:val="32"/>
          <w:lang w:val="en-US"/>
        </w:rPr>
      </w:pPr>
    </w:p>
    <w:p w:rsidR="00FD518D" w:rsidRPr="00940C27" w:rsidRDefault="00FD518D" w:rsidP="00FD518D">
      <w:pPr>
        <w:ind w:firstLine="737"/>
        <w:jc w:val="both"/>
        <w:outlineLvl w:val="0"/>
        <w:rPr>
          <w:sz w:val="32"/>
          <w:szCs w:val="32"/>
          <w:lang w:val="en-US"/>
        </w:rPr>
      </w:pPr>
      <w:r w:rsidRPr="00940C27">
        <w:rPr>
          <w:b/>
          <w:sz w:val="32"/>
          <w:szCs w:val="32"/>
          <w:lang w:val="en-US"/>
        </w:rPr>
        <w:t>Conclusion</w:t>
      </w:r>
      <w:r w:rsidRPr="00940C27">
        <w:rPr>
          <w:sz w:val="32"/>
          <w:szCs w:val="32"/>
          <w:lang w:val="en-US"/>
        </w:rPr>
        <w:t xml:space="preserve"> (students must conclude in the protocols about the quality of the product received).</w:t>
      </w:r>
    </w:p>
    <w:p w:rsidR="00FD518D" w:rsidRPr="00940C27" w:rsidRDefault="00FD518D" w:rsidP="00FD518D">
      <w:pPr>
        <w:ind w:firstLine="737"/>
        <w:jc w:val="both"/>
        <w:rPr>
          <w:b/>
          <w:sz w:val="32"/>
          <w:szCs w:val="32"/>
          <w:lang w:val="en-US"/>
        </w:rPr>
      </w:pPr>
    </w:p>
    <w:p w:rsidR="00FD518D" w:rsidRPr="00940C27" w:rsidRDefault="00FD518D" w:rsidP="00FD518D">
      <w:pPr>
        <w:ind w:firstLine="737"/>
        <w:jc w:val="both"/>
        <w:rPr>
          <w:b/>
          <w:sz w:val="32"/>
          <w:szCs w:val="32"/>
          <w:lang w:val="en-US"/>
        </w:rPr>
      </w:pPr>
      <w:r w:rsidRPr="00940C27">
        <w:rPr>
          <w:b/>
          <w:sz w:val="32"/>
          <w:szCs w:val="32"/>
          <w:lang w:val="en-US"/>
        </w:rPr>
        <w:t>Output control</w:t>
      </w:r>
    </w:p>
    <w:p w:rsidR="00FD518D" w:rsidRPr="00940C27" w:rsidRDefault="00FD518D" w:rsidP="00FD518D">
      <w:pPr>
        <w:ind w:firstLine="737"/>
        <w:jc w:val="both"/>
        <w:rPr>
          <w:snapToGrid w:val="0"/>
          <w:color w:val="000000"/>
          <w:sz w:val="32"/>
          <w:szCs w:val="32"/>
          <w:lang w:val="en-US"/>
        </w:rPr>
      </w:pPr>
      <w:r w:rsidRPr="00940C27">
        <w:rPr>
          <w:sz w:val="32"/>
          <w:szCs w:val="32"/>
          <w:lang w:val="en-US"/>
        </w:rPr>
        <w:t>The teacher is receiving</w:t>
      </w:r>
      <w:r w:rsidRPr="00940C27">
        <w:rPr>
          <w:snapToGrid w:val="0"/>
          <w:color w:val="000000"/>
          <w:sz w:val="32"/>
          <w:szCs w:val="32"/>
          <w:lang w:val="en-US"/>
        </w:rPr>
        <w:t xml:space="preserve"> protocols on the results of laboratory work.</w:t>
      </w:r>
    </w:p>
    <w:p w:rsidR="00FD518D" w:rsidRPr="00940C27" w:rsidRDefault="00FD518D" w:rsidP="00FD518D">
      <w:pPr>
        <w:ind w:firstLine="737"/>
        <w:jc w:val="both"/>
        <w:rPr>
          <w:snapToGrid w:val="0"/>
          <w:color w:val="000000"/>
          <w:sz w:val="32"/>
          <w:szCs w:val="32"/>
          <w:lang w:val="en-US"/>
        </w:rPr>
      </w:pPr>
    </w:p>
    <w:sectPr w:rsidR="00FD518D" w:rsidRPr="00940C27" w:rsidSect="00F43B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Arial"/>
    <w:charset w:val="CC"/>
    <w:family w:val="modern"/>
    <w:pitch w:val="fixed"/>
    <w:sig w:usb0="00000000" w:usb1="D200F9FB" w:usb2="00000028" w:usb3="00000000" w:csb0="000001DF" w:csb1="00000000"/>
  </w:font>
  <w:font w:name="Cambria Math">
    <w:panose1 w:val="02040503050406030204"/>
    <w:charset w:val="CC"/>
    <w:family w:val="roman"/>
    <w:pitch w:val="variable"/>
    <w:sig w:usb0="A00002EF" w:usb1="420020E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F0990"/>
    <w:multiLevelType w:val="hybridMultilevel"/>
    <w:tmpl w:val="79B81B7A"/>
    <w:lvl w:ilvl="0" w:tplc="5A74B140">
      <w:start w:val="1"/>
      <w:numFmt w:val="decimal"/>
      <w:lvlText w:val="%1."/>
      <w:lvlJc w:val="left"/>
      <w:pPr>
        <w:tabs>
          <w:tab w:val="num" w:pos="927"/>
        </w:tabs>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A4C4C69"/>
    <w:multiLevelType w:val="hybridMultilevel"/>
    <w:tmpl w:val="CC8212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C0675D2"/>
    <w:multiLevelType w:val="singleLevel"/>
    <w:tmpl w:val="0419000F"/>
    <w:lvl w:ilvl="0">
      <w:start w:val="1"/>
      <w:numFmt w:val="decimal"/>
      <w:lvlText w:val="%1."/>
      <w:lvlJc w:val="left"/>
      <w:pPr>
        <w:tabs>
          <w:tab w:val="num" w:pos="360"/>
        </w:tabs>
        <w:ind w:left="36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518D"/>
    <w:rsid w:val="00075665"/>
    <w:rsid w:val="00617DCE"/>
    <w:rsid w:val="00940C27"/>
    <w:rsid w:val="00A60514"/>
    <w:rsid w:val="00AF5C7C"/>
    <w:rsid w:val="00C46A16"/>
    <w:rsid w:val="00CD131B"/>
    <w:rsid w:val="00F22948"/>
    <w:rsid w:val="00F43B6F"/>
    <w:rsid w:val="00FD518D"/>
    <w:rsid w:val="00FD6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B6F"/>
  </w:style>
  <w:style w:type="paragraph" w:styleId="1">
    <w:name w:val="heading 1"/>
    <w:basedOn w:val="a"/>
    <w:next w:val="a"/>
    <w:link w:val="10"/>
    <w:qFormat/>
    <w:rsid w:val="00FD518D"/>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518D"/>
    <w:rPr>
      <w:rFonts w:ascii="Arial" w:eastAsia="Times New Roman" w:hAnsi="Arial" w:cs="Arial"/>
      <w:b/>
      <w:bCs/>
      <w:kern w:val="32"/>
      <w:sz w:val="32"/>
      <w:szCs w:val="32"/>
    </w:rPr>
  </w:style>
  <w:style w:type="paragraph" w:styleId="2">
    <w:name w:val="Body Text Indent 2"/>
    <w:basedOn w:val="a"/>
    <w:link w:val="20"/>
    <w:rsid w:val="00FD518D"/>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rsid w:val="00FD518D"/>
    <w:rPr>
      <w:rFonts w:ascii="Times New Roman" w:eastAsia="Times New Roman" w:hAnsi="Times New Roman" w:cs="Times New Roman"/>
      <w:sz w:val="20"/>
      <w:szCs w:val="20"/>
    </w:rPr>
  </w:style>
  <w:style w:type="paragraph" w:styleId="a3">
    <w:name w:val="Balloon Text"/>
    <w:basedOn w:val="a"/>
    <w:link w:val="a4"/>
    <w:uiPriority w:val="99"/>
    <w:semiHidden/>
    <w:unhideWhenUsed/>
    <w:rsid w:val="00FD51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51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004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1892</Words>
  <Characters>10788</Characters>
  <Application>Microsoft Office Word</Application>
  <DocSecurity>0</DocSecurity>
  <Lines>89</Lines>
  <Paragraphs>25</Paragraphs>
  <ScaleCrop>false</ScaleCrop>
  <Company/>
  <LinksUpToDate>false</LinksUpToDate>
  <CharactersWithSpaces>12655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2020-11-16T22:07:00Z</dcterms:created>
  <dcterms:modified xsi:type="dcterms:W3CDTF">2020-11-16T22:27:00Z</dcterms:modified>
</cp:coreProperties>
</file>