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0CF39" w14:textId="7701264B" w:rsidR="00207122" w:rsidRPr="00A514BB" w:rsidRDefault="00946934" w:rsidP="00BF0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4B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07122" w:rsidRPr="00A514BB">
        <w:rPr>
          <w:rFonts w:ascii="Times New Roman" w:hAnsi="Times New Roman" w:cs="Times New Roman"/>
          <w:b/>
          <w:sz w:val="24"/>
          <w:szCs w:val="24"/>
        </w:rPr>
        <w:t xml:space="preserve">МООК. Кафедра </w:t>
      </w:r>
      <w:r w:rsidRPr="00A514BB">
        <w:rPr>
          <w:rFonts w:ascii="Times New Roman" w:hAnsi="Times New Roman" w:cs="Times New Roman"/>
          <w:b/>
          <w:sz w:val="24"/>
          <w:szCs w:val="24"/>
        </w:rPr>
        <w:t>эпидемиологии и</w:t>
      </w:r>
      <w:r w:rsidR="00207122" w:rsidRPr="00A514BB">
        <w:rPr>
          <w:rFonts w:ascii="Times New Roman" w:hAnsi="Times New Roman" w:cs="Times New Roman"/>
          <w:b/>
          <w:sz w:val="24"/>
          <w:szCs w:val="24"/>
        </w:rPr>
        <w:t xml:space="preserve"> доказательной медицины.</w:t>
      </w:r>
    </w:p>
    <w:p w14:paraId="59C904FF" w14:textId="4A420F32" w:rsidR="00E5345D" w:rsidRPr="00A514BB" w:rsidRDefault="00E5345D" w:rsidP="00BF0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4BB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14:paraId="0FD17FAF" w14:textId="349F1FD3" w:rsidR="003A3765" w:rsidRPr="00A514BB" w:rsidRDefault="00C14928" w:rsidP="00BF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BB">
        <w:rPr>
          <w:rFonts w:ascii="Times New Roman" w:hAnsi="Times New Roman" w:cs="Times New Roman"/>
          <w:sz w:val="24"/>
          <w:szCs w:val="24"/>
        </w:rPr>
        <w:t>Цифровые решения в эпидемиологии</w:t>
      </w:r>
      <w:r w:rsidR="003A3765" w:rsidRPr="00A514BB">
        <w:rPr>
          <w:rFonts w:ascii="Times New Roman" w:hAnsi="Times New Roman" w:cs="Times New Roman"/>
          <w:sz w:val="24"/>
          <w:szCs w:val="24"/>
        </w:rPr>
        <w:t xml:space="preserve"> неинфекционных заболеваний</w:t>
      </w:r>
    </w:p>
    <w:p w14:paraId="731C1644" w14:textId="77777777" w:rsidR="00692DCC" w:rsidRPr="00A514BB" w:rsidRDefault="00692DCC" w:rsidP="00BF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E1514" w14:textId="676A7F29" w:rsidR="00E5345D" w:rsidRPr="00A514BB" w:rsidRDefault="00207122" w:rsidP="00BF0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4BB">
        <w:rPr>
          <w:rFonts w:ascii="Times New Roman" w:hAnsi="Times New Roman" w:cs="Times New Roman"/>
          <w:sz w:val="24"/>
          <w:szCs w:val="24"/>
        </w:rPr>
        <w:t>Ответственный разработчик – Хасанова ГР</w:t>
      </w:r>
    </w:p>
    <w:tbl>
      <w:tblPr>
        <w:tblW w:w="536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6726"/>
        <w:gridCol w:w="2169"/>
      </w:tblGrid>
      <w:tr w:rsidR="0036176F" w:rsidRPr="00A514BB" w14:paraId="57B74DB4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948D" w14:textId="51CF05D0" w:rsidR="00E5345D" w:rsidRPr="00A514BB" w:rsidRDefault="008E4D2B" w:rsidP="00B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темы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E1D4" w14:textId="4D4D41B3" w:rsidR="00E5345D" w:rsidRPr="00A514BB" w:rsidRDefault="00E5345D" w:rsidP="00BF0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A5E7A" w14:textId="5C9A706A" w:rsidR="00E5345D" w:rsidRPr="00A514BB" w:rsidRDefault="006E2618" w:rsidP="00BF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36176F" w:rsidRPr="00A514BB" w14:paraId="64A6EFAD" w14:textId="77777777" w:rsidTr="00A514BB">
        <w:trPr>
          <w:trHeight w:val="578"/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009A" w14:textId="77777777" w:rsidR="00247CCC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Неделя 1</w:t>
            </w:r>
          </w:p>
          <w:p w14:paraId="16FBDB69" w14:textId="0226F294" w:rsidR="003A3765" w:rsidRPr="00A514BB" w:rsidRDefault="003A3765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CD4A" w14:textId="77777777" w:rsidR="00247CCC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 Использование эпидемиологических методов при исследованиях эпидемиологии неинфекционных заболеваний</w:t>
            </w:r>
          </w:p>
          <w:p w14:paraId="571CF87A" w14:textId="5CF9CA6C" w:rsidR="003A3765" w:rsidRPr="00A514BB" w:rsidRDefault="003A3765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360B" w14:textId="75D76693" w:rsidR="003A3765" w:rsidRPr="00A514BB" w:rsidRDefault="003A3765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76F" w:rsidRPr="00A514BB" w14:paraId="44EE6DF1" w14:textId="77777777" w:rsidTr="00A514BB">
        <w:trPr>
          <w:trHeight w:val="338"/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B8FB" w14:textId="266B909C" w:rsidR="008E4D2B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4ED5" w14:textId="50F6FB9D" w:rsidR="008E4D2B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эпидемиологию неинфекционных заболеваний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3B36" w14:textId="5A73B1AA" w:rsidR="008E4D2B" w:rsidRPr="00A514BB" w:rsidRDefault="00247CCC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18C21858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52AC" w14:textId="6372F845" w:rsidR="008E4D2B" w:rsidRPr="00A514BB" w:rsidRDefault="00AE54F9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1BA0" w:rsidRPr="00A51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6D8C" w14:textId="559A2DDB" w:rsidR="008E4D2B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основных видов эпидемиологических исследований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5E43" w14:textId="0A98A3F1" w:rsidR="008E4D2B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7CDDBD99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4626" w14:textId="64E47DC0" w:rsidR="003A3765" w:rsidRPr="00A514BB" w:rsidRDefault="00AE54F9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1BA0" w:rsidRPr="00A5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E02B" w14:textId="15C5B4D8" w:rsidR="003A3765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Описательные исследования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AC97" w14:textId="2DA7BA0E" w:rsidR="003A3765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31E33728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F5E3" w14:textId="52ECEA9F" w:rsidR="00821BA0" w:rsidRPr="00A514BB" w:rsidRDefault="00AE54F9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1BA0" w:rsidRPr="00A51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D2F1" w14:textId="213F5D1A" w:rsidR="00821BA0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ретроспективного эпидемиологического</w:t>
            </w:r>
            <w:r w:rsidR="0005260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в изучении заболеваемости населения.</w:t>
            </w:r>
            <w:r w:rsidR="0005260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баз данных (ежегодных форм</w:t>
            </w:r>
            <w:r w:rsid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статистической отчетности). </w:t>
            </w:r>
            <w:r w:rsidR="001E734A" w:rsidRPr="00A514BB">
              <w:rPr>
                <w:rFonts w:ascii="Times New Roman" w:hAnsi="Times New Roman" w:cs="Times New Roman"/>
                <w:sz w:val="24"/>
                <w:szCs w:val="24"/>
              </w:rPr>
              <w:t>Часть 1.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3A59" w14:textId="2FAD0BFD" w:rsidR="00821BA0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НМ</w:t>
            </w:r>
          </w:p>
        </w:tc>
      </w:tr>
      <w:tr w:rsidR="0036176F" w:rsidRPr="00A514BB" w14:paraId="5D46E3DF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F74" w14:textId="029FE77E" w:rsidR="001E734A" w:rsidRPr="00A514BB" w:rsidRDefault="00AE54F9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734A" w:rsidRPr="00A51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8534" w14:textId="2D41801F" w:rsidR="001E734A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ретроспективного эпидемиологического</w:t>
            </w:r>
            <w:r w:rsidR="0005260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в изучении заболеваемости населения.</w:t>
            </w:r>
            <w:r w:rsidR="0005260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баз данных (ежегодных форм</w:t>
            </w:r>
            <w:r w:rsid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статистической отчетности). </w:t>
            </w:r>
            <w:r w:rsidR="001E734A" w:rsidRPr="00A514BB">
              <w:rPr>
                <w:rFonts w:ascii="Times New Roman" w:hAnsi="Times New Roman" w:cs="Times New Roman"/>
                <w:sz w:val="24"/>
                <w:szCs w:val="24"/>
              </w:rPr>
              <w:t>Часть 2.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CA20" w14:textId="4E3D29BA" w:rsidR="001E734A" w:rsidRPr="00A514BB" w:rsidRDefault="001E734A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НМ</w:t>
            </w:r>
          </w:p>
        </w:tc>
      </w:tr>
      <w:tr w:rsidR="0036176F" w:rsidRPr="00A514BB" w14:paraId="5AA6F801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7EE2" w14:textId="1DBBF24B" w:rsidR="00482F3C" w:rsidRPr="00A514BB" w:rsidRDefault="00AE54F9" w:rsidP="00BF0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21BA0"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837D" w14:textId="6BF44878" w:rsidR="00482F3C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аналитических исследований для оценки факторов риска</w:t>
            </w:r>
            <w:r w:rsid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(предикторов) неинфекционных заболеваний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0EA8" w14:textId="7557A654" w:rsidR="00482F3C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297D7024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EDD7D" w14:textId="2D3F08A2" w:rsidR="00A942DC" w:rsidRPr="00A514BB" w:rsidRDefault="00AE54F9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0544" w:rsidRPr="00A51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BE07" w14:textId="332AE14E" w:rsidR="00A942DC" w:rsidRPr="00A514BB" w:rsidRDefault="00247CCC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Срезовые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0688" w14:textId="5C9F88CF" w:rsidR="00A942DC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</w:t>
            </w:r>
            <w:r w:rsidR="00A60CD9"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260F"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A60CD9"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36176F" w:rsidRPr="00A514BB" w14:paraId="063CFA15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DBA9" w14:textId="7F6D9B21" w:rsidR="00A942DC" w:rsidRPr="00A514BB" w:rsidRDefault="00AE54F9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0544" w:rsidRPr="00A51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C047" w14:textId="6F5063CF" w:rsidR="00A942DC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Когортные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исследования. Ч</w:t>
            </w: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асть 1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547D" w14:textId="21F9344A" w:rsidR="00A942DC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00AD8D70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B3B9" w14:textId="3567E48D" w:rsidR="00A942DC" w:rsidRPr="00A514BB" w:rsidRDefault="00AE54F9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0544" w:rsidRPr="00A51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A49A" w14:textId="31FA7C7A" w:rsidR="00A942DC" w:rsidRPr="00A514BB" w:rsidRDefault="00A942DC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Когортные</w:t>
            </w:r>
            <w:proofErr w:type="spellEnd"/>
            <w:r w:rsidRPr="00A514B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247CCC" w:rsidRPr="00A514BB">
              <w:rPr>
                <w:rFonts w:ascii="Times New Roman" w:hAnsi="Times New Roman" w:cs="Times New Roman"/>
                <w:sz w:val="24"/>
                <w:szCs w:val="24"/>
              </w:rPr>
              <w:t>. Часть 2</w:t>
            </w:r>
            <w:r w:rsidR="00247CCC" w:rsidRPr="00A514BB" w:rsidDel="00247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81F0" w14:textId="59C1345D" w:rsidR="00A942DC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337BAFF7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8FD0" w14:textId="40168468" w:rsidR="001E734A" w:rsidRPr="00A514BB" w:rsidRDefault="00AE54F9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734A" w:rsidRPr="00A51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DC27" w14:textId="71861535" w:rsidR="001E734A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«случай-контроль»</w:t>
            </w:r>
            <w:r w:rsidRPr="00A514BB" w:rsidDel="00247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A9D9" w14:textId="393639ED" w:rsidR="001E734A" w:rsidRPr="00A514BB" w:rsidRDefault="001E734A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332A0367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AC79" w14:textId="19BE6051" w:rsidR="00170544" w:rsidRPr="00A514BB" w:rsidRDefault="00AE54F9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0544" w:rsidRPr="00A5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ECA" w:rsidRPr="00A5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DD09" w14:textId="158D206D" w:rsidR="00170544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менделевской рандомизации для оценки причинно-следственной связи. Работа с банками медицинских данных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7A0C" w14:textId="4C20C12F" w:rsidR="00170544" w:rsidRPr="00A514BB" w:rsidRDefault="0036176F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ПлотниковД</w:t>
            </w:r>
            <w:r w:rsidR="00247CCC"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spellEnd"/>
            <w:r w:rsidR="00247CCC"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76F" w:rsidRPr="00A514BB" w14:paraId="63C9F062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184E" w14:textId="0788FFA0" w:rsidR="006E2618" w:rsidRPr="00A514BB" w:rsidRDefault="00AE54F9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2618" w:rsidRPr="00A514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5DF9" w14:textId="5B5EBE2F" w:rsidR="006E2618" w:rsidRPr="00A514BB" w:rsidRDefault="006E2618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FA31" w14:textId="5F00F8CE" w:rsidR="006E2618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5EC00DC1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BD7C" w14:textId="3B311C03" w:rsidR="006E2618" w:rsidRPr="00A514BB" w:rsidRDefault="00AE54F9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2618" w:rsidRPr="00A514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2EBE" w14:textId="57DF39B0" w:rsidR="006E2618" w:rsidRPr="00A514BB" w:rsidRDefault="00247CCC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достоверности доказательств в клинических рекомендациях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E9B0" w14:textId="4F4FE1B7" w:rsidR="006E2618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45004EA4" w14:textId="77777777" w:rsidTr="00A514BB">
        <w:trPr>
          <w:trHeight w:val="880"/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91D8" w14:textId="460706D1" w:rsidR="00E37818" w:rsidRPr="00A514BB" w:rsidRDefault="0005260F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Неделя 2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FC9C" w14:textId="4091C01A" w:rsidR="00E37818" w:rsidRPr="00A514BB" w:rsidRDefault="0005260F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 Техника проведения эпидемиологических исследований.</w:t>
            </w:r>
            <w:r w:rsidR="0036176F" w:rsidRPr="00A51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Использование различных методов статистики для контроля ошибок в исследованиях.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D14E" w14:textId="77777777" w:rsidR="00E37818" w:rsidRPr="00A514BB" w:rsidRDefault="00E378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76F" w:rsidRPr="00A514BB" w14:paraId="54835CED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9908" w14:textId="15B50913" w:rsidR="00170544" w:rsidRPr="00A514BB" w:rsidRDefault="00E37818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7B4F" w14:textId="6A44BA39" w:rsidR="00170544" w:rsidRPr="00A514BB" w:rsidRDefault="0005260F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анкет (опросников) для</w:t>
            </w:r>
            <w:r w:rsidR="0036176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аналитических исследований, в </w:t>
            </w:r>
            <w:proofErr w:type="spellStart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c</w:t>
            </w:r>
            <w:r w:rsidR="0036176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использованием </w:t>
            </w:r>
            <w:proofErr w:type="spellStart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Yandex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Forms</w:t>
            </w:r>
            <w:proofErr w:type="spellEnd"/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5066" w14:textId="6C6B9147" w:rsidR="00170544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36176F" w:rsidRPr="00A514BB" w14:paraId="1E063907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CB20" w14:textId="34DCE2CE" w:rsidR="0083108E" w:rsidRPr="00A514BB" w:rsidRDefault="0083108E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61EC" w14:textId="3149E7C0" w:rsidR="0083108E" w:rsidRPr="00A514BB" w:rsidRDefault="0005260F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формирования базы участников исследования в электронной таблице, загрузка базы в статистические программы 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3F4D" w14:textId="4ACFA647" w:rsidR="0083108E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36176F" w:rsidRPr="00A514BB" w14:paraId="3682F4AA" w14:textId="77777777" w:rsidTr="00A514BB">
        <w:trPr>
          <w:trHeight w:val="257"/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E450" w14:textId="205D767C" w:rsidR="006E2618" w:rsidRPr="00A514BB" w:rsidRDefault="006E2618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A057" w14:textId="7B4C7FDF" w:rsidR="006E2618" w:rsidRPr="00A514BB" w:rsidRDefault="0005260F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проверки гипотез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E3D3" w14:textId="58512377" w:rsidR="006E2618" w:rsidRPr="00A514BB" w:rsidRDefault="00D65855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36176F" w:rsidRPr="00A514BB" w14:paraId="3887C817" w14:textId="77777777" w:rsidTr="00A514BB">
        <w:trPr>
          <w:trHeight w:val="654"/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A9E1" w14:textId="33893F7A" w:rsidR="001E734A" w:rsidRPr="00A514BB" w:rsidRDefault="001E734A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0E8E" w14:textId="5F2D093D" w:rsidR="001E734A" w:rsidRPr="00A514BB" w:rsidRDefault="0005260F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 и случайная ошибки в эпидемиологических исследованиях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340D" w14:textId="6310497A" w:rsidR="001E734A" w:rsidRPr="00A514BB" w:rsidRDefault="00D65855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17AF9307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DD85" w14:textId="419E2427" w:rsidR="006E2618" w:rsidRPr="00A514BB" w:rsidRDefault="006E2618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BA8" w:rsidRPr="00A51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2743" w14:textId="54CE1761" w:rsidR="006E2618" w:rsidRPr="00A514BB" w:rsidRDefault="0005260F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контроля систематических ошибок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F70D" w14:textId="02DFCA61" w:rsidR="006E2618" w:rsidRPr="00A514BB" w:rsidRDefault="00D65855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464DA2B7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3D33" w14:textId="57F3D88E" w:rsidR="0005260F" w:rsidRPr="00A514BB" w:rsidRDefault="0005260F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9635" w14:textId="233DB4E4" w:rsidR="0005260F" w:rsidRPr="00A514BB" w:rsidRDefault="0005260F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ориентированных ациклических графов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506F" w14:textId="11515723" w:rsidR="0005260F" w:rsidRPr="00A514BB" w:rsidRDefault="0005260F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 Д.Ю.</w:t>
            </w:r>
          </w:p>
        </w:tc>
      </w:tr>
      <w:tr w:rsidR="0036176F" w:rsidRPr="00A514BB" w14:paraId="0E65DD0F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3201" w14:textId="2BE52BA7" w:rsidR="006E2618" w:rsidRPr="00A514BB" w:rsidRDefault="00020BA8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1CF0" w14:textId="7888980D" w:rsidR="006E2618" w:rsidRPr="00A514BB" w:rsidRDefault="0005260F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Конфаундинг</w:t>
            </w:r>
            <w:proofErr w:type="spellEnd"/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1574" w14:textId="6009DDB4" w:rsidR="006E2618" w:rsidRPr="00A514BB" w:rsidRDefault="00D65855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36176F" w:rsidRPr="00A514BB" w14:paraId="33610D70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C50C" w14:textId="13028DC5" w:rsidR="0083108E" w:rsidRPr="00A514BB" w:rsidRDefault="0005260F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Неделя 3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2A9C" w14:textId="31E0AABB" w:rsidR="0005260F" w:rsidRPr="00A514BB" w:rsidRDefault="0083108E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="00971C90" w:rsidRPr="00A51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1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Диагностические и </w:t>
            </w:r>
            <w:proofErr w:type="spellStart"/>
            <w:r w:rsidRPr="00A51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скриниговые</w:t>
            </w:r>
            <w:proofErr w:type="spellEnd"/>
            <w:r w:rsidRPr="00A51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тесты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86EE" w14:textId="77777777" w:rsidR="0083108E" w:rsidRPr="00A514BB" w:rsidRDefault="0083108E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76F" w:rsidRPr="00A514BB" w14:paraId="45C5327D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9005" w14:textId="3C974492" w:rsidR="0083108E" w:rsidRPr="00A514BB" w:rsidRDefault="0083108E" w:rsidP="00BF0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F006" w14:textId="28FCDD02" w:rsidR="0083108E" w:rsidRPr="00A514BB" w:rsidRDefault="0083108E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7C3" w:rsidRPr="00A5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 диагностических и </w:t>
            </w:r>
            <w:proofErr w:type="spellStart"/>
            <w:r w:rsidR="001717C3" w:rsidRPr="00A5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скрининговых</w:t>
            </w:r>
            <w:proofErr w:type="spellEnd"/>
            <w:r w:rsidR="001717C3" w:rsidRPr="00A5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тестов. Чувствительность и </w:t>
            </w:r>
            <w:proofErr w:type="spellStart"/>
            <w:r w:rsidR="001717C3" w:rsidRPr="00A5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специфичность.Часть</w:t>
            </w:r>
            <w:proofErr w:type="spellEnd"/>
            <w:r w:rsidR="001717C3" w:rsidRPr="00A5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F8B5" w14:textId="16C5D0A4" w:rsidR="0083108E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1717C3" w:rsidRPr="00A514BB" w14:paraId="166DFD8D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673F" w14:textId="1177817D" w:rsidR="001717C3" w:rsidRPr="00A514BB" w:rsidRDefault="001717C3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BE8" w14:textId="003A1FE5" w:rsidR="001717C3" w:rsidRPr="00A514BB" w:rsidRDefault="001717C3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 диагностических и </w:t>
            </w:r>
            <w:proofErr w:type="spellStart"/>
            <w:r w:rsidRPr="00A5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скрининговых</w:t>
            </w:r>
            <w:proofErr w:type="spellEnd"/>
            <w:r w:rsidRPr="00A51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тестов.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Прогностическая ценность положительного и отрицательного результата теста. Часть 2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4BF6" w14:textId="2A5D44AD" w:rsidR="001717C3" w:rsidRPr="00A514BB" w:rsidRDefault="001717C3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689E4CE8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67E2" w14:textId="07B74FCD" w:rsidR="001E734A" w:rsidRPr="00A514BB" w:rsidRDefault="001E734A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7C3" w:rsidRPr="00A5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3A3E" w14:textId="3FC8D115" w:rsidR="001E734A" w:rsidRPr="00A514BB" w:rsidRDefault="00971C90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валидности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диагностических и </w:t>
            </w:r>
            <w:proofErr w:type="spellStart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скрининговых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тестов, расчет</w:t>
            </w:r>
            <w:r w:rsidR="0036176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 в статистической программе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4127" w14:textId="7639A46B" w:rsidR="001E734A" w:rsidRPr="00A514BB" w:rsidRDefault="00D65855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36176F" w:rsidRPr="00A514BB" w14:paraId="03B5C731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AD44" w14:textId="1609DB76" w:rsidR="0083108E" w:rsidRPr="00A514BB" w:rsidRDefault="0083108E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7C3" w:rsidRPr="00A51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D927" w14:textId="7D496CD2" w:rsidR="00971C90" w:rsidRPr="00A514BB" w:rsidRDefault="00971C90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Байеса. Отношение правдоподобия положительного и</w:t>
            </w:r>
          </w:p>
          <w:p w14:paraId="4EB9EAF6" w14:textId="1F597BEB" w:rsidR="0083108E" w:rsidRPr="00A514BB" w:rsidRDefault="00971C90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отрицательного результатов тестов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B05D" w14:textId="7014DCA6" w:rsidR="0083108E" w:rsidRPr="00A514BB" w:rsidRDefault="00D65855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</w:p>
        </w:tc>
      </w:tr>
      <w:tr w:rsidR="0036176F" w:rsidRPr="00A514BB" w14:paraId="2E3C2C6C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4FDA" w14:textId="46F3ABFB" w:rsidR="0083108E" w:rsidRPr="00A514BB" w:rsidRDefault="0083108E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7C3" w:rsidRPr="00A51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0F47" w14:textId="2824A6CC" w:rsidR="0083108E" w:rsidRPr="00A514BB" w:rsidRDefault="00971C90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эффективности диагностических и </w:t>
            </w:r>
            <w:proofErr w:type="spellStart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скрининговых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 при</w:t>
            </w:r>
            <w:r w:rsidR="0036176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ROC-кривой в статистической программе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C94B" w14:textId="5DD3AC83" w:rsidR="0083108E" w:rsidRPr="00A514BB" w:rsidRDefault="00D65855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36176F" w:rsidRPr="00A514BB" w14:paraId="516B7D19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ED78" w14:textId="53C6CF27" w:rsidR="0083108E" w:rsidRPr="00A514BB" w:rsidRDefault="0083108E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7C3" w:rsidRPr="00A51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0450" w14:textId="2C4396C2" w:rsidR="0083108E" w:rsidRPr="00A514BB" w:rsidRDefault="00971C90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скрининговым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тестам. Выбор теста для </w:t>
            </w:r>
            <w:proofErr w:type="spellStart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скринига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диагностики заболеваний 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443C" w14:textId="1C8DFA94" w:rsidR="0083108E" w:rsidRPr="00A514BB" w:rsidRDefault="00D65855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ГР</w:t>
            </w:r>
            <w:bookmarkStart w:id="0" w:name="_GoBack"/>
            <w:bookmarkEnd w:id="0"/>
          </w:p>
        </w:tc>
      </w:tr>
      <w:tr w:rsidR="0036176F" w:rsidRPr="00A514BB" w14:paraId="664CAE56" w14:textId="77777777" w:rsidTr="00A514BB">
        <w:trPr>
          <w:trHeight w:val="562"/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16FA" w14:textId="77777777" w:rsidR="0083108E" w:rsidRPr="00A514BB" w:rsidRDefault="0083108E" w:rsidP="00BF0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4810" w14:textId="227C6B9E" w:rsidR="0083108E" w:rsidRPr="00A514BB" w:rsidRDefault="0083108E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 Поиск биомедицинской информации в базах данных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8673" w14:textId="77777777" w:rsidR="0083108E" w:rsidRPr="00A514BB" w:rsidRDefault="0083108E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76F" w:rsidRPr="00A514BB" w14:paraId="4005A7E5" w14:textId="77777777" w:rsidTr="00A514BB">
        <w:trPr>
          <w:trHeight w:val="291"/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FACD" w14:textId="42196362" w:rsidR="006E2618" w:rsidRPr="00A514BB" w:rsidRDefault="006E2618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7C3" w:rsidRPr="00A51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50FC" w14:textId="2F52CF9F" w:rsidR="006E2618" w:rsidRPr="00A514BB" w:rsidRDefault="00560106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Источники научной информации Базы данных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841A" w14:textId="37AA5E02" w:rsidR="006E2618" w:rsidRPr="00A514BB" w:rsidRDefault="00560106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Н.М.</w:t>
            </w:r>
          </w:p>
        </w:tc>
      </w:tr>
      <w:tr w:rsidR="0036176F" w:rsidRPr="00A514BB" w14:paraId="263E2C36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DCDA" w14:textId="0C96D3EC" w:rsidR="006E2618" w:rsidRPr="00A514BB" w:rsidRDefault="006E2618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7C3" w:rsidRPr="00A51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56D0" w14:textId="114CC5C6" w:rsidR="006E2618" w:rsidRPr="00A514BB" w:rsidRDefault="006E2618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научного вопроса </w:t>
            </w:r>
            <w:r w:rsidRPr="00A514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PICO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2535" w14:textId="68703197" w:rsidR="006E2618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36176F" w:rsidRPr="00A514BB" w14:paraId="351EAC11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D1CF" w14:textId="494C09E1" w:rsidR="006E2618" w:rsidRPr="00A514BB" w:rsidRDefault="006E2618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7C3" w:rsidRPr="00A51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C2E6" w14:textId="4E0DB95B" w:rsidR="006E2618" w:rsidRPr="00A514BB" w:rsidRDefault="006E2618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Поиск научной информации. Языки запросов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BD16" w14:textId="23F089B6" w:rsidR="006E2618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</w:t>
            </w:r>
          </w:p>
        </w:tc>
      </w:tr>
      <w:tr w:rsidR="0036176F" w:rsidRPr="00A514BB" w14:paraId="1D4F6240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CF0E" w14:textId="7F8CB292" w:rsidR="0083108E" w:rsidRPr="00A514BB" w:rsidRDefault="001717C3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45D8" w14:textId="53AB7510" w:rsidR="0083108E" w:rsidRPr="00A514BB" w:rsidRDefault="0083108E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Оценка методологического качества научной публикации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4FC0" w14:textId="4868F8DF" w:rsidR="0083108E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Хакимов НМ</w:t>
            </w:r>
          </w:p>
        </w:tc>
      </w:tr>
      <w:tr w:rsidR="0036176F" w:rsidRPr="00A514BB" w14:paraId="4C60AB53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5E1B" w14:textId="47BF3987" w:rsidR="0083108E" w:rsidRPr="00A514BB" w:rsidRDefault="0005260F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Неделя 4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F910" w14:textId="57ED2640" w:rsidR="0083108E" w:rsidRPr="00A514BB" w:rsidRDefault="0083108E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Эпидемиология и профилактика отдельных групп неинфекционных заболеваний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D10D" w14:textId="77777777" w:rsidR="0083108E" w:rsidRPr="00A514BB" w:rsidRDefault="0083108E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76F" w:rsidRPr="00A514BB" w14:paraId="5D29D7EA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1EAF" w14:textId="73B6C18C" w:rsidR="0083108E" w:rsidRPr="00A514BB" w:rsidRDefault="0083108E" w:rsidP="00BF0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7C3" w:rsidRPr="00A5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CA9E3" w14:textId="6B3FD4CF" w:rsidR="0083108E" w:rsidRPr="00A514BB" w:rsidRDefault="0083108E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Эпидемиология сердечно-сосудистых заболеваний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3165" w14:textId="35A3EA46" w:rsidR="0083108E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08E"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6176F" w:rsidRPr="00A514BB" w14:paraId="5EFA8523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D75C" w14:textId="452C16CA" w:rsidR="0083108E" w:rsidRPr="00A514BB" w:rsidRDefault="0083108E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7C3" w:rsidRPr="00A51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CCCD" w14:textId="76ECB6E4" w:rsidR="0083108E" w:rsidRPr="00A514BB" w:rsidRDefault="00971C90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Модифицируемые и </w:t>
            </w:r>
            <w:proofErr w:type="spellStart"/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немодифицируемые</w:t>
            </w:r>
            <w:proofErr w:type="spellEnd"/>
            <w:r w:rsidR="0036176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риска сердечно-сосудистых</w:t>
            </w:r>
            <w:r w:rsidR="0036176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6176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аболеваний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E88FF" w14:textId="72313925" w:rsidR="0083108E" w:rsidRPr="00A514BB" w:rsidRDefault="0036176F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</w:t>
            </w:r>
            <w:r w:rsidRPr="00A514BB" w:rsidDel="00361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76F" w:rsidRPr="00A514BB" w14:paraId="0DB7EDAA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7C23" w14:textId="656A2511" w:rsidR="006E2618" w:rsidRPr="00A514BB" w:rsidRDefault="006E2618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7C3" w:rsidRPr="00A5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9128" w14:textId="77777777" w:rsidR="00971C90" w:rsidRPr="00A514BB" w:rsidRDefault="00971C90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суммарного кардиоваскулярного риска с</w:t>
            </w:r>
          </w:p>
          <w:p w14:paraId="64F11E2F" w14:textId="5DC8610B" w:rsidR="006E2618" w:rsidRPr="00A514BB" w:rsidRDefault="0036176F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шкалы SCORE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D841" w14:textId="2F63FFDF" w:rsidR="006E2618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</w:t>
            </w:r>
          </w:p>
        </w:tc>
      </w:tr>
      <w:tr w:rsidR="0036176F" w:rsidRPr="00A514BB" w14:paraId="3CF52CFC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4123" w14:textId="074C30D2" w:rsidR="006E2618" w:rsidRPr="00A514BB" w:rsidRDefault="006E2618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7C3" w:rsidRPr="00A51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C644" w14:textId="5404726D" w:rsidR="006E2618" w:rsidRPr="00A514BB" w:rsidRDefault="00971C90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профилактики сердечно-сосудистых</w:t>
            </w:r>
            <w:r w:rsidR="0036176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DD6B" w14:textId="1E653B36" w:rsidR="006E2618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</w:t>
            </w:r>
          </w:p>
        </w:tc>
      </w:tr>
      <w:tr w:rsidR="0036176F" w:rsidRPr="00A514BB" w14:paraId="5B81858E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9498" w14:textId="49A69265" w:rsidR="006E2618" w:rsidRPr="00A514BB" w:rsidRDefault="006E2618" w:rsidP="00BF0F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7C3" w:rsidRPr="00A51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44EA" w14:textId="559FD417" w:rsidR="006E2618" w:rsidRPr="00A514BB" w:rsidRDefault="00971C90" w:rsidP="00BF0F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внедрения сквозных цифровых</w:t>
            </w:r>
            <w:r w:rsidR="0036176F"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для профилактики сердечно-сосудистых заболеваний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999A" w14:textId="2A70B25C" w:rsidR="006E2618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</w:t>
            </w:r>
          </w:p>
        </w:tc>
      </w:tr>
      <w:tr w:rsidR="0036176F" w:rsidRPr="00A514BB" w14:paraId="14B350A1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85E9" w14:textId="6F9847BA" w:rsidR="0083108E" w:rsidRPr="00A514BB" w:rsidRDefault="0083108E" w:rsidP="00BF0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717C3"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6906" w14:textId="40048E73" w:rsidR="0083108E" w:rsidRPr="00A514BB" w:rsidRDefault="0083108E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Эпидемиология онкологических заболеваний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1472" w14:textId="46F7EA68" w:rsidR="0083108E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ОА</w:t>
            </w:r>
          </w:p>
        </w:tc>
      </w:tr>
      <w:tr w:rsidR="0036176F" w:rsidRPr="00A514BB" w14:paraId="4007DEA7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1C13" w14:textId="09D9B091" w:rsidR="006E2618" w:rsidRPr="00A514BB" w:rsidRDefault="006E2618" w:rsidP="00BF0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717C3"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0614" w14:textId="64FD3D0C" w:rsidR="006E2618" w:rsidRPr="00A514BB" w:rsidRDefault="006E2618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Модифицируемые и </w:t>
            </w:r>
            <w:proofErr w:type="spellStart"/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немодифицируемые</w:t>
            </w:r>
            <w:proofErr w:type="spellEnd"/>
            <w:r w:rsidRPr="00A514BB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риска онкологических заболеваний. Исследование роли генетических полиморфизмов в развитии онкологических заболеваний. 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0CCC" w14:textId="600F62B9" w:rsidR="006E2618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ОА</w:t>
            </w:r>
          </w:p>
        </w:tc>
      </w:tr>
      <w:tr w:rsidR="0036176F" w:rsidRPr="00A514BB" w14:paraId="02947BEB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8629" w14:textId="7F575588" w:rsidR="006E2618" w:rsidRPr="00A514BB" w:rsidRDefault="006E2618" w:rsidP="00BF0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717C3"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BEF1" w14:textId="68983EF5" w:rsidR="006E2618" w:rsidRPr="00A514BB" w:rsidRDefault="006E2618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профилактики онкологических заболеваний. Роль </w:t>
            </w:r>
            <w:proofErr w:type="spellStart"/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скринигового</w:t>
            </w:r>
            <w:proofErr w:type="spellEnd"/>
            <w:r w:rsidRPr="00A514B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в своевременной диагностике онкозаболеваний.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FA8B" w14:textId="494B3D15" w:rsidR="006E2618" w:rsidRPr="00A514BB" w:rsidRDefault="006E2618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ОА</w:t>
            </w:r>
          </w:p>
        </w:tc>
      </w:tr>
      <w:tr w:rsidR="0036176F" w:rsidRPr="00A514BB" w14:paraId="5B4B6EDF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E3AA" w14:textId="54793EB6" w:rsidR="006E2618" w:rsidRPr="00A514BB" w:rsidRDefault="006E2618" w:rsidP="00BF0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717C3"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3D40" w14:textId="4A67B325" w:rsidR="006E2618" w:rsidRPr="00A514BB" w:rsidRDefault="006E2618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Эпидемиология психических заболеваний 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669C" w14:textId="276A84A2" w:rsidR="006E2618" w:rsidRPr="00A514BB" w:rsidRDefault="00BC7EAC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ОА</w:t>
            </w:r>
          </w:p>
        </w:tc>
      </w:tr>
      <w:tr w:rsidR="0036176F" w:rsidRPr="00A514BB" w14:paraId="7101BB17" w14:textId="77777777" w:rsidTr="00A514BB">
        <w:trPr>
          <w:jc w:val="center"/>
        </w:trPr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6C21" w14:textId="31EF87FF" w:rsidR="0083108E" w:rsidRPr="00A514BB" w:rsidRDefault="001717C3" w:rsidP="00BF0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83108E"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E668" w14:textId="20371C8E" w:rsidR="0083108E" w:rsidRPr="00A514BB" w:rsidRDefault="0083108E" w:rsidP="00BF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hAnsi="Times New Roman" w:cs="Times New Roman"/>
                <w:sz w:val="24"/>
                <w:szCs w:val="24"/>
              </w:rPr>
              <w:t>Стратегии профилактики психических заболеваний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1B5D" w14:textId="0C916C9A" w:rsidR="0083108E" w:rsidRPr="00A514BB" w:rsidRDefault="00BC7EAC" w:rsidP="00BF0F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ОА</w:t>
            </w:r>
          </w:p>
        </w:tc>
      </w:tr>
    </w:tbl>
    <w:p w14:paraId="77E9590B" w14:textId="77777777" w:rsidR="00E5345D" w:rsidRPr="00A514BB" w:rsidRDefault="00E5345D" w:rsidP="00BF0FB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09FAC0" w14:textId="77777777" w:rsidR="00F00E7A" w:rsidRPr="00A514BB" w:rsidRDefault="00F00E7A" w:rsidP="00BF0FB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E5660C" w14:textId="77777777" w:rsidR="00F00E7A" w:rsidRPr="00A514BB" w:rsidRDefault="00F00E7A" w:rsidP="00BF0FB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00E7A" w:rsidRPr="00A514BB" w:rsidSect="00F6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30B6"/>
    <w:multiLevelType w:val="hybridMultilevel"/>
    <w:tmpl w:val="9D429D78"/>
    <w:lvl w:ilvl="0" w:tplc="F89C3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A11CEF"/>
    <w:multiLevelType w:val="hybridMultilevel"/>
    <w:tmpl w:val="7F8E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C3"/>
    <w:rsid w:val="00020BA8"/>
    <w:rsid w:val="00041589"/>
    <w:rsid w:val="00051270"/>
    <w:rsid w:val="0005260F"/>
    <w:rsid w:val="000D16A2"/>
    <w:rsid w:val="0011501D"/>
    <w:rsid w:val="001522C5"/>
    <w:rsid w:val="00170544"/>
    <w:rsid w:val="001717C3"/>
    <w:rsid w:val="001E734A"/>
    <w:rsid w:val="00207122"/>
    <w:rsid w:val="00247CCC"/>
    <w:rsid w:val="00287304"/>
    <w:rsid w:val="00322DE0"/>
    <w:rsid w:val="0036176F"/>
    <w:rsid w:val="003A3765"/>
    <w:rsid w:val="003C11E3"/>
    <w:rsid w:val="003D0467"/>
    <w:rsid w:val="00470B6E"/>
    <w:rsid w:val="00482F3C"/>
    <w:rsid w:val="004B6A6A"/>
    <w:rsid w:val="0053732B"/>
    <w:rsid w:val="00560106"/>
    <w:rsid w:val="0059508B"/>
    <w:rsid w:val="00624211"/>
    <w:rsid w:val="006325EE"/>
    <w:rsid w:val="00661ECA"/>
    <w:rsid w:val="00685B36"/>
    <w:rsid w:val="00692D71"/>
    <w:rsid w:val="00692DCC"/>
    <w:rsid w:val="006B6B31"/>
    <w:rsid w:val="006C430F"/>
    <w:rsid w:val="006D16CF"/>
    <w:rsid w:val="006E2618"/>
    <w:rsid w:val="006F4EEA"/>
    <w:rsid w:val="0078403C"/>
    <w:rsid w:val="00787BC3"/>
    <w:rsid w:val="007C24B3"/>
    <w:rsid w:val="00821BA0"/>
    <w:rsid w:val="008258FC"/>
    <w:rsid w:val="0083108E"/>
    <w:rsid w:val="0084465D"/>
    <w:rsid w:val="008447F5"/>
    <w:rsid w:val="0087044A"/>
    <w:rsid w:val="0089014D"/>
    <w:rsid w:val="008932E6"/>
    <w:rsid w:val="008E4D2B"/>
    <w:rsid w:val="00935FB9"/>
    <w:rsid w:val="00946934"/>
    <w:rsid w:val="00964E75"/>
    <w:rsid w:val="00971C90"/>
    <w:rsid w:val="009E12E0"/>
    <w:rsid w:val="00A514BB"/>
    <w:rsid w:val="00A60CD9"/>
    <w:rsid w:val="00A941FF"/>
    <w:rsid w:val="00A942DC"/>
    <w:rsid w:val="00A9441B"/>
    <w:rsid w:val="00AA07C6"/>
    <w:rsid w:val="00AD12D2"/>
    <w:rsid w:val="00AE54F9"/>
    <w:rsid w:val="00AF7925"/>
    <w:rsid w:val="00B81F1E"/>
    <w:rsid w:val="00BC7EAC"/>
    <w:rsid w:val="00BE3F93"/>
    <w:rsid w:val="00BF0FB1"/>
    <w:rsid w:val="00C14928"/>
    <w:rsid w:val="00C4254F"/>
    <w:rsid w:val="00C46199"/>
    <w:rsid w:val="00C55C7C"/>
    <w:rsid w:val="00C61310"/>
    <w:rsid w:val="00C633AD"/>
    <w:rsid w:val="00CD3FE4"/>
    <w:rsid w:val="00CF73DB"/>
    <w:rsid w:val="00D276F9"/>
    <w:rsid w:val="00D40B10"/>
    <w:rsid w:val="00D46803"/>
    <w:rsid w:val="00D61550"/>
    <w:rsid w:val="00D65855"/>
    <w:rsid w:val="00DA5765"/>
    <w:rsid w:val="00DB65E8"/>
    <w:rsid w:val="00DD25AB"/>
    <w:rsid w:val="00E37818"/>
    <w:rsid w:val="00E5345D"/>
    <w:rsid w:val="00E76B34"/>
    <w:rsid w:val="00EA26F1"/>
    <w:rsid w:val="00F00E7A"/>
    <w:rsid w:val="00F2191C"/>
    <w:rsid w:val="00F304C9"/>
    <w:rsid w:val="00F451F5"/>
    <w:rsid w:val="00F6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8205"/>
  <w15:docId w15:val="{DA49E8B9-31DB-44C5-8C61-D989FACF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7514-0B13-4B19-97DD-E9671AF4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Khasanova</dc:creator>
  <cp:keywords/>
  <dc:description/>
  <cp:lastModifiedBy>Полина Зайцева</cp:lastModifiedBy>
  <cp:revision>6</cp:revision>
  <cp:lastPrinted>2022-10-22T21:03:00Z</cp:lastPrinted>
  <dcterms:created xsi:type="dcterms:W3CDTF">2022-10-22T21:04:00Z</dcterms:created>
  <dcterms:modified xsi:type="dcterms:W3CDTF">2022-10-22T21:48:00Z</dcterms:modified>
</cp:coreProperties>
</file>