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12" w:rsidRPr="002812CF" w:rsidRDefault="00513F12" w:rsidP="00513F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12CF"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 ВЫСШЕГО ОБРАЗОВАНИЯ</w:t>
      </w:r>
    </w:p>
    <w:p w:rsidR="00513F12" w:rsidRPr="00830009" w:rsidRDefault="00513F12" w:rsidP="00513F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12CF">
        <w:rPr>
          <w:rFonts w:ascii="Times New Roman" w:hAnsi="Times New Roman" w:cs="Times New Roman"/>
          <w:sz w:val="24"/>
          <w:szCs w:val="24"/>
        </w:rPr>
        <w:t>«КАЗАНСКИЙ ГОСУДАРСТВЕННЫЙ МЕДИЦИНСКИЙ УНИВЕРСИТЕТ</w:t>
      </w:r>
      <w:r w:rsidRPr="00830009">
        <w:rPr>
          <w:rFonts w:ascii="Times New Roman" w:hAnsi="Times New Roman" w:cs="Times New Roman"/>
          <w:sz w:val="24"/>
          <w:szCs w:val="24"/>
        </w:rPr>
        <w:t>»</w:t>
      </w:r>
    </w:p>
    <w:p w:rsidR="00513F12" w:rsidRPr="00830009" w:rsidRDefault="00513F12" w:rsidP="00513F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0009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513F12" w:rsidRDefault="00513F12" w:rsidP="00513F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F12" w:rsidRPr="00F17360" w:rsidRDefault="00513F12" w:rsidP="00513F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общей хирургии</w:t>
      </w:r>
    </w:p>
    <w:p w:rsidR="00513F12" w:rsidRPr="00F17360" w:rsidRDefault="00513F12" w:rsidP="00513F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F12" w:rsidRDefault="00513F12" w:rsidP="00513F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Кейс – задача </w:t>
      </w:r>
      <w:bookmarkStart w:id="0" w:name="_GoBack"/>
      <w:bookmarkEnd w:id="0"/>
      <w:r w:rsidRPr="00F173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</w:t>
      </w:r>
    </w:p>
    <w:p w:rsidR="00513F12" w:rsidRPr="00F17360" w:rsidRDefault="00513F12" w:rsidP="00513F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F12" w:rsidRPr="00F17360" w:rsidRDefault="00513F12" w:rsidP="00513F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360">
        <w:rPr>
          <w:rFonts w:ascii="Times New Roman" w:hAnsi="Times New Roman" w:cs="Times New Roman"/>
          <w:b/>
          <w:sz w:val="24"/>
          <w:szCs w:val="24"/>
        </w:rPr>
        <w:t>«Диагностика в хирургии»</w:t>
      </w:r>
    </w:p>
    <w:p w:rsidR="00513F12" w:rsidRPr="007F623A" w:rsidRDefault="00513F12" w:rsidP="00513F1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F623A">
        <w:rPr>
          <w:rFonts w:ascii="Times New Roman" w:hAnsi="Times New Roman" w:cs="Times New Roman"/>
          <w:sz w:val="24"/>
        </w:rPr>
        <w:t>Определите</w:t>
      </w:r>
      <w:r>
        <w:rPr>
          <w:rFonts w:ascii="Times New Roman" w:hAnsi="Times New Roman" w:cs="Times New Roman"/>
          <w:sz w:val="24"/>
        </w:rPr>
        <w:t xml:space="preserve"> </w:t>
      </w:r>
      <w:r w:rsidRPr="007F623A">
        <w:rPr>
          <w:rFonts w:ascii="Times New Roman" w:hAnsi="Times New Roman" w:cs="Times New Roman"/>
          <w:sz w:val="24"/>
        </w:rPr>
        <w:t>метод</w:t>
      </w:r>
      <w:r>
        <w:rPr>
          <w:rFonts w:ascii="Times New Roman" w:hAnsi="Times New Roman" w:cs="Times New Roman"/>
          <w:sz w:val="24"/>
        </w:rPr>
        <w:t xml:space="preserve"> </w:t>
      </w:r>
      <w:r w:rsidRPr="007F623A">
        <w:rPr>
          <w:rFonts w:ascii="Times New Roman" w:hAnsi="Times New Roman" w:cs="Times New Roman"/>
          <w:sz w:val="24"/>
        </w:rPr>
        <w:t>лучевого</w:t>
      </w:r>
      <w:r>
        <w:rPr>
          <w:rFonts w:ascii="Times New Roman" w:hAnsi="Times New Roman" w:cs="Times New Roman"/>
          <w:sz w:val="24"/>
        </w:rPr>
        <w:t xml:space="preserve"> </w:t>
      </w:r>
      <w:r w:rsidRPr="007F623A">
        <w:rPr>
          <w:rFonts w:ascii="Times New Roman" w:hAnsi="Times New Roman" w:cs="Times New Roman"/>
          <w:sz w:val="24"/>
        </w:rPr>
        <w:t>исследования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7F623A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7F623A">
        <w:rPr>
          <w:rFonts w:ascii="Times New Roman" w:hAnsi="Times New Roman" w:cs="Times New Roman"/>
          <w:sz w:val="24"/>
        </w:rPr>
        <w:t>плоскость</w:t>
      </w:r>
      <w:r>
        <w:rPr>
          <w:rFonts w:ascii="Times New Roman" w:hAnsi="Times New Roman" w:cs="Times New Roman"/>
          <w:sz w:val="24"/>
        </w:rPr>
        <w:t xml:space="preserve"> </w:t>
      </w:r>
      <w:r w:rsidRPr="007F623A">
        <w:rPr>
          <w:rFonts w:ascii="Times New Roman" w:hAnsi="Times New Roman" w:cs="Times New Roman"/>
          <w:sz w:val="24"/>
        </w:rPr>
        <w:t>его</w:t>
      </w:r>
      <w:r>
        <w:rPr>
          <w:rFonts w:ascii="Times New Roman" w:hAnsi="Times New Roman" w:cs="Times New Roman"/>
          <w:sz w:val="24"/>
        </w:rPr>
        <w:t xml:space="preserve"> </w:t>
      </w:r>
      <w:r w:rsidRPr="007F623A">
        <w:rPr>
          <w:rFonts w:ascii="Times New Roman" w:hAnsi="Times New Roman" w:cs="Times New Roman"/>
          <w:sz w:val="24"/>
        </w:rPr>
        <w:t>проведения.</w:t>
      </w:r>
    </w:p>
    <w:p w:rsidR="00513F12" w:rsidRPr="007F623A" w:rsidRDefault="00513F12" w:rsidP="00513F1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2AF6B9CC" wp14:editId="5642999B">
            <wp:extent cx="2419350" cy="1337527"/>
            <wp:effectExtent l="19050" t="0" r="0" b="0"/>
            <wp:docPr id="496" name="Рисунок 496" descr="htmlconvd-OVFymX_html_1a507b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 descr="htmlconvd-OVFymX_html_1a507b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337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40BA89F" wp14:editId="5E50C961">
            <wp:extent cx="1819275" cy="1239802"/>
            <wp:effectExtent l="19050" t="0" r="9525" b="0"/>
            <wp:docPr id="497" name="Рисунок 497" descr="htmlconvd-OVFymX_html_7b4642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 descr="htmlconvd-OVFymX_html_7b4642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39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C4A8479" wp14:editId="31C907ED">
            <wp:extent cx="1485900" cy="1239361"/>
            <wp:effectExtent l="19050" t="0" r="0" b="0"/>
            <wp:docPr id="498" name="Рисунок 498" descr="htmlconvd-OVFymX_html_m537d5a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 descr="htmlconvd-OVFymX_html_m537d5a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39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F12" w:rsidRPr="007F623A" w:rsidRDefault="00513F12" w:rsidP="00513F1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841CD24" wp14:editId="5F67A0D6">
            <wp:extent cx="4162425" cy="1495753"/>
            <wp:effectExtent l="19050" t="0" r="9525" b="0"/>
            <wp:docPr id="499" name="Рисунок 499" descr="htmlconvd-OVFymX_html_m72936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 descr="htmlconvd-OVFymX_html_m7293696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495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F12" w:rsidRPr="007F623A" w:rsidRDefault="00513F12" w:rsidP="00513F1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25922BE1" wp14:editId="73AA0D0F">
            <wp:extent cx="1750943" cy="1438275"/>
            <wp:effectExtent l="19050" t="0" r="1657" b="0"/>
            <wp:docPr id="500" name="Рисунок 500" descr="htmlconvd-OVFymX_html_m4383f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 descr="htmlconvd-OVFymX_html_m4383fb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943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DC3ECBD" wp14:editId="405DE4E7">
            <wp:extent cx="1444501" cy="1438275"/>
            <wp:effectExtent l="19050" t="0" r="3299" b="0"/>
            <wp:docPr id="501" name="Рисунок 501" descr="htmlconvd-OVFymX_html_m4dfaf1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 descr="htmlconvd-OVFymX_html_m4dfaf14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03" cy="1442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F12" w:rsidRDefault="00513F12" w:rsidP="00513F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F623A">
        <w:rPr>
          <w:rFonts w:ascii="Times New Roman" w:hAnsi="Times New Roman" w:cs="Times New Roman"/>
          <w:sz w:val="24"/>
        </w:rPr>
        <w:t>Назовите,</w:t>
      </w:r>
      <w:r>
        <w:rPr>
          <w:rFonts w:ascii="Times New Roman" w:hAnsi="Times New Roman" w:cs="Times New Roman"/>
          <w:sz w:val="24"/>
        </w:rPr>
        <w:t xml:space="preserve"> </w:t>
      </w:r>
      <w:r w:rsidRPr="007F623A">
        <w:rPr>
          <w:rFonts w:ascii="Times New Roman" w:hAnsi="Times New Roman" w:cs="Times New Roman"/>
          <w:sz w:val="24"/>
        </w:rPr>
        <w:t>указанные</w:t>
      </w:r>
      <w:r>
        <w:rPr>
          <w:rFonts w:ascii="Times New Roman" w:hAnsi="Times New Roman" w:cs="Times New Roman"/>
          <w:sz w:val="24"/>
        </w:rPr>
        <w:t xml:space="preserve"> </w:t>
      </w:r>
      <w:r w:rsidRPr="007F623A">
        <w:rPr>
          <w:rFonts w:ascii="Times New Roman" w:hAnsi="Times New Roman" w:cs="Times New Roman"/>
          <w:sz w:val="24"/>
        </w:rPr>
        <w:t>цифрами</w:t>
      </w:r>
      <w:r>
        <w:rPr>
          <w:rFonts w:ascii="Times New Roman" w:hAnsi="Times New Roman" w:cs="Times New Roman"/>
          <w:sz w:val="24"/>
        </w:rPr>
        <w:t xml:space="preserve"> </w:t>
      </w:r>
      <w:r w:rsidRPr="007F623A">
        <w:rPr>
          <w:rFonts w:ascii="Times New Roman" w:hAnsi="Times New Roman" w:cs="Times New Roman"/>
          <w:sz w:val="24"/>
        </w:rPr>
        <w:t>структуры</w:t>
      </w:r>
      <w:r>
        <w:rPr>
          <w:rFonts w:ascii="Times New Roman" w:hAnsi="Times New Roman" w:cs="Times New Roman"/>
          <w:sz w:val="24"/>
        </w:rPr>
        <w:t xml:space="preserve"> </w:t>
      </w:r>
      <w:r w:rsidRPr="007F623A"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z w:val="24"/>
        </w:rPr>
        <w:t xml:space="preserve"> </w:t>
      </w:r>
      <w:r w:rsidRPr="007F623A">
        <w:rPr>
          <w:rFonts w:ascii="Times New Roman" w:hAnsi="Times New Roman" w:cs="Times New Roman"/>
          <w:sz w:val="24"/>
        </w:rPr>
        <w:t>схеме,</w:t>
      </w:r>
      <w:r>
        <w:rPr>
          <w:rFonts w:ascii="Times New Roman" w:hAnsi="Times New Roman" w:cs="Times New Roman"/>
          <w:sz w:val="24"/>
        </w:rPr>
        <w:t xml:space="preserve"> </w:t>
      </w:r>
      <w:r w:rsidRPr="007F623A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7F623A">
        <w:rPr>
          <w:rFonts w:ascii="Times New Roman" w:hAnsi="Times New Roman" w:cs="Times New Roman"/>
          <w:sz w:val="24"/>
        </w:rPr>
        <w:t>найдите</w:t>
      </w:r>
      <w:r>
        <w:rPr>
          <w:rFonts w:ascii="Times New Roman" w:hAnsi="Times New Roman" w:cs="Times New Roman"/>
          <w:sz w:val="24"/>
        </w:rPr>
        <w:t xml:space="preserve"> </w:t>
      </w:r>
      <w:r w:rsidRPr="007F623A">
        <w:rPr>
          <w:rFonts w:ascii="Times New Roman" w:hAnsi="Times New Roman" w:cs="Times New Roman"/>
          <w:sz w:val="24"/>
        </w:rPr>
        <w:t>их</w:t>
      </w:r>
      <w:r>
        <w:rPr>
          <w:rFonts w:ascii="Times New Roman" w:hAnsi="Times New Roman" w:cs="Times New Roman"/>
          <w:sz w:val="24"/>
        </w:rPr>
        <w:t xml:space="preserve"> </w:t>
      </w:r>
      <w:r w:rsidRPr="007F623A"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z w:val="24"/>
        </w:rPr>
        <w:t xml:space="preserve"> </w:t>
      </w:r>
      <w:r w:rsidRPr="007F623A">
        <w:rPr>
          <w:rFonts w:ascii="Times New Roman" w:hAnsi="Times New Roman" w:cs="Times New Roman"/>
          <w:sz w:val="24"/>
        </w:rPr>
        <w:t>нормальной</w:t>
      </w:r>
      <w:r>
        <w:rPr>
          <w:rFonts w:ascii="Times New Roman" w:hAnsi="Times New Roman" w:cs="Times New Roman"/>
          <w:sz w:val="24"/>
        </w:rPr>
        <w:t xml:space="preserve"> </w:t>
      </w:r>
      <w:r w:rsidRPr="007F623A">
        <w:rPr>
          <w:rFonts w:ascii="Times New Roman" w:hAnsi="Times New Roman" w:cs="Times New Roman"/>
          <w:sz w:val="24"/>
        </w:rPr>
        <w:t>рентгенограмме</w:t>
      </w:r>
      <w:r>
        <w:rPr>
          <w:rFonts w:ascii="Times New Roman" w:hAnsi="Times New Roman" w:cs="Times New Roman"/>
          <w:sz w:val="24"/>
        </w:rPr>
        <w:t xml:space="preserve"> </w:t>
      </w:r>
      <w:r w:rsidRPr="007F623A">
        <w:rPr>
          <w:rFonts w:ascii="Times New Roman" w:hAnsi="Times New Roman" w:cs="Times New Roman"/>
          <w:sz w:val="24"/>
        </w:rPr>
        <w:t>грудной</w:t>
      </w:r>
      <w:r>
        <w:rPr>
          <w:rFonts w:ascii="Times New Roman" w:hAnsi="Times New Roman" w:cs="Times New Roman"/>
          <w:sz w:val="24"/>
        </w:rPr>
        <w:t xml:space="preserve"> </w:t>
      </w:r>
      <w:r w:rsidRPr="007F623A">
        <w:rPr>
          <w:rFonts w:ascii="Times New Roman" w:hAnsi="Times New Roman" w:cs="Times New Roman"/>
          <w:sz w:val="24"/>
        </w:rPr>
        <w:t>клетки</w:t>
      </w:r>
      <w:r>
        <w:rPr>
          <w:rFonts w:ascii="Times New Roman" w:hAnsi="Times New Roman" w:cs="Times New Roman"/>
          <w:sz w:val="24"/>
        </w:rPr>
        <w:t xml:space="preserve"> </w:t>
      </w:r>
      <w:r w:rsidRPr="007F623A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7F623A">
        <w:rPr>
          <w:rFonts w:ascii="Times New Roman" w:hAnsi="Times New Roman" w:cs="Times New Roman"/>
          <w:sz w:val="24"/>
        </w:rPr>
        <w:t>передней</w:t>
      </w:r>
      <w:r>
        <w:rPr>
          <w:rFonts w:ascii="Times New Roman" w:hAnsi="Times New Roman" w:cs="Times New Roman"/>
          <w:sz w:val="24"/>
        </w:rPr>
        <w:t xml:space="preserve"> </w:t>
      </w:r>
      <w:r w:rsidRPr="007F623A">
        <w:rPr>
          <w:rFonts w:ascii="Times New Roman" w:hAnsi="Times New Roman" w:cs="Times New Roman"/>
          <w:sz w:val="24"/>
        </w:rPr>
        <w:t>проекции.</w:t>
      </w:r>
    </w:p>
    <w:p w:rsidR="00412632" w:rsidRDefault="00412632"/>
    <w:sectPr w:rsidR="00412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12"/>
    <w:rsid w:val="00412632"/>
    <w:rsid w:val="0051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2023-01-31T16:29:00Z</dcterms:created>
  <dcterms:modified xsi:type="dcterms:W3CDTF">2023-01-31T16:29:00Z</dcterms:modified>
</cp:coreProperties>
</file>