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37" w:rsidRDefault="00511237" w:rsidP="00511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«дерматологические лекарственные формы и терапевтические системы»</w:t>
      </w:r>
    </w:p>
    <w:p w:rsidR="00511237" w:rsidRDefault="00511237" w:rsidP="00511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практическую часть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Раствора бриллиантового зеленого   спиртового   1% - 10 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Обозначь. Для обработки кожи </w:t>
      </w:r>
      <w:proofErr w:type="gramStart"/>
      <w:r>
        <w:rPr>
          <w:rFonts w:ascii="Times New Roman" w:hAnsi="Times New Roman" w:cs="Times New Roman"/>
        </w:rPr>
        <w:t>при  пиодермии</w:t>
      </w:r>
      <w:proofErr w:type="gramEnd"/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№2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Резорцина                       0,1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Кислоты салициловой   0,2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Спирта             70% до 20,0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Смешай.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</w:t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Обозначь. Для обработки лица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№3</w:t>
      </w:r>
    </w:p>
    <w:p w:rsidR="00511237" w:rsidRDefault="00511237" w:rsidP="0051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Возьми: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Спирта этилового 70% - 10,0 </w:t>
      </w:r>
    </w:p>
    <w:p w:rsidR="00511237" w:rsidRDefault="00511237" w:rsidP="005112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Йода                                   0,06</w:t>
      </w:r>
    </w:p>
    <w:p w:rsidR="00511237" w:rsidRDefault="00511237" w:rsidP="005112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Калия йодида                     0,2</w:t>
      </w:r>
    </w:p>
    <w:p w:rsidR="00511237" w:rsidRDefault="00511237" w:rsidP="005112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Смешай. Выдай. Обозначь. Смазывать пораженные участки кожи.</w:t>
      </w:r>
    </w:p>
    <w:p w:rsidR="00511237" w:rsidRDefault="00511237" w:rsidP="005112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№4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Раствора кислоты салициловой   спиртового      1 % - 20,0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Дай.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Обозначь. Для обработки кожи лица</w:t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№5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Кислоты борной             0,1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Ментола                           0,05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Спирта этилового 70%-20,0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Смешай.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  Обозначь. Для растирания сустава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№6</w:t>
      </w:r>
    </w:p>
    <w:p w:rsidR="00511237" w:rsidRDefault="00511237" w:rsidP="0051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Возьми:  Кислоты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салициловой       0,6</w:t>
      </w:r>
    </w:p>
    <w:p w:rsidR="00511237" w:rsidRDefault="00511237" w:rsidP="005112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Спирта этилового 70 % - 20,0</w:t>
      </w:r>
    </w:p>
    <w:p w:rsidR="00511237" w:rsidRDefault="00511237" w:rsidP="005112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Смешай. Дай. Обозначь. Для обработки кожи лица</w:t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№7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Левомицетина                        0,05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Кислоты салициловой         0,1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Спирта этилового                  20,0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Смешай.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 Обозначь. Для обработки лица</w:t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№8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Раствора кислоты борной спиртового 1%-10,0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Обозначь. По 2-3 капли в оба уха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№9</w:t>
      </w:r>
      <w:r>
        <w:rPr>
          <w:rFonts w:ascii="Times New Roman" w:hAnsi="Times New Roman" w:cs="Times New Roman"/>
          <w:b/>
        </w:rPr>
        <w:tab/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Кислоты салициловой   0,2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Кислоты борной             0,1                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Спирта этилового 70% -20,0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Смешай.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 Обозначь. Для обработки лица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Возьми: Спирта этилового 70% - 10,0 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Йода                               0,05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Калия йодида                 0,1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Смешай. Выдай. Обозначь. Смазывать пораженные участки кожи.</w:t>
      </w:r>
    </w:p>
    <w:p w:rsidR="00511237" w:rsidRDefault="00511237" w:rsidP="005112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№ 11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Новокаина                      0,1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Кислоты салициловой 0,05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Спирта этилового        10,0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Смешай.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 Обозначь. Для обработки пораженных участков</w:t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12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Возьми: </w:t>
      </w:r>
      <w:proofErr w:type="spellStart"/>
      <w:r>
        <w:rPr>
          <w:rFonts w:ascii="Times New Roman" w:hAnsi="Times New Roman" w:cs="Times New Roman"/>
        </w:rPr>
        <w:t>Левомицетана</w:t>
      </w:r>
      <w:proofErr w:type="spellEnd"/>
      <w:r>
        <w:rPr>
          <w:rFonts w:ascii="Times New Roman" w:hAnsi="Times New Roman" w:cs="Times New Roman"/>
        </w:rPr>
        <w:t xml:space="preserve">              0,1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>
        <w:rPr>
          <w:rFonts w:ascii="Times New Roman" w:hAnsi="Times New Roman" w:cs="Times New Roman"/>
        </w:rPr>
        <w:t>Камфоры</w:t>
      </w:r>
      <w:proofErr w:type="spellEnd"/>
      <w:r>
        <w:rPr>
          <w:rFonts w:ascii="Times New Roman" w:hAnsi="Times New Roman" w:cs="Times New Roman"/>
        </w:rPr>
        <w:t xml:space="preserve">                       0,05               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Спирта этилового       10,0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Смешай.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 Обозначь. Для обработки пролежней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13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Кислоты салициловой          0,1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Левомицетина                       0,2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Спирта этилового      70%-10,0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Смешай.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  Обозначь. Для обработки кожи лица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1237" w:rsidRDefault="00511237" w:rsidP="00511237">
      <w:pPr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14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Кислоты салициловой         0,2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Ментола             поровну по 0,1               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Спирта этилового              20,0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Смешай.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Дай.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Обозначь. Для обработки пораженных участков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15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Возьми: Левомицетина   0,1</w:t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Спирта этилового 70% -10,0</w:t>
      </w:r>
    </w:p>
    <w:p w:rsidR="00511237" w:rsidRDefault="00511237" w:rsidP="005112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Дай. Обозначь. Для обработки кожи лица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</w:p>
    <w:p w:rsidR="00511237" w:rsidRDefault="00511237" w:rsidP="005112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1237" w:rsidRDefault="00511237" w:rsidP="00511237">
      <w:pPr>
        <w:rPr>
          <w:rFonts w:ascii="Times New Roman" w:hAnsi="Times New Roman" w:cs="Times New Roman"/>
        </w:rPr>
      </w:pPr>
    </w:p>
    <w:p w:rsidR="008459D0" w:rsidRDefault="008459D0"/>
    <w:sectPr w:rsidR="0084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47"/>
    <w:rsid w:val="00511237"/>
    <w:rsid w:val="00726847"/>
    <w:rsid w:val="008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2FD6"/>
  <w15:chartTrackingRefBased/>
  <w15:docId w15:val="{F9696764-1556-4F5E-A2F0-AC573176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2023-10-26T11:03:00Z</dcterms:created>
  <dcterms:modified xsi:type="dcterms:W3CDTF">2023-10-26T11:05:00Z</dcterms:modified>
</cp:coreProperties>
</file>