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D2" w:rsidRPr="0022504F" w:rsidRDefault="009E5CD2" w:rsidP="009E5CD2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50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5.4.</w:t>
      </w:r>
      <w:r w:rsidRPr="002250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Производные </w:t>
      </w:r>
      <w:proofErr w:type="spellStart"/>
      <w:r w:rsidRPr="0022504F">
        <w:rPr>
          <w:rFonts w:ascii="Times New Roman" w:eastAsia="Times New Roman" w:hAnsi="Times New Roman"/>
          <w:bCs/>
          <w:sz w:val="24"/>
          <w:szCs w:val="24"/>
          <w:lang w:eastAsia="ru-RU"/>
        </w:rPr>
        <w:t>тропана</w:t>
      </w:r>
      <w:proofErr w:type="spellEnd"/>
      <w:r w:rsidRPr="002250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Производные хинолина и </w:t>
      </w:r>
      <w:proofErr w:type="spellStart"/>
      <w:r w:rsidRPr="0022504F">
        <w:rPr>
          <w:rFonts w:ascii="Times New Roman" w:eastAsia="Times New Roman" w:hAnsi="Times New Roman"/>
          <w:bCs/>
          <w:sz w:val="24"/>
          <w:szCs w:val="24"/>
          <w:lang w:eastAsia="ru-RU"/>
        </w:rPr>
        <w:t>хинуклидина</w:t>
      </w:r>
      <w:proofErr w:type="spellEnd"/>
      <w:r w:rsidRPr="002250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8-оксихинолина, </w:t>
      </w:r>
      <w:proofErr w:type="spellStart"/>
      <w:r w:rsidRPr="0022504F">
        <w:rPr>
          <w:rFonts w:ascii="Times New Roman" w:eastAsia="Times New Roman" w:hAnsi="Times New Roman"/>
          <w:bCs/>
          <w:sz w:val="24"/>
          <w:szCs w:val="24"/>
          <w:lang w:eastAsia="ru-RU"/>
        </w:rPr>
        <w:t>фторхинолоны</w:t>
      </w:r>
      <w:proofErr w:type="spellEnd"/>
      <w:r w:rsidRPr="002250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как лекарственные средства.</w:t>
      </w:r>
    </w:p>
    <w:p w:rsidR="009E5CD2" w:rsidRPr="0022504F" w:rsidRDefault="009E5CD2" w:rsidP="009E5CD2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2504F">
        <w:rPr>
          <w:rFonts w:ascii="Times New Roman" w:eastAsia="Times New Roman" w:hAnsi="Times New Roman"/>
          <w:sz w:val="24"/>
          <w:szCs w:val="24"/>
          <w:lang w:eastAsia="ru-RU"/>
        </w:rPr>
        <w:t>ПК-1 Осуществляет работы по контролю качества фармацевтического производства.</w:t>
      </w:r>
    </w:p>
    <w:p w:rsidR="009E5CD2" w:rsidRPr="0022504F" w:rsidRDefault="009E5CD2" w:rsidP="009E5C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5CD2" w:rsidRPr="00BB2E5D" w:rsidRDefault="009E5CD2" w:rsidP="009E5CD2">
      <w:pPr>
        <w:spacing w:after="0"/>
        <w:rPr>
          <w:rFonts w:ascii="Times New Roman" w:hAnsi="Times New Roman"/>
          <w:b/>
          <w:sz w:val="24"/>
          <w:szCs w:val="24"/>
        </w:rPr>
      </w:pPr>
      <w:r w:rsidRPr="00BB2E5D">
        <w:rPr>
          <w:rFonts w:ascii="Times New Roman" w:hAnsi="Times New Roman"/>
          <w:b/>
          <w:color w:val="000000"/>
          <w:sz w:val="24"/>
          <w:szCs w:val="24"/>
        </w:rPr>
        <w:t xml:space="preserve">Уровень 1. </w:t>
      </w:r>
      <w:r w:rsidRPr="00BB2E5D">
        <w:rPr>
          <w:rFonts w:ascii="Times New Roman" w:hAnsi="Times New Roman"/>
          <w:b/>
          <w:sz w:val="24"/>
          <w:szCs w:val="24"/>
        </w:rPr>
        <w:t xml:space="preserve">Круглый стол тема </w:t>
      </w:r>
      <w:r>
        <w:rPr>
          <w:rFonts w:ascii="Times New Roman" w:hAnsi="Times New Roman"/>
          <w:b/>
          <w:sz w:val="24"/>
          <w:szCs w:val="24"/>
        </w:rPr>
        <w:t>5</w:t>
      </w:r>
      <w:r w:rsidRPr="00BB2E5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Pr="00BB2E5D">
        <w:rPr>
          <w:rFonts w:ascii="Times New Roman" w:hAnsi="Times New Roman"/>
          <w:b/>
          <w:sz w:val="24"/>
          <w:szCs w:val="24"/>
        </w:rPr>
        <w:t>.</w:t>
      </w:r>
    </w:p>
    <w:p w:rsidR="009E5CD2" w:rsidRPr="0022504F" w:rsidRDefault="009E5CD2" w:rsidP="009E5C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504F">
        <w:rPr>
          <w:rFonts w:ascii="Times New Roman" w:hAnsi="Times New Roman"/>
          <w:sz w:val="24"/>
          <w:szCs w:val="24"/>
        </w:rPr>
        <w:t xml:space="preserve">1. </w:t>
      </w:r>
      <w:r w:rsidRPr="0022504F">
        <w:rPr>
          <w:rFonts w:ascii="Times New Roman" w:hAnsi="Times New Roman"/>
          <w:bCs/>
          <w:sz w:val="24"/>
          <w:szCs w:val="24"/>
        </w:rPr>
        <w:t>Атропин</w:t>
      </w:r>
      <w:r w:rsidRPr="0022504F">
        <w:rPr>
          <w:rFonts w:ascii="Times New Roman" w:hAnsi="Times New Roman"/>
          <w:sz w:val="24"/>
          <w:szCs w:val="24"/>
        </w:rPr>
        <w:t xml:space="preserve"> – блокатор </w:t>
      </w:r>
      <w:proofErr w:type="spellStart"/>
      <w:r w:rsidRPr="0022504F">
        <w:rPr>
          <w:rFonts w:ascii="Times New Roman" w:hAnsi="Times New Roman"/>
          <w:sz w:val="24"/>
          <w:szCs w:val="24"/>
        </w:rPr>
        <w:t>холинорецепторов</w:t>
      </w:r>
      <w:proofErr w:type="spellEnd"/>
      <w:r w:rsidRPr="0022504F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04F">
        <w:rPr>
          <w:rFonts w:ascii="Times New Roman" w:hAnsi="Times New Roman"/>
          <w:sz w:val="24"/>
          <w:szCs w:val="24"/>
        </w:rPr>
        <w:t>применяется при бронхиальной астме, спазмах кишечника, мочевых путей (0,25-1 мг внутрь; 0,1% р-р п/к), глазной практике (0,5-1%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22504F">
        <w:rPr>
          <w:rFonts w:ascii="Times New Roman" w:hAnsi="Times New Roman"/>
          <w:sz w:val="24"/>
          <w:szCs w:val="24"/>
        </w:rPr>
        <w:t xml:space="preserve"> р-</w:t>
      </w:r>
      <w:proofErr w:type="spellStart"/>
      <w:r w:rsidRPr="0022504F">
        <w:rPr>
          <w:rFonts w:ascii="Times New Roman" w:hAnsi="Times New Roman"/>
          <w:sz w:val="24"/>
          <w:szCs w:val="24"/>
        </w:rPr>
        <w:t>ры</w:t>
      </w:r>
      <w:proofErr w:type="spellEnd"/>
      <w:r w:rsidRPr="0022504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Фармакопейный анализ.</w:t>
      </w:r>
    </w:p>
    <w:p w:rsidR="009E5CD2" w:rsidRPr="0022504F" w:rsidRDefault="009E5CD2" w:rsidP="009E5C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 w:rsidRPr="0022504F">
        <w:rPr>
          <w:rFonts w:ascii="Times New Roman" w:hAnsi="Times New Roman"/>
          <w:bCs/>
          <w:sz w:val="24"/>
          <w:szCs w:val="24"/>
        </w:rPr>
        <w:t>Скополамин</w:t>
      </w:r>
      <w:proofErr w:type="spellEnd"/>
      <w:r w:rsidRPr="0022504F">
        <w:rPr>
          <w:rFonts w:ascii="Times New Roman" w:hAnsi="Times New Roman"/>
          <w:sz w:val="24"/>
          <w:szCs w:val="24"/>
        </w:rPr>
        <w:t xml:space="preserve"> – как успокаивающее средство в неврологической практике (0,25-0,5 мг внутрь, 0,05% р-р п/к), в глазной практике – 0,25% р-р</w:t>
      </w:r>
      <w:r>
        <w:rPr>
          <w:rFonts w:ascii="Times New Roman" w:hAnsi="Times New Roman"/>
          <w:sz w:val="24"/>
          <w:szCs w:val="24"/>
        </w:rPr>
        <w:t>. Фармакопейный анализ.</w:t>
      </w:r>
    </w:p>
    <w:p w:rsidR="009E5CD2" w:rsidRPr="0022504F" w:rsidRDefault="009E5CD2" w:rsidP="009E5C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5CD2" w:rsidRPr="0022504F" w:rsidRDefault="009E5CD2" w:rsidP="009E5C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22504F">
        <w:rPr>
          <w:rFonts w:ascii="Times New Roman" w:hAnsi="Times New Roman"/>
          <w:bCs/>
          <w:sz w:val="24"/>
          <w:szCs w:val="24"/>
        </w:rPr>
        <w:t xml:space="preserve">Гоматропин </w:t>
      </w:r>
      <w:r w:rsidRPr="0022504F">
        <w:rPr>
          <w:rFonts w:ascii="Times New Roman" w:hAnsi="Times New Roman"/>
          <w:sz w:val="24"/>
          <w:szCs w:val="24"/>
        </w:rPr>
        <w:t>– отличается от атропина меньшей активностью и пр</w:t>
      </w:r>
      <w:r>
        <w:rPr>
          <w:rFonts w:ascii="Times New Roman" w:hAnsi="Times New Roman"/>
          <w:sz w:val="24"/>
          <w:szCs w:val="24"/>
        </w:rPr>
        <w:t>одолжительностью действия, применяют</w:t>
      </w:r>
      <w:r w:rsidRPr="0022504F">
        <w:rPr>
          <w:rFonts w:ascii="Times New Roman" w:hAnsi="Times New Roman"/>
          <w:sz w:val="24"/>
          <w:szCs w:val="24"/>
        </w:rPr>
        <w:t xml:space="preserve"> в глазной практике 0,25-0,5-1% р-</w:t>
      </w:r>
      <w:proofErr w:type="spellStart"/>
      <w:r w:rsidRPr="0022504F">
        <w:rPr>
          <w:rFonts w:ascii="Times New Roman" w:hAnsi="Times New Roman"/>
          <w:sz w:val="24"/>
          <w:szCs w:val="24"/>
        </w:rPr>
        <w:t>ры</w:t>
      </w:r>
      <w:proofErr w:type="spellEnd"/>
      <w:r w:rsidRPr="0022504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Фармакопейный анализ.</w:t>
      </w:r>
    </w:p>
    <w:p w:rsidR="009E5CD2" w:rsidRPr="0022504F" w:rsidRDefault="009E5CD2" w:rsidP="009E5C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5CD2" w:rsidRPr="0022504F" w:rsidRDefault="009E5CD2" w:rsidP="009E5C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proofErr w:type="spellStart"/>
      <w:r w:rsidRPr="0022504F">
        <w:rPr>
          <w:rFonts w:ascii="Times New Roman" w:hAnsi="Times New Roman"/>
          <w:bCs/>
          <w:sz w:val="24"/>
          <w:szCs w:val="24"/>
        </w:rPr>
        <w:t>Дифенилтропин</w:t>
      </w:r>
      <w:proofErr w:type="spellEnd"/>
      <w:r w:rsidRPr="0022504F">
        <w:rPr>
          <w:rFonts w:ascii="Times New Roman" w:hAnsi="Times New Roman"/>
          <w:sz w:val="24"/>
          <w:szCs w:val="24"/>
        </w:rPr>
        <w:t xml:space="preserve"> – применяют при паркинсонизме, спастических парезах и параличах, бронхиальной астме внутрь по 10 мг</w:t>
      </w:r>
      <w:r>
        <w:rPr>
          <w:rFonts w:ascii="Times New Roman" w:hAnsi="Times New Roman"/>
          <w:sz w:val="24"/>
          <w:szCs w:val="24"/>
        </w:rPr>
        <w:t>. Фармакопейный анализ.</w:t>
      </w:r>
    </w:p>
    <w:p w:rsidR="009E5CD2" w:rsidRPr="0022504F" w:rsidRDefault="009E5CD2" w:rsidP="009E5C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5CD2" w:rsidRPr="0022504F" w:rsidRDefault="009E5CD2" w:rsidP="009E5C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proofErr w:type="spellStart"/>
      <w:r w:rsidRPr="0022504F">
        <w:rPr>
          <w:rFonts w:ascii="Times New Roman" w:hAnsi="Times New Roman"/>
          <w:bCs/>
          <w:sz w:val="24"/>
          <w:szCs w:val="24"/>
        </w:rPr>
        <w:t>Троподифен</w:t>
      </w:r>
      <w:proofErr w:type="spellEnd"/>
      <w:r w:rsidRPr="0022504F">
        <w:rPr>
          <w:rFonts w:ascii="Times New Roman" w:hAnsi="Times New Roman"/>
          <w:sz w:val="24"/>
          <w:szCs w:val="24"/>
        </w:rPr>
        <w:t xml:space="preserve"> – для лечения нарушений периферического кровообращения и </w:t>
      </w:r>
      <w:proofErr w:type="spellStart"/>
      <w:r w:rsidRPr="0022504F">
        <w:rPr>
          <w:rFonts w:ascii="Times New Roman" w:hAnsi="Times New Roman"/>
          <w:sz w:val="24"/>
          <w:szCs w:val="24"/>
        </w:rPr>
        <w:t>купировония</w:t>
      </w:r>
      <w:proofErr w:type="spellEnd"/>
      <w:r w:rsidRPr="0022504F">
        <w:rPr>
          <w:rFonts w:ascii="Times New Roman" w:hAnsi="Times New Roman"/>
          <w:sz w:val="24"/>
          <w:szCs w:val="24"/>
        </w:rPr>
        <w:t xml:space="preserve"> гипертонических кризов (1-2% р-</w:t>
      </w:r>
      <w:proofErr w:type="spellStart"/>
      <w:r w:rsidRPr="0022504F">
        <w:rPr>
          <w:rFonts w:ascii="Times New Roman" w:hAnsi="Times New Roman"/>
          <w:sz w:val="24"/>
          <w:szCs w:val="24"/>
        </w:rPr>
        <w:t>ры</w:t>
      </w:r>
      <w:proofErr w:type="spellEnd"/>
      <w:r w:rsidRPr="0022504F">
        <w:rPr>
          <w:rFonts w:ascii="Times New Roman" w:hAnsi="Times New Roman"/>
          <w:sz w:val="24"/>
          <w:szCs w:val="24"/>
        </w:rPr>
        <w:t xml:space="preserve"> п/к или в/м)</w:t>
      </w:r>
      <w:r>
        <w:rPr>
          <w:rFonts w:ascii="Times New Roman" w:hAnsi="Times New Roman"/>
          <w:sz w:val="24"/>
          <w:szCs w:val="24"/>
        </w:rPr>
        <w:t>. Фармакопейный анализ.</w:t>
      </w:r>
    </w:p>
    <w:p w:rsidR="009E5CD2" w:rsidRPr="0022504F" w:rsidRDefault="009E5CD2" w:rsidP="009E5C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5CD2" w:rsidRPr="0022504F" w:rsidRDefault="009E5CD2" w:rsidP="009E5C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Pr="0022504F">
        <w:rPr>
          <w:rFonts w:ascii="Times New Roman" w:hAnsi="Times New Roman"/>
          <w:bCs/>
          <w:sz w:val="24"/>
          <w:szCs w:val="24"/>
        </w:rPr>
        <w:t>Кокаин</w:t>
      </w:r>
      <w:r w:rsidRPr="0022504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2504F">
        <w:rPr>
          <w:rFonts w:ascii="Times New Roman" w:hAnsi="Times New Roman"/>
          <w:sz w:val="24"/>
          <w:szCs w:val="24"/>
        </w:rPr>
        <w:t>местноанестезирующее</w:t>
      </w:r>
      <w:proofErr w:type="spellEnd"/>
      <w:r w:rsidRPr="0022504F">
        <w:rPr>
          <w:rFonts w:ascii="Times New Roman" w:hAnsi="Times New Roman"/>
          <w:sz w:val="24"/>
          <w:szCs w:val="24"/>
        </w:rPr>
        <w:t xml:space="preserve"> средство в офтальмологии (1-3%) и ЛОР-практике </w:t>
      </w: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22504F">
        <w:rPr>
          <w:rFonts w:ascii="Times New Roman" w:hAnsi="Times New Roman"/>
          <w:sz w:val="24"/>
          <w:szCs w:val="24"/>
        </w:rPr>
        <w:t>(</w:t>
      </w:r>
      <w:proofErr w:type="gramEnd"/>
      <w:r w:rsidRPr="0022504F">
        <w:rPr>
          <w:rFonts w:ascii="Times New Roman" w:hAnsi="Times New Roman"/>
          <w:sz w:val="24"/>
          <w:szCs w:val="24"/>
        </w:rPr>
        <w:t>2-5% растворы). Возбуждающе действует на ЦНС. Фармакопейный анализ.</w:t>
      </w:r>
    </w:p>
    <w:p w:rsidR="009E5CD2" w:rsidRPr="0022504F" w:rsidRDefault="009E5CD2" w:rsidP="009E5C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5CD2" w:rsidRPr="0022504F" w:rsidRDefault="009E5CD2" w:rsidP="009E5C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504F">
        <w:rPr>
          <w:rFonts w:ascii="Times New Roman" w:hAnsi="Times New Roman"/>
          <w:b/>
          <w:sz w:val="24"/>
          <w:szCs w:val="24"/>
        </w:rPr>
        <w:t>Уровень 2. Задания на принятие решения в нестандартной ситуации тема 5.</w:t>
      </w:r>
      <w:r>
        <w:rPr>
          <w:rFonts w:ascii="Times New Roman" w:hAnsi="Times New Roman"/>
          <w:b/>
          <w:sz w:val="24"/>
          <w:szCs w:val="24"/>
        </w:rPr>
        <w:t>4</w:t>
      </w:r>
      <w:r w:rsidRPr="0022504F">
        <w:rPr>
          <w:rFonts w:ascii="Times New Roman" w:hAnsi="Times New Roman"/>
          <w:b/>
          <w:sz w:val="24"/>
          <w:szCs w:val="24"/>
        </w:rPr>
        <w:t>.</w:t>
      </w:r>
    </w:p>
    <w:p w:rsidR="009E5CD2" w:rsidRPr="0022504F" w:rsidRDefault="009E5CD2" w:rsidP="009E5CD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2504F">
        <w:rPr>
          <w:rFonts w:ascii="Times New Roman" w:hAnsi="Times New Roman"/>
          <w:sz w:val="24"/>
          <w:szCs w:val="24"/>
        </w:rPr>
        <w:t>В испытательный центр для оценки качества поступила фармацевтическая субстанция следующей химической структуры:</w:t>
      </w:r>
    </w:p>
    <w:p w:rsidR="009E5CD2" w:rsidRPr="0022504F" w:rsidRDefault="009E5CD2" w:rsidP="009E5C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2504F">
        <w:rPr>
          <w:rFonts w:ascii="Times New Roman" w:hAnsi="Times New Roman"/>
          <w:sz w:val="24"/>
          <w:szCs w:val="24"/>
        </w:rPr>
        <w:object w:dxaOrig="6555" w:dyaOrig="2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93.75pt" o:ole="">
            <v:imagedata r:id="rId4" o:title=""/>
          </v:shape>
          <o:OLEObject Type="Embed" ProgID="MDLDrawOLE.MDLDrawObject.1" ShapeID="_x0000_i1025" DrawAspect="Content" ObjectID="_1761635382" r:id="rId5"/>
        </w:object>
      </w:r>
    </w:p>
    <w:p w:rsidR="009E5CD2" w:rsidRPr="0022504F" w:rsidRDefault="009E5CD2" w:rsidP="009E5C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504F">
        <w:rPr>
          <w:rFonts w:ascii="Times New Roman" w:hAnsi="Times New Roman"/>
          <w:sz w:val="24"/>
          <w:szCs w:val="24"/>
        </w:rPr>
        <w:t xml:space="preserve">Назовите эту субстанцию, охарактеризуйте ее физические свойства, растворимость. При оценке качества данной субстанции по показателю «Посторонние примеси» наблюдалось обесцвечивание раствора перманганата калия. При растворении </w:t>
      </w:r>
      <w:smartTag w:uri="urn:schemas-microsoft-com:office:smarttags" w:element="metricconverter">
        <w:smartTagPr>
          <w:attr w:name="ProductID" w:val="0,2 г"/>
        </w:smartTagPr>
        <w:r w:rsidRPr="0022504F">
          <w:rPr>
            <w:rFonts w:ascii="Times New Roman" w:hAnsi="Times New Roman"/>
            <w:sz w:val="24"/>
            <w:szCs w:val="24"/>
          </w:rPr>
          <w:t>0,2 г</w:t>
        </w:r>
      </w:smartTag>
      <w:r w:rsidRPr="0022504F">
        <w:rPr>
          <w:rFonts w:ascii="Times New Roman" w:hAnsi="Times New Roman"/>
          <w:sz w:val="24"/>
          <w:szCs w:val="24"/>
        </w:rPr>
        <w:t xml:space="preserve"> данной субстанции в 12 мл воды, добавлении 4 мл аммиака, наблюдалось помутнение. Назовите эту примесь. Приведите ее структуру и поясните причину обесцвечивания перманганата калия и помутнения раствора.</w:t>
      </w:r>
    </w:p>
    <w:p w:rsidR="009E5CD2" w:rsidRPr="0022504F" w:rsidRDefault="009E5CD2" w:rsidP="009E5CD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E5CD2" w:rsidRPr="0022504F" w:rsidRDefault="009E5CD2" w:rsidP="009E5C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504F">
        <w:rPr>
          <w:rFonts w:ascii="Times New Roman" w:hAnsi="Times New Roman"/>
          <w:b/>
          <w:sz w:val="24"/>
          <w:szCs w:val="24"/>
        </w:rPr>
        <w:t>Уровень 3. Задания на принятие решения в нестандартной ситуации тема 5.</w:t>
      </w:r>
      <w:r>
        <w:rPr>
          <w:rFonts w:ascii="Times New Roman" w:hAnsi="Times New Roman"/>
          <w:b/>
          <w:sz w:val="24"/>
          <w:szCs w:val="24"/>
        </w:rPr>
        <w:t>4</w:t>
      </w:r>
      <w:r w:rsidRPr="0022504F">
        <w:rPr>
          <w:rFonts w:ascii="Times New Roman" w:hAnsi="Times New Roman"/>
          <w:b/>
          <w:sz w:val="24"/>
          <w:szCs w:val="24"/>
        </w:rPr>
        <w:t>.</w:t>
      </w:r>
    </w:p>
    <w:p w:rsidR="009E5CD2" w:rsidRDefault="009E5CD2" w:rsidP="009E5C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504F">
        <w:rPr>
          <w:rFonts w:ascii="Times New Roman" w:hAnsi="Times New Roman"/>
          <w:sz w:val="24"/>
          <w:szCs w:val="24"/>
        </w:rPr>
        <w:t xml:space="preserve">В контрольно-аналитическую лабораторию поступили на анализ фармацевтические субстанции атропина и гоматропина. Приведите их химические структуры. </w:t>
      </w:r>
      <w:bookmarkStart w:id="0" w:name="_GoBack"/>
      <w:bookmarkEnd w:id="0"/>
      <w:r w:rsidRPr="0022504F">
        <w:rPr>
          <w:rFonts w:ascii="Times New Roman" w:hAnsi="Times New Roman"/>
          <w:sz w:val="24"/>
          <w:szCs w:val="24"/>
        </w:rPr>
        <w:t xml:space="preserve">В соответствии с химическим строением предложите реакции идентификации. Напишите уравнения реакции </w:t>
      </w:r>
      <w:proofErr w:type="gramStart"/>
      <w:r w:rsidRPr="0022504F">
        <w:rPr>
          <w:rFonts w:ascii="Times New Roman" w:hAnsi="Times New Roman"/>
          <w:sz w:val="24"/>
          <w:szCs w:val="24"/>
        </w:rPr>
        <w:t>Витали</w:t>
      </w:r>
      <w:proofErr w:type="gramEnd"/>
      <w:r w:rsidRPr="0022504F">
        <w:rPr>
          <w:rFonts w:ascii="Times New Roman" w:hAnsi="Times New Roman"/>
          <w:sz w:val="24"/>
          <w:szCs w:val="24"/>
        </w:rPr>
        <w:t>-Морена.</w:t>
      </w:r>
    </w:p>
    <w:p w:rsidR="00FA10F4" w:rsidRDefault="00FA10F4"/>
    <w:sectPr w:rsidR="00FA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D2"/>
    <w:rsid w:val="0038622C"/>
    <w:rsid w:val="009E5CD2"/>
    <w:rsid w:val="00D82DB9"/>
    <w:rsid w:val="00F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3BAE5-BE4F-45FC-9D44-5DD21BCF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C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2023-11-16T07:23:00Z</dcterms:created>
  <dcterms:modified xsi:type="dcterms:W3CDTF">2023-11-16T07:23:00Z</dcterms:modified>
</cp:coreProperties>
</file>