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575" w:rsidRDefault="00E734BE">
      <w:r>
        <w:rPr>
          <w:noProof/>
          <w:lang w:eastAsia="ru-RU"/>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45719"/>
                <wp:effectExtent l="0" t="0" r="2540" b="0"/>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45719"/>
                        </a:xfrm>
                        <a:prstGeom prst="rect">
                          <a:avLst/>
                        </a:prstGeom>
                        <a:solidFill>
                          <a:srgbClr val="F2F2F2"/>
                        </a:solidFill>
                        <a:ln w="9525">
                          <a:noFill/>
                          <a:miter lim="800000"/>
                          <a:headEnd/>
                          <a:tailEnd/>
                        </a:ln>
                      </wps:spPr>
                      <wps:txbx>
                        <w:txbxContent>
                          <w:p w:rsidR="000C0575" w:rsidRDefault="000C0575">
                            <w:pPr>
                              <w:spacing w:line="240" w:lineRule="auto"/>
                              <w:contextualSpacing/>
                            </w:pPr>
                            <w:bookmarkStart w:id="0" w:name="_GoBack"/>
                            <w:bookmarkEnd w:id="0"/>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0;margin-top:0;width:611.45pt;height:3.6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" fillcolor="#f2f2f2" stroked="f">
                <v:textbox inset=",0,,0">
                  <w:txbxContent>
                    <w:p w:rsidR="000C0575" w:rsidRDefault="000C0575">
                      <w:pPr>
                        <w:spacing w:line="240" w:lineRule="auto"/>
                        <w:contextualSpacing/>
                      </w:pPr>
                      <w:bookmarkStart w:id="1" w:name="_GoBack"/>
                      <w:bookmarkEnd w:id="1"/>
                    </w:p>
                  </w:txbxContent>
                </v:textbox>
                <w10:wrap anchorx="margin" anchory="page"/>
              </v:shape>
            </w:pict>
          </mc:Fallback>
        </mc:AlternateContent>
      </w:r>
    </w:p>
    <w:p w:rsidR="00E916C2" w:rsidRPr="00E734BE" w:rsidRDefault="00E916C2" w:rsidP="00E916C2">
      <w:pPr>
        <w:jc w:val="center"/>
        <w:rPr>
          <w:rFonts w:ascii="Times New Roman" w:eastAsia="Calibri" w:hAnsi="Times New Roman" w:cs="Times New Roman"/>
          <w:b/>
          <w:bCs/>
          <w:sz w:val="24"/>
          <w:szCs w:val="24"/>
          <w:lang w:val="en-US"/>
        </w:rPr>
      </w:pPr>
      <w:r w:rsidRPr="00E734BE">
        <w:rPr>
          <w:rFonts w:ascii="Times New Roman" w:eastAsia="Calibri" w:hAnsi="Times New Roman" w:cs="Times New Roman"/>
          <w:b/>
          <w:bCs/>
          <w:sz w:val="24"/>
          <w:szCs w:val="24"/>
          <w:lang w:val="en-US"/>
        </w:rPr>
        <w:t>Organization of retail space and principles of its use.</w:t>
      </w:r>
    </w:p>
    <w:p w:rsidR="007A3AA1" w:rsidRPr="00F532A3" w:rsidRDefault="007A3AA1" w:rsidP="007A3AA1">
      <w:pPr>
        <w:jc w:val="center"/>
        <w:rPr>
          <w:rFonts w:ascii="Times New Roman" w:eastAsia="Calibri" w:hAnsi="Times New Roman" w:cs="Times New Roman"/>
          <w:bCs/>
          <w:sz w:val="24"/>
          <w:szCs w:val="24"/>
        </w:rPr>
      </w:pPr>
      <w:r w:rsidRPr="00F532A3">
        <w:rPr>
          <w:rFonts w:ascii="Times New Roman" w:eastAsia="Calibri" w:hAnsi="Times New Roman" w:cs="Times New Roman"/>
          <w:bCs/>
          <w:sz w:val="24"/>
          <w:szCs w:val="24"/>
        </w:rPr>
        <w:t>Lecture outline:</w:t>
      </w:r>
    </w:p>
    <w:p w:rsidR="00E916C2" w:rsidRPr="00E734BE" w:rsidRDefault="00E916C2" w:rsidP="00CC5096">
      <w:pPr>
        <w:pStyle w:val="a3"/>
        <w:numPr>
          <w:ilvl w:val="0"/>
          <w:numId w:val="1"/>
        </w:numPr>
        <w:tabs>
          <w:tab w:val="left" w:pos="1999"/>
        </w:tabs>
        <w:snapToGrid w:val="0"/>
        <w:jc w:val="both"/>
        <w:rPr>
          <w:rFonts w:ascii="Times New Roman" w:eastAsia="Calibri" w:hAnsi="Times New Roman" w:cs="Times New Roman"/>
          <w:bCs/>
          <w:sz w:val="24"/>
          <w:szCs w:val="24"/>
          <w:lang w:val="en-US"/>
        </w:rPr>
      </w:pPr>
      <w:r w:rsidRPr="00E734BE">
        <w:rPr>
          <w:rFonts w:ascii="Times New Roman" w:eastAsia="Calibri" w:hAnsi="Times New Roman" w:cs="Times New Roman"/>
          <w:bCs/>
          <w:sz w:val="24"/>
          <w:szCs w:val="24"/>
          <w:lang w:val="en-US"/>
        </w:rPr>
        <w:t>Determining priority places on the sales floor. Separation of product groups (the “Golden Triangle” rule).</w:t>
      </w:r>
    </w:p>
    <w:p w:rsidR="00E916C2" w:rsidRPr="00F532A3" w:rsidRDefault="00E916C2" w:rsidP="00CC5096">
      <w:pPr>
        <w:pStyle w:val="a3"/>
        <w:numPr>
          <w:ilvl w:val="0"/>
          <w:numId w:val="1"/>
        </w:numPr>
        <w:jc w:val="both"/>
        <w:rPr>
          <w:rFonts w:ascii="Times New Roman" w:hAnsi="Times New Roman" w:cs="Times New Roman"/>
          <w:sz w:val="24"/>
          <w:szCs w:val="24"/>
        </w:rPr>
      </w:pPr>
      <w:r w:rsidRPr="00E734BE">
        <w:rPr>
          <w:rFonts w:ascii="Times New Roman" w:hAnsi="Times New Roman" w:cs="Times New Roman"/>
          <w:sz w:val="24"/>
          <w:szCs w:val="24"/>
          <w:lang w:val="en-US"/>
        </w:rPr>
        <w:t xml:space="preserve">Determining the directions of customer flow and changing it using special retail equipment. </w:t>
      </w:r>
      <w:r w:rsidRPr="00F532A3">
        <w:rPr>
          <w:rFonts w:ascii="Times New Roman" w:hAnsi="Times New Roman" w:cs="Times New Roman"/>
          <w:sz w:val="24"/>
          <w:szCs w:val="24"/>
        </w:rPr>
        <w:t>Information navigation rule.</w:t>
      </w:r>
    </w:p>
    <w:p w:rsidR="00E916C2" w:rsidRPr="00E734BE" w:rsidRDefault="00E916C2" w:rsidP="00CC5096">
      <w:pPr>
        <w:pStyle w:val="a3"/>
        <w:numPr>
          <w:ilvl w:val="0"/>
          <w:numId w:val="1"/>
        </w:numPr>
        <w:jc w:val="both"/>
        <w:rPr>
          <w:rFonts w:ascii="Times New Roman" w:eastAsia="Calibri" w:hAnsi="Times New Roman" w:cs="Times New Roman"/>
          <w:bCs/>
          <w:sz w:val="24"/>
          <w:szCs w:val="24"/>
          <w:lang w:val="en-US"/>
        </w:rPr>
      </w:pPr>
      <w:r w:rsidRPr="00E734BE">
        <w:rPr>
          <w:rFonts w:ascii="Times New Roman" w:hAnsi="Times New Roman" w:cs="Times New Roman"/>
          <w:sz w:val="24"/>
          <w:szCs w:val="24"/>
          <w:lang w:val="en-US"/>
        </w:rPr>
        <w:t>Approaches to color solutions in merchandising.</w:t>
      </w:r>
    </w:p>
    <w:p w:rsidR="008D3EEE" w:rsidRPr="00E734BE" w:rsidRDefault="008D3EEE" w:rsidP="00BF7A64">
      <w:pPr>
        <w:pStyle w:val="a7"/>
        <w:ind w:left="-567" w:firstLine="567"/>
        <w:jc w:val="both"/>
        <w:rPr>
          <w:color w:val="000000"/>
          <w:lang w:val="en-US"/>
        </w:rPr>
      </w:pPr>
      <w:r w:rsidRPr="00E734BE">
        <w:rPr>
          <w:color w:val="000000"/>
          <w:lang w:val="en-US"/>
        </w:rPr>
        <w:t>Proper placement of commercial equipment affects the efficiency of a pharmacy organization. There are two ways of trading: open display of goods and the traditional way of trading from behind the counter. The option with an open display gives more possibilities: not only wall-mounted shelving and display cases work, but also the area in the center of the sales floor. In accordance with the rules of merchandising, the directions of movement of buyers are calculated, product groups of medicines and cosmetics, goods of impulse demand are laid out accordingly, which the buyer simply cannot help but notice on his longest journey from the first display cases to the checkout. Wall displays and shelving alternate with island equipment, which even supports side panels.</w:t>
      </w:r>
    </w:p>
    <w:p w:rsidR="00BF7A64" w:rsidRDefault="00BF7A64" w:rsidP="00BF7A64">
      <w:pPr>
        <w:pStyle w:val="a7"/>
        <w:ind w:left="-567" w:firstLine="567"/>
        <w:jc w:val="both"/>
        <w:rPr>
          <w:b/>
          <w:bCs/>
          <w:i/>
          <w:iCs/>
          <w:color w:val="000000"/>
        </w:rPr>
      </w:pPr>
      <w:r w:rsidRPr="00F532A3">
        <w:rPr>
          <w:noProof/>
          <w:color w:val="000000"/>
        </w:rPr>
        <w:drawing>
          <wp:inline distT="0" distB="0" distL="0" distR="0" wp14:anchorId="0E4EA374" wp14:editId="79E1493E">
            <wp:extent cx="3924300" cy="2076450"/>
            <wp:effectExtent l="0" t="0" r="0" b="0"/>
            <wp:docPr id="2" name="Рисунок 2" descr="правило Золотого треуг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о Золотого треугольни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2076450"/>
                    </a:xfrm>
                    <a:prstGeom prst="rect">
                      <a:avLst/>
                    </a:prstGeom>
                    <a:noFill/>
                    <a:ln>
                      <a:noFill/>
                    </a:ln>
                  </pic:spPr>
                </pic:pic>
              </a:graphicData>
            </a:graphic>
          </wp:inline>
        </w:drawing>
      </w:r>
    </w:p>
    <w:p w:rsidR="008D3EEE" w:rsidRPr="00E734BE" w:rsidRDefault="008D3EEE" w:rsidP="00BF7A64">
      <w:pPr>
        <w:pStyle w:val="a7"/>
        <w:ind w:left="-567" w:firstLine="567"/>
        <w:jc w:val="both"/>
        <w:rPr>
          <w:color w:val="000000"/>
          <w:lang w:val="en-US"/>
        </w:rPr>
      </w:pPr>
      <w:r w:rsidRPr="00E734BE">
        <w:rPr>
          <w:b/>
          <w:bCs/>
          <w:i/>
          <w:iCs/>
          <w:color w:val="000000"/>
          <w:lang w:val="en-US"/>
        </w:rPr>
        <w:t>Photo - Golden Triangle Rule</w:t>
      </w:r>
    </w:p>
    <w:p w:rsidR="008D3EEE" w:rsidRPr="00E734BE" w:rsidRDefault="00AB547C" w:rsidP="00682471">
      <w:pPr>
        <w:pStyle w:val="a4"/>
        <w:ind w:left="-567" w:firstLine="567"/>
        <w:jc w:val="both"/>
        <w:rPr>
          <w:rFonts w:ascii="Times New Roman" w:hAnsi="Times New Roman" w:cs="Times New Roman"/>
          <w:sz w:val="24"/>
          <w:szCs w:val="24"/>
          <w:lang w:val="en-US"/>
        </w:rPr>
      </w:pPr>
      <w:r w:rsidRPr="00E734BE">
        <w:rPr>
          <w:rFonts w:ascii="Times New Roman" w:hAnsi="Times New Roman" w:cs="Times New Roman"/>
          <w:b/>
          <w:sz w:val="24"/>
          <w:szCs w:val="24"/>
          <w:lang w:val="en-US"/>
        </w:rPr>
        <w:t>Golden triangle rule</w:t>
      </w:r>
      <w:r w:rsidRPr="00E734BE">
        <w:rPr>
          <w:rFonts w:ascii="Times New Roman" w:hAnsi="Times New Roman" w:cs="Times New Roman"/>
          <w:sz w:val="24"/>
          <w:szCs w:val="24"/>
          <w:lang w:val="en-US"/>
        </w:rPr>
        <w:t>lies in the fact that the most purchased product groups are located as far as possible from the entrance, and the cash register unit is located at the other end of the sales floor, so that they can be connected into a triangle. This is done so that the buyer walks through the entire hall in search of the right product and buys a few more along the way.</w:t>
      </w:r>
    </w:p>
    <w:p w:rsidR="008D3EEE" w:rsidRPr="00E734BE" w:rsidRDefault="008D3EEE" w:rsidP="00682471">
      <w:pPr>
        <w:pStyle w:val="a4"/>
        <w:ind w:left="-567" w:firstLine="567"/>
        <w:jc w:val="both"/>
        <w:rPr>
          <w:rFonts w:ascii="Times New Roman" w:hAnsi="Times New Roman" w:cs="Times New Roman"/>
          <w:sz w:val="24"/>
          <w:szCs w:val="24"/>
          <w:lang w:val="en-US"/>
        </w:rPr>
      </w:pPr>
      <w:r w:rsidRPr="00E734BE">
        <w:rPr>
          <w:rFonts w:ascii="Times New Roman" w:hAnsi="Times New Roman" w:cs="Times New Roman"/>
          <w:sz w:val="24"/>
          <w:szCs w:val="24"/>
          <w:lang w:val="en-US"/>
        </w:rPr>
        <w:t>In addition, merchandisers propose dividing the retail space of a pharmacy supermarket into separate zones and using each of them with maximum efficiency. In particular, in the visitor service area, which includes aisles for viewing display cases, their width should be correctly calculated. In this case, in each specific case, the density of the consumer flow, i.e., the number of buyers per unit area, should be taken into account.</w:t>
      </w:r>
    </w:p>
    <w:p w:rsidR="008D3EEE" w:rsidRPr="00F532A3" w:rsidRDefault="008D3EEE" w:rsidP="00BF7A64">
      <w:pPr>
        <w:pStyle w:val="a7"/>
        <w:ind w:left="-567" w:firstLine="567"/>
        <w:jc w:val="both"/>
        <w:rPr>
          <w:color w:val="000000"/>
        </w:rPr>
      </w:pPr>
      <w:r w:rsidRPr="00F532A3">
        <w:rPr>
          <w:noProof/>
          <w:color w:val="000000"/>
        </w:rPr>
        <w:lastRenderedPageBreak/>
        <w:drawing>
          <wp:inline distT="0" distB="0" distL="0" distR="0" wp14:anchorId="5E18BC7F" wp14:editId="76043EFB">
            <wp:extent cx="4124325" cy="2466975"/>
            <wp:effectExtent l="0" t="0" r="9525" b="9525"/>
            <wp:docPr id="1" name="Рисунок 1" descr="расстановка торгового оборуд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становка торгового оборудова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2202" cy="2465705"/>
                    </a:xfrm>
                    <a:prstGeom prst="rect">
                      <a:avLst/>
                    </a:prstGeom>
                    <a:noFill/>
                    <a:ln>
                      <a:noFill/>
                    </a:ln>
                  </pic:spPr>
                </pic:pic>
              </a:graphicData>
            </a:graphic>
          </wp:inline>
        </w:drawing>
      </w:r>
    </w:p>
    <w:p w:rsidR="008D3EEE" w:rsidRPr="00E734BE" w:rsidRDefault="008D3EEE" w:rsidP="00BF7A64">
      <w:pPr>
        <w:pStyle w:val="a7"/>
        <w:ind w:left="-567" w:firstLine="567"/>
        <w:jc w:val="both"/>
        <w:rPr>
          <w:color w:val="000000"/>
          <w:lang w:val="en-US"/>
        </w:rPr>
      </w:pPr>
      <w:r w:rsidRPr="00E734BE">
        <w:rPr>
          <w:b/>
          <w:bCs/>
          <w:i/>
          <w:iCs/>
          <w:color w:val="000000"/>
          <w:lang w:val="en-US"/>
        </w:rPr>
        <w:t>Photo - Optimal ratio of furniture height and aisle width</w:t>
      </w:r>
    </w:p>
    <w:p w:rsidR="008D3EEE" w:rsidRPr="00E734BE" w:rsidRDefault="00682471" w:rsidP="00682471">
      <w:pPr>
        <w:pStyle w:val="a4"/>
        <w:ind w:left="-567" w:firstLine="567"/>
        <w:jc w:val="both"/>
        <w:rPr>
          <w:rFonts w:ascii="Times New Roman" w:hAnsi="Times New Roman" w:cs="Times New Roman"/>
          <w:sz w:val="24"/>
          <w:szCs w:val="24"/>
          <w:lang w:val="en-US"/>
        </w:rPr>
      </w:pPr>
      <w:r w:rsidRPr="00E734BE">
        <w:rPr>
          <w:rFonts w:ascii="Times New Roman" w:hAnsi="Times New Roman" w:cs="Times New Roman"/>
          <w:sz w:val="24"/>
          <w:szCs w:val="24"/>
          <w:lang w:val="en-US"/>
        </w:rPr>
        <w:t>It is also necessary to take into account the height of commercial equipment. With tall equipment and a narrow aisle, the buyer will feel cramped, unsafe and even threatened. Experts recommend a ratio of aisle width to equipment height of 3:4 as optimal.</w:t>
      </w:r>
    </w:p>
    <w:p w:rsidR="00682471" w:rsidRPr="00E734BE" w:rsidRDefault="00682471" w:rsidP="00682471">
      <w:pPr>
        <w:pStyle w:val="a4"/>
        <w:ind w:left="-567" w:firstLine="567"/>
        <w:jc w:val="both"/>
        <w:rPr>
          <w:rFonts w:ascii="Times New Roman" w:eastAsia="Times New Roman" w:hAnsi="Times New Roman" w:cs="Times New Roman"/>
          <w:sz w:val="24"/>
          <w:szCs w:val="24"/>
          <w:lang w:val="en-US" w:eastAsia="ru-RU"/>
        </w:rPr>
      </w:pPr>
      <w:r w:rsidRPr="00E734BE">
        <w:rPr>
          <w:rFonts w:ascii="Times New Roman" w:eastAsia="Times New Roman" w:hAnsi="Times New Roman" w:cs="Times New Roman"/>
          <w:sz w:val="24"/>
          <w:szCs w:val="24"/>
          <w:lang w:val="en-US" w:eastAsia="ru-RU"/>
        </w:rPr>
        <w:t>Installing high display cases and shelving can significantly save retail space, but the display of medicines in this case should be organized taking into account the characteristics of the human eye.</w:t>
      </w:r>
    </w:p>
    <w:p w:rsidR="00682471" w:rsidRPr="00E734BE" w:rsidRDefault="00682471" w:rsidP="00682471">
      <w:pPr>
        <w:pStyle w:val="a4"/>
        <w:ind w:left="-567" w:firstLine="567"/>
        <w:jc w:val="both"/>
        <w:rPr>
          <w:rFonts w:ascii="Times New Roman" w:eastAsia="Times New Roman" w:hAnsi="Times New Roman" w:cs="Times New Roman"/>
          <w:sz w:val="24"/>
          <w:szCs w:val="24"/>
          <w:lang w:val="en-US" w:eastAsia="ru-RU"/>
        </w:rPr>
      </w:pPr>
      <w:r w:rsidRPr="00E734BE">
        <w:rPr>
          <w:rFonts w:ascii="Times New Roman" w:eastAsia="Times New Roman" w:hAnsi="Times New Roman" w:cs="Times New Roman"/>
          <w:sz w:val="24"/>
          <w:szCs w:val="24"/>
          <w:lang w:val="en-US" w:eastAsia="ru-RU"/>
        </w:rPr>
        <w:t>When the head is stationary, a person's field of vision covers an angle of 54 degrees horizontally, 27 degrees up and 10 degrees down from eye level - vertically. The optimal location of the product will be in this area. With an average human height of 165 cm, the optimal visibility zone will be located at a height of 155 cm, and the range will depend on the viewing distance from the rack. The greater the distance, the wider the optimal viewing area.</w:t>
      </w:r>
    </w:p>
    <w:p w:rsidR="00C92723" w:rsidRDefault="00C92723" w:rsidP="00682471">
      <w:pPr>
        <w:pStyle w:val="a4"/>
        <w:ind w:left="-567" w:firstLine="567"/>
        <w:jc w:val="both"/>
        <w:rPr>
          <w:rFonts w:ascii="Times New Roman" w:eastAsia="Times New Roman" w:hAnsi="Times New Roman" w:cs="Times New Roman"/>
          <w:color w:val="444444"/>
          <w:sz w:val="24"/>
          <w:szCs w:val="24"/>
          <w:lang w:eastAsia="ru-RU"/>
        </w:rPr>
      </w:pPr>
      <w:r>
        <w:rPr>
          <w:noProof/>
          <w:lang w:eastAsia="ru-RU"/>
        </w:rPr>
        <w:drawing>
          <wp:inline distT="0" distB="0" distL="0" distR="0">
            <wp:extent cx="4124325" cy="2047875"/>
            <wp:effectExtent l="0" t="0" r="9525" b="9525"/>
            <wp:docPr id="4" name="Рисунок 4" descr="Диапазон восприятия выложенного тов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иапазон восприятия выложенного товар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047875"/>
                    </a:xfrm>
                    <a:prstGeom prst="rect">
                      <a:avLst/>
                    </a:prstGeom>
                    <a:noFill/>
                    <a:ln>
                      <a:noFill/>
                    </a:ln>
                  </pic:spPr>
                </pic:pic>
              </a:graphicData>
            </a:graphic>
          </wp:inline>
        </w:drawing>
      </w:r>
    </w:p>
    <w:p w:rsidR="00C92723" w:rsidRDefault="00C92723" w:rsidP="00682471">
      <w:pPr>
        <w:pStyle w:val="a4"/>
        <w:ind w:left="-567" w:firstLine="567"/>
        <w:jc w:val="both"/>
        <w:rPr>
          <w:rFonts w:ascii="Times New Roman" w:eastAsia="Times New Roman" w:hAnsi="Times New Roman" w:cs="Times New Roman"/>
          <w:color w:val="444444"/>
          <w:sz w:val="24"/>
          <w:szCs w:val="24"/>
          <w:lang w:eastAsia="ru-RU"/>
        </w:rPr>
      </w:pPr>
    </w:p>
    <w:p w:rsidR="00645B4B" w:rsidRPr="00E734BE" w:rsidRDefault="00645B4B" w:rsidP="00682471">
      <w:pPr>
        <w:pStyle w:val="a4"/>
        <w:ind w:left="-567" w:firstLine="567"/>
        <w:jc w:val="both"/>
        <w:rPr>
          <w:rFonts w:ascii="Times New Roman" w:hAnsi="Times New Roman" w:cs="Times New Roman"/>
          <w:b/>
          <w:bCs/>
          <w:i/>
          <w:color w:val="000000"/>
          <w:lang w:val="en-US"/>
        </w:rPr>
      </w:pPr>
      <w:r w:rsidRPr="00E734BE">
        <w:rPr>
          <w:rFonts w:ascii="Times New Roman" w:eastAsia="Times New Roman" w:hAnsi="Times New Roman" w:cs="Times New Roman"/>
          <w:b/>
          <w:i/>
          <w:color w:val="444444"/>
          <w:sz w:val="24"/>
          <w:szCs w:val="24"/>
          <w:lang w:val="en-US" w:eastAsia="ru-RU"/>
        </w:rPr>
        <w:t>Photo -</w:t>
      </w:r>
      <w:r w:rsidRPr="00E734BE">
        <w:rPr>
          <w:rFonts w:ascii="Times New Roman" w:hAnsi="Times New Roman" w:cs="Times New Roman"/>
          <w:b/>
          <w:bCs/>
          <w:i/>
          <w:color w:val="000000"/>
          <w:lang w:val="en-US"/>
        </w:rPr>
        <w:t>Range of perception of the displayed product</w:t>
      </w:r>
    </w:p>
    <w:p w:rsidR="00645B4B" w:rsidRPr="00E734BE" w:rsidRDefault="00645B4B" w:rsidP="00682471">
      <w:pPr>
        <w:pStyle w:val="a4"/>
        <w:ind w:left="-567" w:firstLine="567"/>
        <w:jc w:val="both"/>
        <w:rPr>
          <w:rFonts w:ascii="Times New Roman" w:eastAsia="Times New Roman" w:hAnsi="Times New Roman" w:cs="Times New Roman"/>
          <w:b/>
          <w:i/>
          <w:color w:val="444444"/>
          <w:sz w:val="24"/>
          <w:szCs w:val="24"/>
          <w:lang w:val="en-US" w:eastAsia="ru-RU"/>
        </w:rPr>
      </w:pPr>
    </w:p>
    <w:p w:rsidR="00C92723" w:rsidRPr="00E734BE" w:rsidRDefault="00C92723" w:rsidP="00C92723">
      <w:pPr>
        <w:pStyle w:val="a4"/>
        <w:ind w:left="-567" w:firstLine="567"/>
        <w:jc w:val="both"/>
        <w:rPr>
          <w:rFonts w:ascii="Times New Roman" w:eastAsia="Times New Roman" w:hAnsi="Times New Roman" w:cs="Times New Roman"/>
          <w:sz w:val="24"/>
          <w:szCs w:val="24"/>
          <w:lang w:val="en-US" w:eastAsia="ru-RU"/>
        </w:rPr>
      </w:pPr>
      <w:r w:rsidRPr="00E734BE">
        <w:rPr>
          <w:rFonts w:ascii="Times New Roman" w:eastAsia="Times New Roman" w:hAnsi="Times New Roman" w:cs="Times New Roman"/>
          <w:sz w:val="24"/>
          <w:szCs w:val="24"/>
          <w:lang w:val="en-US" w:eastAsia="ru-RU"/>
        </w:rPr>
        <w:t>It is known that inside a pharmacy, a buyer moves along the sales floor at an average speed of 1 m/sec, and the human eye is able to mark the image of an object if it is in the field of view for at least 1/3 of a second. In addition, the buyer best sees the product located at eye level (120-160 cm from the floor). Taking into account these data, in order for the drug to be noticed by the buyer, the space on the shelf allocated for it must be at least 33 cm. Hence the principle of display windows: drugs by therapeutic groups, in the form of displays, must be located at a distance of at least 33 cm. Such a display, located in showcases, takes up little space and is provided with brief information about each drug.</w:t>
      </w:r>
    </w:p>
    <w:p w:rsidR="008D3EEE" w:rsidRPr="00E734BE" w:rsidRDefault="008D3EEE" w:rsidP="00682471">
      <w:pPr>
        <w:pStyle w:val="a4"/>
        <w:ind w:left="-567" w:firstLine="567"/>
        <w:jc w:val="both"/>
        <w:rPr>
          <w:rFonts w:ascii="Times New Roman" w:hAnsi="Times New Roman" w:cs="Times New Roman"/>
          <w:sz w:val="24"/>
          <w:szCs w:val="24"/>
          <w:lang w:val="en-US"/>
        </w:rPr>
      </w:pPr>
      <w:r w:rsidRPr="00E734BE">
        <w:rPr>
          <w:rFonts w:ascii="Times New Roman" w:hAnsi="Times New Roman" w:cs="Times New Roman"/>
          <w:sz w:val="24"/>
          <w:szCs w:val="24"/>
          <w:lang w:val="en-US"/>
        </w:rPr>
        <w:t xml:space="preserve">Merchandisers also calculated a special coefficient of installation area, which is defined as the ratio of the area occupied by equipment (installation area) to the total area of ​​the sales floor. If the </w:t>
      </w:r>
      <w:r w:rsidRPr="00E734BE">
        <w:rPr>
          <w:rFonts w:ascii="Times New Roman" w:hAnsi="Times New Roman" w:cs="Times New Roman"/>
          <w:sz w:val="24"/>
          <w:szCs w:val="24"/>
          <w:lang w:val="en-US"/>
        </w:rPr>
        <w:lastRenderedPageBreak/>
        <w:t>value of this installation area coefficient exceeds 0.35, then, most likely, the pharmacy is overloaded with equipment, and customers will feel cramped and uncomfortable in it. If the indicator is less than 0.25, then the premises are used ineffectively and the possibility of increasing the number of commercial equipment should be considered.</w:t>
      </w:r>
    </w:p>
    <w:p w:rsidR="008D3EEE" w:rsidRPr="00E734BE" w:rsidRDefault="008D3EEE" w:rsidP="00682471">
      <w:pPr>
        <w:pStyle w:val="a4"/>
        <w:ind w:left="-567" w:firstLine="567"/>
        <w:jc w:val="both"/>
        <w:rPr>
          <w:rFonts w:ascii="Times New Roman" w:hAnsi="Times New Roman" w:cs="Times New Roman"/>
          <w:sz w:val="24"/>
          <w:szCs w:val="24"/>
          <w:lang w:val="en-US"/>
        </w:rPr>
      </w:pPr>
      <w:r w:rsidRPr="00E734BE">
        <w:rPr>
          <w:rFonts w:ascii="Times New Roman" w:hAnsi="Times New Roman" w:cs="Times New Roman"/>
          <w:sz w:val="24"/>
          <w:szCs w:val="24"/>
          <w:lang w:val="en-US"/>
        </w:rPr>
        <w:t>In pharmacies with a large sales area, the installation area ratio, on the contrary, is often underestimated. In this situation, the pharmacy can introduce additional display cases, equip a seating area for customers, as well as an area for holding various promotions.</w:t>
      </w:r>
    </w:p>
    <w:p w:rsidR="00CE091E" w:rsidRPr="00E734BE" w:rsidRDefault="00CE091E" w:rsidP="00387685">
      <w:pPr>
        <w:pStyle w:val="a4"/>
        <w:ind w:left="-567" w:firstLine="567"/>
        <w:jc w:val="both"/>
        <w:rPr>
          <w:rFonts w:ascii="Times New Roman" w:hAnsi="Times New Roman" w:cs="Times New Roman"/>
          <w:sz w:val="24"/>
          <w:szCs w:val="24"/>
          <w:lang w:val="en-US"/>
        </w:rPr>
      </w:pPr>
    </w:p>
    <w:p w:rsidR="00CE091E" w:rsidRPr="00E734BE" w:rsidRDefault="00387685" w:rsidP="00CE091E">
      <w:pPr>
        <w:pStyle w:val="a4"/>
        <w:ind w:left="-567" w:firstLine="567"/>
        <w:jc w:val="center"/>
        <w:rPr>
          <w:rFonts w:ascii="Times New Roman" w:hAnsi="Times New Roman" w:cs="Times New Roman"/>
          <w:i/>
          <w:sz w:val="24"/>
          <w:szCs w:val="24"/>
          <w:lang w:val="en-US"/>
        </w:rPr>
      </w:pPr>
      <w:r w:rsidRPr="00E734BE">
        <w:rPr>
          <w:rFonts w:ascii="Times New Roman" w:hAnsi="Times New Roman" w:cs="Times New Roman"/>
          <w:i/>
          <w:sz w:val="24"/>
          <w:szCs w:val="24"/>
          <w:lang w:val="en-US"/>
        </w:rPr>
        <w:t>Creating the atmosphere of the trading floor is also</w:t>
      </w:r>
    </w:p>
    <w:p w:rsidR="00CE091E" w:rsidRPr="00E734BE" w:rsidRDefault="00387685" w:rsidP="00CE091E">
      <w:pPr>
        <w:pStyle w:val="a4"/>
        <w:ind w:left="-567" w:firstLine="567"/>
        <w:jc w:val="center"/>
        <w:rPr>
          <w:rFonts w:ascii="Times New Roman" w:hAnsi="Times New Roman" w:cs="Times New Roman"/>
          <w:sz w:val="24"/>
          <w:szCs w:val="24"/>
          <w:lang w:val="en-US"/>
        </w:rPr>
      </w:pPr>
      <w:r w:rsidRPr="00E734BE">
        <w:rPr>
          <w:rFonts w:ascii="Times New Roman" w:hAnsi="Times New Roman" w:cs="Times New Roman"/>
          <w:i/>
          <w:sz w:val="24"/>
          <w:szCs w:val="24"/>
          <w:lang w:val="en-US"/>
        </w:rPr>
        <w:t>merchandising tool.</w:t>
      </w:r>
    </w:p>
    <w:p w:rsidR="00387685" w:rsidRPr="00E734BE" w:rsidRDefault="00387685" w:rsidP="00387685">
      <w:pPr>
        <w:pStyle w:val="a4"/>
        <w:ind w:left="-567" w:firstLine="567"/>
        <w:jc w:val="both"/>
        <w:rPr>
          <w:rFonts w:ascii="Times New Roman" w:hAnsi="Times New Roman" w:cs="Times New Roman"/>
          <w:sz w:val="24"/>
          <w:szCs w:val="24"/>
          <w:lang w:val="en-US"/>
        </w:rPr>
      </w:pPr>
      <w:r w:rsidRPr="00E734BE">
        <w:rPr>
          <w:rFonts w:ascii="Times New Roman" w:hAnsi="Times New Roman" w:cs="Times New Roman"/>
          <w:b/>
          <w:sz w:val="24"/>
          <w:szCs w:val="24"/>
          <w:lang w:val="en-US"/>
        </w:rPr>
        <w:t>Atmosphere of the trading floor</w:t>
      </w:r>
      <w:r w:rsidRPr="00E734BE">
        <w:rPr>
          <w:rFonts w:ascii="Times New Roman" w:hAnsi="Times New Roman" w:cs="Times New Roman"/>
          <w:sz w:val="24"/>
          <w:szCs w:val="24"/>
          <w:lang w:val="en-US"/>
        </w:rPr>
        <w:t>- this is a set of external factors present in the trading floor and having a certain impact on sensory receptors and the psychological state of a person, focused on the formation of emotional and sensory components of the behavior of a visitor to the trading floor and their management.</w:t>
      </w:r>
    </w:p>
    <w:p w:rsidR="00645B4B" w:rsidRPr="00E734BE" w:rsidRDefault="00387685" w:rsidP="00387685">
      <w:pPr>
        <w:pStyle w:val="a4"/>
        <w:ind w:left="-567" w:firstLine="567"/>
        <w:jc w:val="both"/>
        <w:rPr>
          <w:rFonts w:ascii="Times New Roman" w:eastAsia="Calibri" w:hAnsi="Times New Roman" w:cs="Times New Roman"/>
          <w:b/>
          <w:bCs/>
          <w:sz w:val="24"/>
          <w:szCs w:val="24"/>
          <w:lang w:val="en-US"/>
        </w:rPr>
      </w:pPr>
      <w:r w:rsidRPr="00E734BE">
        <w:rPr>
          <w:rFonts w:ascii="Times New Roman" w:hAnsi="Times New Roman" w:cs="Times New Roman"/>
          <w:sz w:val="24"/>
          <w:szCs w:val="24"/>
          <w:lang w:val="en-US"/>
        </w:rPr>
        <w:t>The main task in creating the atmosphere of the sales floor is to ensure that it meets merchandising goals and contributes to increasing sales. To do this, they use lighting, colors, music, smells, temperature and other elements that can form a predictable emotional state, reveal stimulating adaptive abilities, and ensure a positive perception of goods by customers.</w:t>
      </w:r>
    </w:p>
    <w:p w:rsidR="00E435F2" w:rsidRPr="00E734BE" w:rsidRDefault="00571F54" w:rsidP="00571F54">
      <w:pPr>
        <w:pStyle w:val="a4"/>
        <w:ind w:left="-567" w:firstLine="567"/>
        <w:jc w:val="both"/>
        <w:rPr>
          <w:rFonts w:ascii="Times New Roman" w:eastAsia="Calibri" w:hAnsi="Times New Roman" w:cs="Times New Roman"/>
          <w:bCs/>
          <w:sz w:val="24"/>
          <w:szCs w:val="24"/>
          <w:lang w:val="en-US"/>
        </w:rPr>
      </w:pPr>
      <w:r w:rsidRPr="00E734BE">
        <w:rPr>
          <w:rFonts w:ascii="Times New Roman" w:eastAsia="Calibri" w:hAnsi="Times New Roman" w:cs="Times New Roman"/>
          <w:bCs/>
          <w:sz w:val="24"/>
          <w:szCs w:val="24"/>
          <w:lang w:val="en-US"/>
        </w:rPr>
        <w:t>The pharmacy is not the place to use aggressive and dark shades (red, yellow, purple, crimson). Warm colors excite people, and their breathing may become faster or their blood pressure may increase. Cool tones (shades of blue, cyan or green), on the contrary, calm people down. This is due to the fact that people associate white with purity, blue with the sea, green with the forest. You can reduce activity with the help of cold tones in places with large crowds of people, for example in the cash register area. It is unacceptable to use black and brown colors, which evoke sad thoughts.</w:t>
      </w:r>
    </w:p>
    <w:p w:rsidR="00571F54" w:rsidRPr="00E734BE" w:rsidRDefault="00571F54" w:rsidP="00571F54">
      <w:pPr>
        <w:pStyle w:val="a4"/>
        <w:ind w:left="-567" w:firstLine="567"/>
        <w:jc w:val="both"/>
        <w:rPr>
          <w:rFonts w:ascii="Times New Roman" w:eastAsia="Calibri" w:hAnsi="Times New Roman" w:cs="Times New Roman"/>
          <w:bCs/>
          <w:sz w:val="24"/>
          <w:szCs w:val="24"/>
          <w:lang w:val="en-US"/>
        </w:rPr>
      </w:pPr>
      <w:r w:rsidRPr="00E734BE">
        <w:rPr>
          <w:rFonts w:ascii="Times New Roman" w:eastAsia="Calibri" w:hAnsi="Times New Roman" w:cs="Times New Roman"/>
          <w:bCs/>
          <w:sz w:val="24"/>
          <w:szCs w:val="24"/>
          <w:lang w:val="en-US"/>
        </w:rPr>
        <w:t>Lighting is a very important component of a pharmacy's atmosphere. In bright lighting, the product appears more attractive. With the help of the right light, you can turn a “cold” display case into a “hot” one.</w:t>
      </w:r>
    </w:p>
    <w:p w:rsidR="00571F54" w:rsidRPr="00E734BE" w:rsidRDefault="00571F54" w:rsidP="00571F54">
      <w:pPr>
        <w:pStyle w:val="a4"/>
        <w:ind w:left="-567" w:firstLine="567"/>
        <w:jc w:val="both"/>
        <w:rPr>
          <w:rFonts w:ascii="Times New Roman" w:eastAsia="Calibri" w:hAnsi="Times New Roman" w:cs="Times New Roman"/>
          <w:bCs/>
          <w:sz w:val="24"/>
          <w:szCs w:val="24"/>
          <w:lang w:val="en-US"/>
        </w:rPr>
      </w:pPr>
      <w:r w:rsidRPr="00E734BE">
        <w:rPr>
          <w:rFonts w:ascii="Times New Roman" w:eastAsia="Calibri" w:hAnsi="Times New Roman" w:cs="Times New Roman"/>
          <w:bCs/>
          <w:sz w:val="24"/>
          <w:szCs w:val="24"/>
          <w:lang w:val="en-US"/>
        </w:rPr>
        <w:t>The temperature in the pharmacy is an equally important component. It's nice to be in a cool pharmacy when it's 30 degrees outside! And how you don’t want to leave the warm and cozy pharmacy hall into the severe winter weather raging with a blizzard! The most pleasant temperature for buyers - 16-18 degrees Celsius - can be achieved using an air conditioner.</w:t>
      </w:r>
    </w:p>
    <w:p w:rsidR="00571F54" w:rsidRPr="00E734BE" w:rsidRDefault="00571F54" w:rsidP="00682471">
      <w:pPr>
        <w:pStyle w:val="a4"/>
        <w:ind w:left="-567" w:firstLine="567"/>
        <w:jc w:val="center"/>
        <w:rPr>
          <w:rFonts w:ascii="Times New Roman" w:eastAsia="Calibri" w:hAnsi="Times New Roman" w:cs="Times New Roman"/>
          <w:b/>
          <w:bCs/>
          <w:sz w:val="24"/>
          <w:szCs w:val="24"/>
          <w:lang w:val="en-US"/>
        </w:rPr>
      </w:pPr>
    </w:p>
    <w:p w:rsidR="007F162A" w:rsidRPr="00682471" w:rsidRDefault="00682471" w:rsidP="00682471">
      <w:pPr>
        <w:pStyle w:val="a4"/>
        <w:ind w:left="-567" w:firstLine="567"/>
        <w:jc w:val="center"/>
        <w:rPr>
          <w:rFonts w:ascii="Times New Roman" w:eastAsia="Calibri" w:hAnsi="Times New Roman" w:cs="Times New Roman"/>
          <w:b/>
          <w:bCs/>
          <w:sz w:val="24"/>
          <w:szCs w:val="24"/>
        </w:rPr>
      </w:pPr>
      <w:r w:rsidRPr="00682471">
        <w:rPr>
          <w:rFonts w:ascii="Times New Roman" w:eastAsia="Calibri" w:hAnsi="Times New Roman" w:cs="Times New Roman"/>
          <w:b/>
          <w:bCs/>
          <w:sz w:val="24"/>
          <w:szCs w:val="24"/>
        </w:rPr>
        <w:t>PRACTICAL LESSON</w:t>
      </w:r>
    </w:p>
    <w:p w:rsidR="00E916C2" w:rsidRDefault="007F162A" w:rsidP="00CC5096">
      <w:pPr>
        <w:pStyle w:val="a4"/>
        <w:ind w:left="-567" w:firstLine="567"/>
        <w:jc w:val="both"/>
        <w:rPr>
          <w:rFonts w:ascii="Times New Roman" w:hAnsi="Times New Roman" w:cs="Times New Roman"/>
          <w:sz w:val="24"/>
          <w:szCs w:val="24"/>
          <w:lang w:eastAsia="ru-RU"/>
        </w:rPr>
      </w:pPr>
      <w:r w:rsidRPr="00E734BE">
        <w:rPr>
          <w:rFonts w:ascii="Times New Roman" w:eastAsia="Calibri" w:hAnsi="Times New Roman" w:cs="Times New Roman"/>
          <w:b/>
          <w:bCs/>
          <w:sz w:val="24"/>
          <w:szCs w:val="24"/>
          <w:lang w:val="en-US"/>
        </w:rPr>
        <w:t>EXERCISE 1.</w:t>
      </w:r>
      <w:r w:rsidRPr="00E734BE">
        <w:rPr>
          <w:rFonts w:ascii="Times New Roman" w:hAnsi="Times New Roman" w:cs="Times New Roman"/>
          <w:sz w:val="24"/>
          <w:szCs w:val="24"/>
          <w:lang w:val="en-US" w:eastAsia="ru-RU"/>
        </w:rPr>
        <w:t xml:space="preserve">Solve the problem. The pharmacy manager went out to the over-the-counter department, where at that time the visitors standing in line were irritably listing the shortcomings in the design of the department's windows: medications were arranged in such a way that the price tags obscured their names; Most of the display cases are occupied by drugs from the group of antifungals, contraceptives, as well as drugs for weight loss, for the treatment of gastrointestinal diseases, and expensive medicinal cosmetics, while drugs for the treatment of seasonal respiratory diseases and influenza are located in the farthest corner, and their difficult to detect. Analyze the situation presented and give a critical assessment. Is there a violation of merchandising principles in the pharmacy? </w:t>
      </w:r>
      <w:proofErr w:type="spellStart"/>
      <w:r w:rsidRPr="00682471">
        <w:rPr>
          <w:rFonts w:ascii="Times New Roman" w:hAnsi="Times New Roman" w:cs="Times New Roman"/>
          <w:sz w:val="24"/>
          <w:szCs w:val="24"/>
          <w:lang w:eastAsia="ru-RU"/>
        </w:rPr>
        <w:t>If</w:t>
      </w:r>
      <w:proofErr w:type="spellEnd"/>
      <w:r w:rsidRPr="00682471">
        <w:rPr>
          <w:rFonts w:ascii="Times New Roman" w:hAnsi="Times New Roman" w:cs="Times New Roman"/>
          <w:sz w:val="24"/>
          <w:szCs w:val="24"/>
          <w:lang w:eastAsia="ru-RU"/>
        </w:rPr>
        <w:t xml:space="preserve"> </w:t>
      </w:r>
      <w:proofErr w:type="spellStart"/>
      <w:r w:rsidRPr="00682471">
        <w:rPr>
          <w:rFonts w:ascii="Times New Roman" w:hAnsi="Times New Roman" w:cs="Times New Roman"/>
          <w:sz w:val="24"/>
          <w:szCs w:val="24"/>
          <w:lang w:eastAsia="ru-RU"/>
        </w:rPr>
        <w:t>yes</w:t>
      </w:r>
      <w:proofErr w:type="spellEnd"/>
      <w:r w:rsidRPr="00682471">
        <w:rPr>
          <w:rFonts w:ascii="Times New Roman" w:hAnsi="Times New Roman" w:cs="Times New Roman"/>
          <w:sz w:val="24"/>
          <w:szCs w:val="24"/>
          <w:lang w:eastAsia="ru-RU"/>
        </w:rPr>
        <w:t xml:space="preserve">, </w:t>
      </w:r>
      <w:proofErr w:type="spellStart"/>
      <w:r w:rsidRPr="00682471">
        <w:rPr>
          <w:rFonts w:ascii="Times New Roman" w:hAnsi="Times New Roman" w:cs="Times New Roman"/>
          <w:sz w:val="24"/>
          <w:szCs w:val="24"/>
          <w:lang w:eastAsia="ru-RU"/>
        </w:rPr>
        <w:t>which</w:t>
      </w:r>
      <w:proofErr w:type="spellEnd"/>
      <w:r w:rsidRPr="00682471">
        <w:rPr>
          <w:rFonts w:ascii="Times New Roman" w:hAnsi="Times New Roman" w:cs="Times New Roman"/>
          <w:sz w:val="24"/>
          <w:szCs w:val="24"/>
          <w:lang w:eastAsia="ru-RU"/>
        </w:rPr>
        <w:t xml:space="preserve"> </w:t>
      </w:r>
      <w:proofErr w:type="spellStart"/>
      <w:r w:rsidRPr="00682471">
        <w:rPr>
          <w:rFonts w:ascii="Times New Roman" w:hAnsi="Times New Roman" w:cs="Times New Roman"/>
          <w:sz w:val="24"/>
          <w:szCs w:val="24"/>
          <w:lang w:eastAsia="ru-RU"/>
        </w:rPr>
        <w:t>ones</w:t>
      </w:r>
      <w:proofErr w:type="spellEnd"/>
      <w:r w:rsidRPr="00682471">
        <w:rPr>
          <w:rFonts w:ascii="Times New Roman" w:hAnsi="Times New Roman" w:cs="Times New Roman"/>
          <w:sz w:val="24"/>
          <w:szCs w:val="24"/>
          <w:lang w:eastAsia="ru-RU"/>
        </w:rPr>
        <w:t>?</w:t>
      </w:r>
    </w:p>
    <w:p w:rsidR="00E435F2" w:rsidRDefault="00E435F2" w:rsidP="00693907">
      <w:pPr>
        <w:pStyle w:val="a4"/>
        <w:ind w:left="-567" w:firstLine="567"/>
        <w:jc w:val="center"/>
        <w:rPr>
          <w:rFonts w:ascii="Times New Roman" w:eastAsia="Calibri" w:hAnsi="Times New Roman" w:cs="Times New Roman"/>
          <w:b/>
          <w:bCs/>
          <w:sz w:val="24"/>
          <w:szCs w:val="24"/>
        </w:rPr>
      </w:pPr>
    </w:p>
    <w:p w:rsidR="00693907" w:rsidRDefault="00693907" w:rsidP="00693907">
      <w:pPr>
        <w:pStyle w:val="a4"/>
        <w:ind w:left="-567"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Test tasks</w:t>
      </w:r>
    </w:p>
    <w:p w:rsidR="00693907" w:rsidRDefault="00693907" w:rsidP="00693907">
      <w:pPr>
        <w:pStyle w:val="a4"/>
        <w:ind w:left="-567" w:firstLine="567"/>
        <w:jc w:val="center"/>
        <w:rPr>
          <w:rFonts w:ascii="Times New Roman" w:eastAsia="Calibri" w:hAnsi="Times New Roman" w:cs="Times New Roman"/>
          <w:b/>
          <w:bCs/>
          <w:sz w:val="24"/>
          <w:szCs w:val="24"/>
        </w:rPr>
      </w:pPr>
    </w:p>
    <w:p w:rsidR="00A80782" w:rsidRDefault="00A80782" w:rsidP="00693907">
      <w:pPr>
        <w:pStyle w:val="a4"/>
        <w:ind w:left="-567" w:firstLine="567"/>
        <w:jc w:val="center"/>
        <w:rPr>
          <w:rFonts w:ascii="Times New Roman" w:eastAsia="Calibri" w:hAnsi="Times New Roman" w:cs="Times New Roman"/>
          <w:b/>
          <w:bCs/>
          <w:sz w:val="24"/>
          <w:szCs w:val="24"/>
        </w:rPr>
      </w:pPr>
    </w:p>
    <w:p w:rsidR="00F14DD8" w:rsidRDefault="00F14DD8" w:rsidP="00F14DD8">
      <w:pPr>
        <w:pStyle w:val="a4"/>
        <w:ind w:left="-567" w:firstLine="567"/>
        <w:jc w:val="both"/>
        <w:rPr>
          <w:rFonts w:ascii="Times New Roman" w:eastAsia="Calibri" w:hAnsi="Times New Roman" w:cs="Times New Roman"/>
          <w:bCs/>
          <w:sz w:val="24"/>
          <w:szCs w:val="24"/>
        </w:rPr>
      </w:pPr>
      <w:proofErr w:type="spellStart"/>
      <w:r w:rsidRPr="00F14DD8">
        <w:rPr>
          <w:rFonts w:ascii="Times New Roman" w:eastAsia="Calibri" w:hAnsi="Times New Roman" w:cs="Times New Roman"/>
          <w:bCs/>
          <w:sz w:val="24"/>
          <w:szCs w:val="24"/>
        </w:rPr>
        <w:t>Pharmacy</w:t>
      </w:r>
      <w:proofErr w:type="spellEnd"/>
      <w:r w:rsidRPr="00F14DD8">
        <w:rPr>
          <w:rFonts w:ascii="Times New Roman" w:eastAsia="Calibri" w:hAnsi="Times New Roman" w:cs="Times New Roman"/>
          <w:bCs/>
          <w:sz w:val="24"/>
          <w:szCs w:val="24"/>
        </w:rPr>
        <w:t xml:space="preserve"> </w:t>
      </w:r>
      <w:proofErr w:type="spellStart"/>
      <w:r w:rsidRPr="00F14DD8">
        <w:rPr>
          <w:rFonts w:ascii="Times New Roman" w:eastAsia="Calibri" w:hAnsi="Times New Roman" w:cs="Times New Roman"/>
          <w:bCs/>
          <w:sz w:val="24"/>
          <w:szCs w:val="24"/>
        </w:rPr>
        <w:t>merchandising</w:t>
      </w:r>
      <w:proofErr w:type="spellEnd"/>
      <w:r w:rsidRPr="00F14DD8">
        <w:rPr>
          <w:rFonts w:ascii="Times New Roman" w:eastAsia="Calibri" w:hAnsi="Times New Roman" w:cs="Times New Roman"/>
          <w:bCs/>
          <w:sz w:val="24"/>
          <w:szCs w:val="24"/>
        </w:rPr>
        <w:t xml:space="preserve"> </w:t>
      </w:r>
      <w:proofErr w:type="spellStart"/>
      <w:r w:rsidRPr="00F14DD8">
        <w:rPr>
          <w:rFonts w:ascii="Times New Roman" w:eastAsia="Calibri" w:hAnsi="Times New Roman" w:cs="Times New Roman"/>
          <w:bCs/>
          <w:sz w:val="24"/>
          <w:szCs w:val="24"/>
        </w:rPr>
        <w:t>is</w:t>
      </w:r>
      <w:proofErr w:type="spellEnd"/>
    </w:p>
    <w:p w:rsidR="00F14DD8" w:rsidRPr="00E734BE" w:rsidRDefault="00F14DD8" w:rsidP="00F14DD8">
      <w:pPr>
        <w:pStyle w:val="a4"/>
        <w:numPr>
          <w:ilvl w:val="0"/>
          <w:numId w:val="11"/>
        </w:numPr>
        <w:jc w:val="both"/>
        <w:rPr>
          <w:rFonts w:ascii="Times New Roman" w:eastAsia="Calibri" w:hAnsi="Times New Roman" w:cs="Times New Roman"/>
          <w:bCs/>
          <w:sz w:val="24"/>
          <w:szCs w:val="24"/>
          <w:lang w:val="en-US"/>
        </w:rPr>
      </w:pPr>
      <w:r w:rsidRPr="00E734BE">
        <w:rPr>
          <w:rFonts w:ascii="Times New Roman" w:eastAsia="Calibri" w:hAnsi="Times New Roman" w:cs="Times New Roman"/>
          <w:bCs/>
          <w:sz w:val="24"/>
          <w:szCs w:val="24"/>
          <w:lang w:val="en-US"/>
        </w:rPr>
        <w:t>a set of measures for placing goods and advertising materials on the shelves and display cases of the pharmacy in order to sell the goods as quickly as possible</w:t>
      </w:r>
    </w:p>
    <w:p w:rsidR="00F14DD8" w:rsidRPr="00E734BE" w:rsidRDefault="00F14DD8" w:rsidP="00F14DD8">
      <w:pPr>
        <w:pStyle w:val="a4"/>
        <w:numPr>
          <w:ilvl w:val="0"/>
          <w:numId w:val="11"/>
        </w:numPr>
        <w:jc w:val="both"/>
        <w:rPr>
          <w:rFonts w:ascii="Times New Roman" w:eastAsia="Calibri" w:hAnsi="Times New Roman" w:cs="Times New Roman"/>
          <w:bCs/>
          <w:sz w:val="24"/>
          <w:szCs w:val="24"/>
          <w:lang w:val="en-US"/>
        </w:rPr>
      </w:pPr>
      <w:r w:rsidRPr="00E734BE">
        <w:rPr>
          <w:rFonts w:ascii="Times New Roman" w:eastAsia="Calibri" w:hAnsi="Times New Roman" w:cs="Times New Roman"/>
          <w:bCs/>
          <w:sz w:val="24"/>
          <w:szCs w:val="24"/>
          <w:lang w:val="en-US"/>
        </w:rPr>
        <w:t>activities for placing goods and advertising materials on pharmacy shelves and display cases</w:t>
      </w:r>
    </w:p>
    <w:p w:rsidR="00F14DD8" w:rsidRPr="00E734BE" w:rsidRDefault="00F14DD8" w:rsidP="00F14DD8">
      <w:pPr>
        <w:pStyle w:val="a4"/>
        <w:numPr>
          <w:ilvl w:val="0"/>
          <w:numId w:val="11"/>
        </w:numPr>
        <w:jc w:val="both"/>
        <w:rPr>
          <w:rFonts w:ascii="Times New Roman" w:eastAsia="Calibri" w:hAnsi="Times New Roman" w:cs="Times New Roman"/>
          <w:bCs/>
          <w:sz w:val="24"/>
          <w:szCs w:val="24"/>
          <w:lang w:val="en-US"/>
        </w:rPr>
      </w:pPr>
      <w:r w:rsidRPr="00E734BE">
        <w:rPr>
          <w:rFonts w:ascii="Times New Roman" w:eastAsia="Calibri" w:hAnsi="Times New Roman" w:cs="Times New Roman"/>
          <w:bCs/>
          <w:sz w:val="24"/>
          <w:szCs w:val="24"/>
          <w:lang w:val="en-US"/>
        </w:rPr>
        <w:lastRenderedPageBreak/>
        <w:t>a set of measures for planning the sales floor, placing goods and advertising materials on the shelves and display cases of the pharmacy in order to sell the goods as quickly as possible</w:t>
      </w:r>
    </w:p>
    <w:p w:rsidR="00F14DD8" w:rsidRPr="00E734BE" w:rsidRDefault="00F14DD8" w:rsidP="00F14DD8">
      <w:pPr>
        <w:pStyle w:val="a4"/>
        <w:numPr>
          <w:ilvl w:val="0"/>
          <w:numId w:val="11"/>
        </w:numPr>
        <w:jc w:val="both"/>
        <w:rPr>
          <w:rFonts w:ascii="Times New Roman" w:eastAsia="Calibri" w:hAnsi="Times New Roman" w:cs="Times New Roman"/>
          <w:bCs/>
          <w:sz w:val="24"/>
          <w:szCs w:val="24"/>
          <w:lang w:val="en-US"/>
        </w:rPr>
      </w:pPr>
      <w:r w:rsidRPr="00E734BE">
        <w:rPr>
          <w:rFonts w:ascii="Times New Roman" w:eastAsia="Calibri" w:hAnsi="Times New Roman" w:cs="Times New Roman"/>
          <w:bCs/>
          <w:sz w:val="24"/>
          <w:szCs w:val="24"/>
          <w:lang w:val="en-US"/>
        </w:rPr>
        <w:t>measures to plan the sales floor in order to sell the goods as quickly as possible</w:t>
      </w:r>
    </w:p>
    <w:p w:rsidR="00F14DD8" w:rsidRPr="00E734BE" w:rsidRDefault="00F14DD8" w:rsidP="00F14DD8">
      <w:pPr>
        <w:pStyle w:val="a4"/>
        <w:ind w:left="-567" w:firstLine="567"/>
        <w:jc w:val="both"/>
        <w:rPr>
          <w:rFonts w:ascii="Times New Roman" w:eastAsia="Calibri" w:hAnsi="Times New Roman" w:cs="Times New Roman"/>
          <w:bCs/>
          <w:sz w:val="24"/>
          <w:szCs w:val="24"/>
          <w:lang w:val="en-US"/>
        </w:rPr>
      </w:pPr>
    </w:p>
    <w:p w:rsidR="00A80782" w:rsidRPr="00E734BE" w:rsidRDefault="00A80782" w:rsidP="00A80782">
      <w:pPr>
        <w:pStyle w:val="a4"/>
        <w:ind w:left="-567" w:firstLine="567"/>
        <w:jc w:val="both"/>
        <w:rPr>
          <w:rFonts w:ascii="Times New Roman" w:hAnsi="Times New Roman" w:cs="Times New Roman"/>
          <w:sz w:val="24"/>
          <w:szCs w:val="24"/>
          <w:lang w:val="en-US"/>
        </w:rPr>
      </w:pPr>
      <w:r w:rsidRPr="00E734BE">
        <w:rPr>
          <w:rFonts w:ascii="Times New Roman" w:hAnsi="Times New Roman" w:cs="Times New Roman"/>
          <w:sz w:val="24"/>
          <w:szCs w:val="24"/>
          <w:lang w:val="en-US"/>
        </w:rPr>
        <w:t>The golden triangle rule is that</w:t>
      </w:r>
    </w:p>
    <w:p w:rsidR="00A80782" w:rsidRPr="00E734BE" w:rsidRDefault="00A80782" w:rsidP="00122A4C">
      <w:pPr>
        <w:pStyle w:val="a4"/>
        <w:numPr>
          <w:ilvl w:val="0"/>
          <w:numId w:val="13"/>
        </w:numPr>
        <w:jc w:val="both"/>
        <w:rPr>
          <w:rFonts w:ascii="Times New Roman" w:hAnsi="Times New Roman" w:cs="Times New Roman"/>
          <w:sz w:val="24"/>
          <w:szCs w:val="24"/>
          <w:lang w:val="en-US"/>
        </w:rPr>
      </w:pPr>
      <w:r w:rsidRPr="00E734BE">
        <w:rPr>
          <w:rFonts w:ascii="Times New Roman" w:hAnsi="Times New Roman" w:cs="Times New Roman"/>
          <w:sz w:val="24"/>
          <w:szCs w:val="24"/>
          <w:lang w:val="en-US"/>
        </w:rPr>
        <w:t>the most purchased product groups are located as far as possible from the entrance, and the cash register is at the other end of the sales floor</w:t>
      </w:r>
    </w:p>
    <w:p w:rsidR="00A80782" w:rsidRPr="00E734BE" w:rsidRDefault="00A80782" w:rsidP="00122A4C">
      <w:pPr>
        <w:pStyle w:val="a4"/>
        <w:numPr>
          <w:ilvl w:val="0"/>
          <w:numId w:val="13"/>
        </w:numPr>
        <w:jc w:val="both"/>
        <w:rPr>
          <w:rFonts w:ascii="Times New Roman" w:hAnsi="Times New Roman" w:cs="Times New Roman"/>
          <w:sz w:val="24"/>
          <w:szCs w:val="24"/>
          <w:lang w:val="en-US"/>
        </w:rPr>
      </w:pPr>
      <w:r w:rsidRPr="00E734BE">
        <w:rPr>
          <w:rFonts w:ascii="Times New Roman" w:hAnsi="Times New Roman" w:cs="Times New Roman"/>
          <w:sz w:val="24"/>
          <w:szCs w:val="24"/>
          <w:lang w:val="en-US"/>
        </w:rPr>
        <w:t>the most purchased product groups are located as close as possible to the entrance, and the cash register is at the other end of the sales floor</w:t>
      </w:r>
    </w:p>
    <w:p w:rsidR="00A80782" w:rsidRPr="00E734BE" w:rsidRDefault="00A80782" w:rsidP="00122A4C">
      <w:pPr>
        <w:pStyle w:val="a4"/>
        <w:numPr>
          <w:ilvl w:val="0"/>
          <w:numId w:val="13"/>
        </w:numPr>
        <w:jc w:val="both"/>
        <w:rPr>
          <w:rFonts w:ascii="Times New Roman" w:hAnsi="Times New Roman" w:cs="Times New Roman"/>
          <w:sz w:val="24"/>
          <w:szCs w:val="24"/>
          <w:lang w:val="en-US"/>
        </w:rPr>
      </w:pPr>
      <w:r w:rsidRPr="00E734BE">
        <w:rPr>
          <w:rFonts w:ascii="Times New Roman" w:hAnsi="Times New Roman" w:cs="Times New Roman"/>
          <w:sz w:val="24"/>
          <w:szCs w:val="24"/>
          <w:lang w:val="en-US"/>
        </w:rPr>
        <w:t>the most purchased product groups are located as far as possible from the entrance, next to the cash register</w:t>
      </w:r>
    </w:p>
    <w:p w:rsidR="00A80782" w:rsidRPr="00E734BE" w:rsidRDefault="00A80782" w:rsidP="00122A4C">
      <w:pPr>
        <w:pStyle w:val="a4"/>
        <w:numPr>
          <w:ilvl w:val="0"/>
          <w:numId w:val="13"/>
        </w:numPr>
        <w:jc w:val="both"/>
        <w:rPr>
          <w:rFonts w:ascii="Times New Roman" w:hAnsi="Times New Roman" w:cs="Times New Roman"/>
          <w:sz w:val="24"/>
          <w:szCs w:val="24"/>
          <w:lang w:val="en-US"/>
        </w:rPr>
      </w:pPr>
      <w:r w:rsidRPr="00E734BE">
        <w:rPr>
          <w:rFonts w:ascii="Times New Roman" w:hAnsi="Times New Roman" w:cs="Times New Roman"/>
          <w:sz w:val="24"/>
          <w:szCs w:val="24"/>
          <w:lang w:val="en-US"/>
        </w:rPr>
        <w:t>The cash register is located as far as possible from the entrance, and the least purchased product groups are at the other end of the sales floor</w:t>
      </w:r>
    </w:p>
    <w:p w:rsidR="00A80782" w:rsidRPr="00E734BE" w:rsidRDefault="00A80782" w:rsidP="00A80782">
      <w:pPr>
        <w:pStyle w:val="a4"/>
        <w:ind w:left="-567" w:firstLine="567"/>
        <w:jc w:val="both"/>
        <w:rPr>
          <w:rFonts w:ascii="Times New Roman" w:eastAsia="Calibri" w:hAnsi="Times New Roman" w:cs="Times New Roman"/>
          <w:b/>
          <w:bCs/>
          <w:sz w:val="24"/>
          <w:szCs w:val="24"/>
          <w:lang w:val="en-US"/>
        </w:rPr>
      </w:pPr>
    </w:p>
    <w:p w:rsidR="00A80782" w:rsidRPr="00E734BE" w:rsidRDefault="00A80782" w:rsidP="00A80782">
      <w:pPr>
        <w:pStyle w:val="a4"/>
        <w:ind w:left="-567" w:firstLine="567"/>
        <w:jc w:val="both"/>
        <w:rPr>
          <w:rFonts w:ascii="Times New Roman" w:hAnsi="Times New Roman" w:cs="Times New Roman"/>
          <w:sz w:val="24"/>
          <w:szCs w:val="24"/>
          <w:lang w:val="en-US"/>
        </w:rPr>
      </w:pPr>
      <w:r w:rsidRPr="00E734BE">
        <w:rPr>
          <w:rFonts w:ascii="Times New Roman" w:hAnsi="Times New Roman" w:cs="Times New Roman"/>
          <w:sz w:val="24"/>
          <w:szCs w:val="24"/>
          <w:lang w:val="en-US"/>
        </w:rPr>
        <w:t>The optimal ratio of aisle width and equipment height in a pharmacy sales area:</w:t>
      </w:r>
    </w:p>
    <w:p w:rsidR="00A80782" w:rsidRDefault="00A80782" w:rsidP="00122A4C">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3:4</w:t>
      </w:r>
    </w:p>
    <w:p w:rsidR="00A80782" w:rsidRDefault="00A80782" w:rsidP="00122A4C">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1:2</w:t>
      </w:r>
    </w:p>
    <w:p w:rsidR="00A80782" w:rsidRDefault="00A80782" w:rsidP="00122A4C">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1:3</w:t>
      </w:r>
    </w:p>
    <w:p w:rsidR="00A80782" w:rsidRPr="00682471" w:rsidRDefault="00A80782" w:rsidP="00122A4C">
      <w:pPr>
        <w:pStyle w:val="a4"/>
        <w:numPr>
          <w:ilvl w:val="0"/>
          <w:numId w:val="12"/>
        </w:numPr>
        <w:jc w:val="both"/>
        <w:rPr>
          <w:rFonts w:ascii="Times New Roman" w:hAnsi="Times New Roman" w:cs="Times New Roman"/>
          <w:sz w:val="24"/>
          <w:szCs w:val="24"/>
        </w:rPr>
      </w:pPr>
      <w:r>
        <w:rPr>
          <w:rFonts w:ascii="Times New Roman" w:hAnsi="Times New Roman" w:cs="Times New Roman"/>
          <w:sz w:val="24"/>
          <w:szCs w:val="24"/>
        </w:rPr>
        <w:t>2:3</w:t>
      </w:r>
    </w:p>
    <w:p w:rsidR="00A80782" w:rsidRDefault="00A80782" w:rsidP="00A80782">
      <w:pPr>
        <w:pStyle w:val="a4"/>
        <w:ind w:left="-567" w:firstLine="567"/>
        <w:jc w:val="both"/>
        <w:rPr>
          <w:rFonts w:ascii="Times New Roman" w:eastAsia="Calibri" w:hAnsi="Times New Roman" w:cs="Times New Roman"/>
          <w:b/>
          <w:bCs/>
          <w:sz w:val="24"/>
          <w:szCs w:val="24"/>
        </w:rPr>
      </w:pPr>
    </w:p>
    <w:p w:rsidR="00693907" w:rsidRPr="00E734BE" w:rsidRDefault="00693907" w:rsidP="00693907">
      <w:pPr>
        <w:pStyle w:val="a4"/>
        <w:ind w:left="-567" w:firstLine="567"/>
        <w:jc w:val="both"/>
        <w:rPr>
          <w:rFonts w:ascii="Times New Roman" w:eastAsia="Times New Roman" w:hAnsi="Times New Roman" w:cs="Times New Roman"/>
          <w:sz w:val="24"/>
          <w:szCs w:val="24"/>
          <w:lang w:val="en-US" w:eastAsia="ru-RU"/>
        </w:rPr>
      </w:pPr>
      <w:r w:rsidRPr="00E734BE">
        <w:rPr>
          <w:rFonts w:ascii="Times New Roman" w:eastAsia="Times New Roman" w:hAnsi="Times New Roman" w:cs="Times New Roman"/>
          <w:sz w:val="24"/>
          <w:szCs w:val="24"/>
          <w:lang w:val="en-US" w:eastAsia="ru-RU"/>
        </w:rPr>
        <w:t>A buyer moves around the pharmacy sales floor at an average speed:</w:t>
      </w:r>
    </w:p>
    <w:p w:rsidR="00693907" w:rsidRDefault="00693907" w:rsidP="00693907">
      <w:pPr>
        <w:pStyle w:val="a4"/>
        <w:numPr>
          <w:ilvl w:val="0"/>
          <w:numId w:val="2"/>
        </w:numPr>
        <w:jc w:val="both"/>
        <w:rPr>
          <w:rFonts w:ascii="Times New Roman" w:eastAsia="Times New Roman" w:hAnsi="Times New Roman" w:cs="Times New Roman"/>
          <w:sz w:val="24"/>
          <w:szCs w:val="24"/>
          <w:lang w:eastAsia="ru-RU"/>
        </w:rPr>
      </w:pPr>
      <w:r w:rsidRPr="00387685">
        <w:rPr>
          <w:rFonts w:ascii="Times New Roman" w:eastAsia="Times New Roman" w:hAnsi="Times New Roman" w:cs="Times New Roman"/>
          <w:sz w:val="24"/>
          <w:szCs w:val="24"/>
          <w:lang w:eastAsia="ru-RU"/>
        </w:rPr>
        <w:t>1 m/sec</w:t>
      </w:r>
    </w:p>
    <w:p w:rsidR="00693907" w:rsidRDefault="00693907" w:rsidP="00693907">
      <w:pPr>
        <w:pStyle w:val="a4"/>
        <w:numPr>
          <w:ilvl w:val="0"/>
          <w:numId w:val="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 m/sec</w:t>
      </w:r>
    </w:p>
    <w:p w:rsidR="00693907" w:rsidRDefault="00693907" w:rsidP="00693907">
      <w:pPr>
        <w:pStyle w:val="a4"/>
        <w:numPr>
          <w:ilvl w:val="0"/>
          <w:numId w:val="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m/sec</w:t>
      </w:r>
    </w:p>
    <w:p w:rsidR="00693907" w:rsidRPr="00094294" w:rsidRDefault="00693907" w:rsidP="00693907">
      <w:pPr>
        <w:pStyle w:val="a4"/>
        <w:numPr>
          <w:ilvl w:val="0"/>
          <w:numId w:val="2"/>
        </w:num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2 m/sec</w:t>
      </w:r>
    </w:p>
    <w:p w:rsidR="00094294" w:rsidRDefault="00094294" w:rsidP="00094294">
      <w:pPr>
        <w:pStyle w:val="a4"/>
        <w:jc w:val="both"/>
        <w:rPr>
          <w:rFonts w:ascii="Times New Roman" w:eastAsia="Calibri" w:hAnsi="Times New Roman" w:cs="Times New Roman"/>
          <w:bCs/>
          <w:sz w:val="24"/>
          <w:szCs w:val="24"/>
        </w:rPr>
      </w:pPr>
    </w:p>
    <w:p w:rsidR="00E435F2" w:rsidRPr="00E734BE" w:rsidRDefault="00E435F2" w:rsidP="00094294">
      <w:pPr>
        <w:pStyle w:val="a4"/>
        <w:jc w:val="both"/>
        <w:rPr>
          <w:rFonts w:ascii="Times New Roman" w:eastAsia="Times New Roman" w:hAnsi="Times New Roman" w:cs="Times New Roman"/>
          <w:sz w:val="24"/>
          <w:szCs w:val="24"/>
          <w:lang w:val="en-US" w:eastAsia="ru-RU"/>
        </w:rPr>
      </w:pPr>
      <w:r w:rsidRPr="00E734BE">
        <w:rPr>
          <w:rFonts w:ascii="Times New Roman" w:eastAsia="Times New Roman" w:hAnsi="Times New Roman" w:cs="Times New Roman"/>
          <w:sz w:val="24"/>
          <w:szCs w:val="24"/>
          <w:lang w:val="en-US" w:eastAsia="ru-RU"/>
        </w:rPr>
        <w:t>The buyer best sees the product on a shelf located at a distance from:</w:t>
      </w:r>
    </w:p>
    <w:p w:rsidR="00E435F2" w:rsidRDefault="00E435F2" w:rsidP="00E435F2">
      <w:pPr>
        <w:pStyle w:val="a4"/>
        <w:numPr>
          <w:ilvl w:val="0"/>
          <w:numId w:val="6"/>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120-160cm</w:t>
      </w:r>
    </w:p>
    <w:p w:rsidR="00E435F2" w:rsidRDefault="00E435F2" w:rsidP="00E435F2">
      <w:pPr>
        <w:pStyle w:val="a4"/>
        <w:numPr>
          <w:ilvl w:val="0"/>
          <w:numId w:val="6"/>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160-180cm</w:t>
      </w:r>
    </w:p>
    <w:p w:rsidR="00E435F2" w:rsidRDefault="00E435F2" w:rsidP="00E435F2">
      <w:pPr>
        <w:pStyle w:val="a4"/>
        <w:numPr>
          <w:ilvl w:val="0"/>
          <w:numId w:val="6"/>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100-120cm</w:t>
      </w:r>
    </w:p>
    <w:p w:rsidR="00E435F2" w:rsidRDefault="00E435F2" w:rsidP="00E435F2">
      <w:pPr>
        <w:pStyle w:val="a4"/>
        <w:numPr>
          <w:ilvl w:val="0"/>
          <w:numId w:val="6"/>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80-160cm</w:t>
      </w:r>
    </w:p>
    <w:p w:rsidR="00E435F2" w:rsidRDefault="00E435F2" w:rsidP="00094294">
      <w:pPr>
        <w:pStyle w:val="a4"/>
        <w:jc w:val="both"/>
        <w:rPr>
          <w:rFonts w:ascii="Times New Roman" w:eastAsia="Calibri" w:hAnsi="Times New Roman" w:cs="Times New Roman"/>
          <w:bCs/>
          <w:sz w:val="24"/>
          <w:szCs w:val="24"/>
        </w:rPr>
      </w:pPr>
    </w:p>
    <w:p w:rsidR="00E435F2" w:rsidRPr="00E734BE" w:rsidRDefault="00E435F2" w:rsidP="00094294">
      <w:pPr>
        <w:pStyle w:val="a4"/>
        <w:jc w:val="both"/>
        <w:rPr>
          <w:rFonts w:ascii="Times New Roman" w:eastAsia="Times New Roman" w:hAnsi="Times New Roman" w:cs="Times New Roman"/>
          <w:sz w:val="24"/>
          <w:szCs w:val="24"/>
          <w:lang w:val="en-US" w:eastAsia="ru-RU"/>
        </w:rPr>
      </w:pPr>
      <w:r w:rsidRPr="00E734BE">
        <w:rPr>
          <w:rFonts w:ascii="Times New Roman" w:eastAsia="Times New Roman" w:hAnsi="Times New Roman" w:cs="Times New Roman"/>
          <w:sz w:val="24"/>
          <w:szCs w:val="24"/>
          <w:lang w:val="en-US" w:eastAsia="ru-RU"/>
        </w:rPr>
        <w:t>Drugs by therapeutic group, in the form of displays, should be located at a distance:</w:t>
      </w:r>
    </w:p>
    <w:p w:rsidR="00E435F2" w:rsidRDefault="00E435F2" w:rsidP="00E435F2">
      <w:pPr>
        <w:pStyle w:val="a4"/>
        <w:numPr>
          <w:ilvl w:val="0"/>
          <w:numId w:val="8"/>
        </w:numPr>
        <w:jc w:val="both"/>
        <w:rPr>
          <w:rFonts w:ascii="Times New Roman" w:eastAsia="Times New Roman" w:hAnsi="Times New Roman" w:cs="Times New Roman"/>
          <w:sz w:val="24"/>
          <w:szCs w:val="24"/>
          <w:lang w:eastAsia="ru-RU"/>
        </w:rPr>
      </w:pPr>
      <w:r w:rsidRPr="00387685">
        <w:rPr>
          <w:rFonts w:ascii="Times New Roman" w:eastAsia="Times New Roman" w:hAnsi="Times New Roman" w:cs="Times New Roman"/>
          <w:sz w:val="24"/>
          <w:szCs w:val="24"/>
          <w:lang w:eastAsia="ru-RU"/>
        </w:rPr>
        <w:t>not less than 33 cm</w:t>
      </w:r>
    </w:p>
    <w:p w:rsidR="00E435F2" w:rsidRDefault="00E435F2" w:rsidP="00E435F2">
      <w:pPr>
        <w:pStyle w:val="a4"/>
        <w:numPr>
          <w:ilvl w:val="0"/>
          <w:numId w:val="8"/>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no more than 33 cm</w:t>
      </w:r>
    </w:p>
    <w:p w:rsidR="00E435F2" w:rsidRDefault="00E435F2" w:rsidP="00E435F2">
      <w:pPr>
        <w:pStyle w:val="a4"/>
        <w:numPr>
          <w:ilvl w:val="0"/>
          <w:numId w:val="8"/>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not less than 55 cm</w:t>
      </w:r>
    </w:p>
    <w:p w:rsidR="00E435F2" w:rsidRDefault="00E435F2" w:rsidP="00E435F2">
      <w:pPr>
        <w:pStyle w:val="a4"/>
        <w:numPr>
          <w:ilvl w:val="0"/>
          <w:numId w:val="8"/>
        </w:numPr>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no more than 55 cm</w:t>
      </w:r>
    </w:p>
    <w:p w:rsidR="00E435F2" w:rsidRDefault="00E435F2" w:rsidP="00094294">
      <w:pPr>
        <w:pStyle w:val="a4"/>
        <w:jc w:val="both"/>
        <w:rPr>
          <w:rFonts w:ascii="Times New Roman" w:hAnsi="Times New Roman" w:cs="Times New Roman"/>
          <w:sz w:val="24"/>
          <w:szCs w:val="24"/>
        </w:rPr>
      </w:pPr>
    </w:p>
    <w:p w:rsidR="00B73AB1" w:rsidRPr="00E734BE" w:rsidRDefault="00B73AB1" w:rsidP="00094294">
      <w:pPr>
        <w:pStyle w:val="a4"/>
        <w:jc w:val="both"/>
        <w:rPr>
          <w:rFonts w:ascii="Times New Roman" w:hAnsi="Times New Roman" w:cs="Times New Roman"/>
          <w:sz w:val="24"/>
          <w:szCs w:val="24"/>
          <w:lang w:val="en-US"/>
        </w:rPr>
      </w:pPr>
      <w:r w:rsidRPr="00E734BE">
        <w:rPr>
          <w:rFonts w:ascii="Times New Roman" w:hAnsi="Times New Roman" w:cs="Times New Roman"/>
          <w:sz w:val="24"/>
          <w:szCs w:val="24"/>
          <w:lang w:val="en-US"/>
        </w:rPr>
        <w:t>If the installation area coefficient value exceeds 0.35, then most likely the pharmacy:</w:t>
      </w:r>
    </w:p>
    <w:p w:rsidR="00B73AB1" w:rsidRDefault="00B73AB1" w:rsidP="00B73AB1">
      <w:pPr>
        <w:pStyle w:val="a4"/>
        <w:numPr>
          <w:ilvl w:val="0"/>
          <w:numId w:val="5"/>
        </w:numPr>
        <w:jc w:val="both"/>
        <w:rPr>
          <w:rFonts w:ascii="Times New Roman" w:hAnsi="Times New Roman" w:cs="Times New Roman"/>
          <w:sz w:val="24"/>
          <w:szCs w:val="24"/>
        </w:rPr>
      </w:pPr>
      <w:r w:rsidRPr="00682471">
        <w:rPr>
          <w:rFonts w:ascii="Times New Roman" w:hAnsi="Times New Roman" w:cs="Times New Roman"/>
          <w:sz w:val="24"/>
          <w:szCs w:val="24"/>
        </w:rPr>
        <w:t>overloaded with equipment</w:t>
      </w:r>
    </w:p>
    <w:p w:rsidR="00B73AB1" w:rsidRDefault="00B73AB1" w:rsidP="00B73AB1">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uses the sales floor ineffectively</w:t>
      </w:r>
    </w:p>
    <w:p w:rsidR="00B73AB1" w:rsidRPr="00E734BE" w:rsidRDefault="00B73AB1" w:rsidP="00B73AB1">
      <w:pPr>
        <w:pStyle w:val="a4"/>
        <w:numPr>
          <w:ilvl w:val="0"/>
          <w:numId w:val="5"/>
        </w:numPr>
        <w:jc w:val="both"/>
        <w:rPr>
          <w:rFonts w:ascii="Times New Roman" w:hAnsi="Times New Roman" w:cs="Times New Roman"/>
          <w:sz w:val="24"/>
          <w:szCs w:val="24"/>
          <w:lang w:val="en-US"/>
        </w:rPr>
      </w:pPr>
      <w:r w:rsidRPr="00E734BE">
        <w:rPr>
          <w:rFonts w:ascii="Times New Roman" w:hAnsi="Times New Roman" w:cs="Times New Roman"/>
          <w:sz w:val="24"/>
          <w:szCs w:val="24"/>
          <w:lang w:val="en-US"/>
        </w:rPr>
        <w:t>makes optimal use of commercial equipment</w:t>
      </w:r>
    </w:p>
    <w:p w:rsidR="00B73AB1" w:rsidRPr="00E734BE" w:rsidRDefault="00E435F2" w:rsidP="00B73AB1">
      <w:pPr>
        <w:pStyle w:val="a4"/>
        <w:numPr>
          <w:ilvl w:val="0"/>
          <w:numId w:val="5"/>
        </w:numPr>
        <w:jc w:val="both"/>
        <w:rPr>
          <w:rFonts w:ascii="Times New Roman" w:hAnsi="Times New Roman" w:cs="Times New Roman"/>
          <w:sz w:val="24"/>
          <w:szCs w:val="24"/>
          <w:lang w:val="en-US"/>
        </w:rPr>
      </w:pPr>
      <w:r w:rsidRPr="00E734BE">
        <w:rPr>
          <w:rFonts w:ascii="Times New Roman" w:hAnsi="Times New Roman" w:cs="Times New Roman"/>
          <w:sz w:val="24"/>
          <w:szCs w:val="24"/>
          <w:lang w:val="en-US"/>
        </w:rPr>
        <w:t>does not have the opportunity to use commercial equipment</w:t>
      </w:r>
    </w:p>
    <w:p w:rsidR="00B73AB1" w:rsidRPr="00E734BE" w:rsidRDefault="00B73AB1" w:rsidP="00094294">
      <w:pPr>
        <w:pStyle w:val="a4"/>
        <w:jc w:val="both"/>
        <w:rPr>
          <w:rFonts w:ascii="Times New Roman" w:hAnsi="Times New Roman" w:cs="Times New Roman"/>
          <w:sz w:val="24"/>
          <w:szCs w:val="24"/>
          <w:lang w:val="en-US"/>
        </w:rPr>
      </w:pPr>
    </w:p>
    <w:p w:rsidR="00094294" w:rsidRPr="00E734BE" w:rsidRDefault="00B73AB1" w:rsidP="00094294">
      <w:pPr>
        <w:pStyle w:val="a4"/>
        <w:jc w:val="both"/>
        <w:rPr>
          <w:rFonts w:ascii="Times New Roman" w:hAnsi="Times New Roman" w:cs="Times New Roman"/>
          <w:sz w:val="24"/>
          <w:szCs w:val="24"/>
          <w:lang w:val="en-US"/>
        </w:rPr>
      </w:pPr>
      <w:r w:rsidRPr="00E734BE">
        <w:rPr>
          <w:rFonts w:ascii="Times New Roman" w:hAnsi="Times New Roman" w:cs="Times New Roman"/>
          <w:sz w:val="24"/>
          <w:szCs w:val="24"/>
          <w:lang w:val="en-US"/>
        </w:rPr>
        <w:t>The atmosphere of the trading floor is formed by the following factors EXCEPT:</w:t>
      </w:r>
    </w:p>
    <w:p w:rsidR="00B73AB1" w:rsidRDefault="00B73AB1" w:rsidP="00B73AB1">
      <w:pPr>
        <w:pStyle w:val="a4"/>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lighting</w:t>
      </w:r>
      <w:proofErr w:type="spellEnd"/>
    </w:p>
    <w:p w:rsidR="00B73AB1" w:rsidRDefault="00B73AB1" w:rsidP="00B73AB1">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color in the interior</w:t>
      </w:r>
    </w:p>
    <w:p w:rsidR="00B73AB1" w:rsidRDefault="00B73AB1" w:rsidP="00B73AB1">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temperature</w:t>
      </w:r>
    </w:p>
    <w:p w:rsidR="00B73AB1" w:rsidRPr="00B73AB1" w:rsidRDefault="00B73AB1" w:rsidP="00B73AB1">
      <w:pPr>
        <w:pStyle w:val="a4"/>
        <w:numPr>
          <w:ilvl w:val="0"/>
          <w:numId w:val="4"/>
        </w:numPr>
        <w:jc w:val="both"/>
        <w:rPr>
          <w:rFonts w:ascii="Times New Roman" w:eastAsia="Calibri" w:hAnsi="Times New Roman" w:cs="Times New Roman"/>
          <w:bCs/>
          <w:sz w:val="24"/>
          <w:szCs w:val="24"/>
        </w:rPr>
      </w:pPr>
      <w:r>
        <w:rPr>
          <w:rFonts w:ascii="Times New Roman" w:hAnsi="Times New Roman" w:cs="Times New Roman"/>
          <w:sz w:val="24"/>
          <w:szCs w:val="24"/>
        </w:rPr>
        <w:t>staff</w:t>
      </w:r>
    </w:p>
    <w:p w:rsidR="00094294" w:rsidRDefault="00094294" w:rsidP="00094294">
      <w:pPr>
        <w:pStyle w:val="a4"/>
        <w:jc w:val="both"/>
        <w:rPr>
          <w:rFonts w:ascii="Times New Roman" w:eastAsia="Calibri" w:hAnsi="Times New Roman" w:cs="Times New Roman"/>
          <w:bCs/>
          <w:sz w:val="24"/>
          <w:szCs w:val="24"/>
        </w:rPr>
      </w:pPr>
    </w:p>
    <w:p w:rsidR="00094294" w:rsidRPr="00E734BE" w:rsidRDefault="00094294" w:rsidP="00094294">
      <w:pPr>
        <w:pStyle w:val="a4"/>
        <w:jc w:val="both"/>
        <w:rPr>
          <w:rFonts w:ascii="Times New Roman" w:eastAsia="Calibri" w:hAnsi="Times New Roman" w:cs="Times New Roman"/>
          <w:bCs/>
          <w:sz w:val="24"/>
          <w:szCs w:val="24"/>
          <w:lang w:val="en-US"/>
        </w:rPr>
      </w:pPr>
      <w:r w:rsidRPr="00E734BE">
        <w:rPr>
          <w:rFonts w:ascii="Times New Roman" w:eastAsia="Calibri" w:hAnsi="Times New Roman" w:cs="Times New Roman"/>
          <w:bCs/>
          <w:sz w:val="24"/>
          <w:szCs w:val="24"/>
          <w:lang w:val="en-US"/>
        </w:rPr>
        <w:t>Optimal temperature for customers in the sales area:</w:t>
      </w:r>
    </w:p>
    <w:p w:rsidR="00094294" w:rsidRDefault="00094294" w:rsidP="00094294">
      <w:pPr>
        <w:pStyle w:val="a4"/>
        <w:numPr>
          <w:ilvl w:val="0"/>
          <w:numId w:val="3"/>
        </w:num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+18-20 0С</w:t>
      </w:r>
    </w:p>
    <w:p w:rsidR="00094294" w:rsidRDefault="00094294" w:rsidP="00094294">
      <w:pPr>
        <w:pStyle w:val="a4"/>
        <w:numPr>
          <w:ilvl w:val="0"/>
          <w:numId w:val="3"/>
        </w:num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+16-18 0С</w:t>
      </w:r>
    </w:p>
    <w:p w:rsidR="00094294" w:rsidRDefault="00094294" w:rsidP="00094294">
      <w:pPr>
        <w:pStyle w:val="a4"/>
        <w:numPr>
          <w:ilvl w:val="0"/>
          <w:numId w:val="3"/>
        </w:num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+12-18 0С</w:t>
      </w:r>
    </w:p>
    <w:p w:rsidR="00094294" w:rsidRDefault="00094294" w:rsidP="00094294">
      <w:pPr>
        <w:pStyle w:val="a4"/>
        <w:numPr>
          <w:ilvl w:val="0"/>
          <w:numId w:val="3"/>
        </w:num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+18-25 0С</w:t>
      </w:r>
    </w:p>
    <w:p w:rsidR="00E435F2" w:rsidRDefault="00E435F2" w:rsidP="00094294">
      <w:pPr>
        <w:pStyle w:val="a4"/>
        <w:jc w:val="both"/>
        <w:rPr>
          <w:rFonts w:ascii="Times New Roman" w:hAnsi="Times New Roman" w:cs="Times New Roman"/>
          <w:sz w:val="24"/>
          <w:szCs w:val="24"/>
        </w:rPr>
      </w:pPr>
    </w:p>
    <w:p w:rsidR="00094294" w:rsidRPr="00E734BE" w:rsidRDefault="00E435F2" w:rsidP="00094294">
      <w:pPr>
        <w:pStyle w:val="a4"/>
        <w:jc w:val="both"/>
        <w:rPr>
          <w:rFonts w:ascii="Times New Roman" w:hAnsi="Times New Roman" w:cs="Times New Roman"/>
          <w:sz w:val="24"/>
          <w:szCs w:val="24"/>
          <w:lang w:val="en-US"/>
        </w:rPr>
      </w:pPr>
      <w:r w:rsidRPr="00E734BE">
        <w:rPr>
          <w:rFonts w:ascii="Times New Roman" w:hAnsi="Times New Roman" w:cs="Times New Roman"/>
          <w:sz w:val="24"/>
          <w:szCs w:val="24"/>
          <w:lang w:val="en-US"/>
        </w:rPr>
        <w:t>In the design of a sales area it is unacceptable to use:</w:t>
      </w:r>
    </w:p>
    <w:p w:rsidR="00E435F2" w:rsidRPr="00E435F2" w:rsidRDefault="00E435F2" w:rsidP="00E435F2">
      <w:pPr>
        <w:pStyle w:val="a4"/>
        <w:numPr>
          <w:ilvl w:val="0"/>
          <w:numId w:val="7"/>
        </w:numPr>
        <w:jc w:val="both"/>
        <w:rPr>
          <w:rFonts w:ascii="Times New Roman" w:hAnsi="Times New Roman" w:cs="Times New Roman"/>
          <w:sz w:val="24"/>
          <w:szCs w:val="24"/>
        </w:rPr>
      </w:pPr>
      <w:r w:rsidRPr="00E435F2">
        <w:rPr>
          <w:rFonts w:ascii="Times New Roman" w:hAnsi="Times New Roman" w:cs="Times New Roman"/>
          <w:sz w:val="24"/>
          <w:szCs w:val="24"/>
        </w:rPr>
        <w:t>Blue</w:t>
      </w:r>
    </w:p>
    <w:p w:rsidR="00E435F2" w:rsidRPr="00E435F2" w:rsidRDefault="00E435F2" w:rsidP="00E435F2">
      <w:pPr>
        <w:pStyle w:val="a4"/>
        <w:numPr>
          <w:ilvl w:val="0"/>
          <w:numId w:val="7"/>
        </w:numPr>
        <w:jc w:val="both"/>
        <w:rPr>
          <w:rFonts w:ascii="Times New Roman" w:hAnsi="Times New Roman" w:cs="Times New Roman"/>
          <w:sz w:val="24"/>
          <w:szCs w:val="24"/>
        </w:rPr>
      </w:pPr>
      <w:r w:rsidRPr="00E435F2">
        <w:rPr>
          <w:rFonts w:ascii="Times New Roman" w:hAnsi="Times New Roman" w:cs="Times New Roman"/>
          <w:sz w:val="24"/>
          <w:szCs w:val="24"/>
        </w:rPr>
        <w:t>Blue color</w:t>
      </w:r>
    </w:p>
    <w:p w:rsidR="00E435F2" w:rsidRPr="00E435F2" w:rsidRDefault="00E435F2" w:rsidP="00E435F2">
      <w:pPr>
        <w:pStyle w:val="a4"/>
        <w:numPr>
          <w:ilvl w:val="0"/>
          <w:numId w:val="7"/>
        </w:numPr>
        <w:jc w:val="both"/>
        <w:rPr>
          <w:rFonts w:ascii="Times New Roman" w:hAnsi="Times New Roman" w:cs="Times New Roman"/>
          <w:sz w:val="24"/>
          <w:szCs w:val="24"/>
        </w:rPr>
      </w:pPr>
      <w:r w:rsidRPr="00E435F2">
        <w:rPr>
          <w:rFonts w:ascii="Times New Roman" w:hAnsi="Times New Roman" w:cs="Times New Roman"/>
          <w:sz w:val="24"/>
          <w:szCs w:val="24"/>
        </w:rPr>
        <w:t>White color</w:t>
      </w:r>
    </w:p>
    <w:p w:rsidR="00E435F2" w:rsidRPr="00E435F2" w:rsidRDefault="00E435F2" w:rsidP="00E435F2">
      <w:pPr>
        <w:pStyle w:val="a4"/>
        <w:numPr>
          <w:ilvl w:val="0"/>
          <w:numId w:val="7"/>
        </w:numPr>
        <w:jc w:val="both"/>
        <w:rPr>
          <w:rFonts w:ascii="Times New Roman" w:hAnsi="Times New Roman" w:cs="Times New Roman"/>
          <w:sz w:val="24"/>
          <w:szCs w:val="24"/>
        </w:rPr>
      </w:pPr>
      <w:r w:rsidRPr="00E435F2">
        <w:rPr>
          <w:rFonts w:ascii="Times New Roman" w:hAnsi="Times New Roman" w:cs="Times New Roman"/>
          <w:sz w:val="24"/>
          <w:szCs w:val="24"/>
        </w:rPr>
        <w:t>Brown color</w:t>
      </w:r>
    </w:p>
    <w:sectPr w:rsidR="00E435F2" w:rsidRPr="00E43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0BCA"/>
    <w:multiLevelType w:val="hybridMultilevel"/>
    <w:tmpl w:val="C75C8E78"/>
    <w:lvl w:ilvl="0" w:tplc="E0580E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342D78"/>
    <w:multiLevelType w:val="hybridMultilevel"/>
    <w:tmpl w:val="1220CF40"/>
    <w:lvl w:ilvl="0" w:tplc="E0580E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2C38A5"/>
    <w:multiLevelType w:val="hybridMultilevel"/>
    <w:tmpl w:val="BECA048C"/>
    <w:lvl w:ilvl="0" w:tplc="E0580E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ED06F3"/>
    <w:multiLevelType w:val="hybridMultilevel"/>
    <w:tmpl w:val="94C23C12"/>
    <w:lvl w:ilvl="0" w:tplc="E0580E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C436A8"/>
    <w:multiLevelType w:val="hybridMultilevel"/>
    <w:tmpl w:val="21368010"/>
    <w:lvl w:ilvl="0" w:tplc="E0580E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682A2E"/>
    <w:multiLevelType w:val="hybridMultilevel"/>
    <w:tmpl w:val="BE16E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8445A6"/>
    <w:multiLevelType w:val="hybridMultilevel"/>
    <w:tmpl w:val="89562046"/>
    <w:lvl w:ilvl="0" w:tplc="E0580E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A928C4"/>
    <w:multiLevelType w:val="hybridMultilevel"/>
    <w:tmpl w:val="1F5A3174"/>
    <w:lvl w:ilvl="0" w:tplc="E0580E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9059B5"/>
    <w:multiLevelType w:val="hybridMultilevel"/>
    <w:tmpl w:val="7B7CAD6C"/>
    <w:lvl w:ilvl="0" w:tplc="E0580E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EB07C7"/>
    <w:multiLevelType w:val="hybridMultilevel"/>
    <w:tmpl w:val="383845C0"/>
    <w:lvl w:ilvl="0" w:tplc="E0580E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CE2235"/>
    <w:multiLevelType w:val="hybridMultilevel"/>
    <w:tmpl w:val="169CAD78"/>
    <w:lvl w:ilvl="0" w:tplc="E0580E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E34CC8"/>
    <w:multiLevelType w:val="hybridMultilevel"/>
    <w:tmpl w:val="AB8A6626"/>
    <w:lvl w:ilvl="0" w:tplc="E0580E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D21D6E"/>
    <w:multiLevelType w:val="hybridMultilevel"/>
    <w:tmpl w:val="D570EB48"/>
    <w:lvl w:ilvl="0" w:tplc="E0580E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7"/>
  </w:num>
  <w:num w:numId="4">
    <w:abstractNumId w:val="10"/>
  </w:num>
  <w:num w:numId="5">
    <w:abstractNumId w:val="11"/>
  </w:num>
  <w:num w:numId="6">
    <w:abstractNumId w:val="9"/>
  </w:num>
  <w:num w:numId="7">
    <w:abstractNumId w:val="4"/>
  </w:num>
  <w:num w:numId="8">
    <w:abstractNumId w:val="0"/>
  </w:num>
  <w:num w:numId="9">
    <w:abstractNumId w:val="2"/>
  </w:num>
  <w:num w:numId="10">
    <w:abstractNumId w:val="1"/>
  </w:num>
  <w:num w:numId="11">
    <w:abstractNumId w:val="3"/>
  </w:num>
  <w:num w:numId="12">
    <w:abstractNumId w:val="8"/>
  </w:num>
  <w:num w:numId="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57"/>
    <w:rsid w:val="0001097D"/>
    <w:rsid w:val="00032C67"/>
    <w:rsid w:val="00070AF7"/>
    <w:rsid w:val="00072673"/>
    <w:rsid w:val="000812AD"/>
    <w:rsid w:val="000827FE"/>
    <w:rsid w:val="00094294"/>
    <w:rsid w:val="000B5AE4"/>
    <w:rsid w:val="000C0575"/>
    <w:rsid w:val="000F74BE"/>
    <w:rsid w:val="00103C12"/>
    <w:rsid w:val="0010653D"/>
    <w:rsid w:val="00122A4C"/>
    <w:rsid w:val="0015606F"/>
    <w:rsid w:val="00194AE7"/>
    <w:rsid w:val="001C6659"/>
    <w:rsid w:val="001D3E1B"/>
    <w:rsid w:val="002133C6"/>
    <w:rsid w:val="0022067D"/>
    <w:rsid w:val="00232BA9"/>
    <w:rsid w:val="00257503"/>
    <w:rsid w:val="002B3203"/>
    <w:rsid w:val="00323E81"/>
    <w:rsid w:val="00351899"/>
    <w:rsid w:val="003529FE"/>
    <w:rsid w:val="00386A7D"/>
    <w:rsid w:val="00387685"/>
    <w:rsid w:val="00400E12"/>
    <w:rsid w:val="00404D64"/>
    <w:rsid w:val="0041585D"/>
    <w:rsid w:val="00417A56"/>
    <w:rsid w:val="00426EC8"/>
    <w:rsid w:val="004624FD"/>
    <w:rsid w:val="004B3D89"/>
    <w:rsid w:val="005634BF"/>
    <w:rsid w:val="00571F54"/>
    <w:rsid w:val="0059768F"/>
    <w:rsid w:val="005E53E1"/>
    <w:rsid w:val="0060484E"/>
    <w:rsid w:val="00606682"/>
    <w:rsid w:val="006215F6"/>
    <w:rsid w:val="00645B4B"/>
    <w:rsid w:val="00655D3B"/>
    <w:rsid w:val="00663764"/>
    <w:rsid w:val="00680A2F"/>
    <w:rsid w:val="00682471"/>
    <w:rsid w:val="00693907"/>
    <w:rsid w:val="006A3ED3"/>
    <w:rsid w:val="006C652A"/>
    <w:rsid w:val="006D229E"/>
    <w:rsid w:val="006E2FD2"/>
    <w:rsid w:val="006E713A"/>
    <w:rsid w:val="006F24F8"/>
    <w:rsid w:val="00702E4F"/>
    <w:rsid w:val="00755BAD"/>
    <w:rsid w:val="00792C49"/>
    <w:rsid w:val="007A3AA1"/>
    <w:rsid w:val="007D25F1"/>
    <w:rsid w:val="007E689F"/>
    <w:rsid w:val="007F0E09"/>
    <w:rsid w:val="007F162A"/>
    <w:rsid w:val="00803D30"/>
    <w:rsid w:val="0081153A"/>
    <w:rsid w:val="00837776"/>
    <w:rsid w:val="0086110E"/>
    <w:rsid w:val="008A643E"/>
    <w:rsid w:val="008C10B3"/>
    <w:rsid w:val="008C1756"/>
    <w:rsid w:val="008C28EE"/>
    <w:rsid w:val="008D3EEE"/>
    <w:rsid w:val="009041FA"/>
    <w:rsid w:val="00925DF7"/>
    <w:rsid w:val="00947F93"/>
    <w:rsid w:val="00957BEE"/>
    <w:rsid w:val="00961F20"/>
    <w:rsid w:val="009E0341"/>
    <w:rsid w:val="009E1544"/>
    <w:rsid w:val="00A018CE"/>
    <w:rsid w:val="00A5789B"/>
    <w:rsid w:val="00A80782"/>
    <w:rsid w:val="00A824A5"/>
    <w:rsid w:val="00A84E3A"/>
    <w:rsid w:val="00AB547C"/>
    <w:rsid w:val="00AC25B3"/>
    <w:rsid w:val="00AD4B48"/>
    <w:rsid w:val="00AE6106"/>
    <w:rsid w:val="00B012D5"/>
    <w:rsid w:val="00B1593A"/>
    <w:rsid w:val="00B27ABE"/>
    <w:rsid w:val="00B73AB1"/>
    <w:rsid w:val="00B76C98"/>
    <w:rsid w:val="00BA2581"/>
    <w:rsid w:val="00BA69CA"/>
    <w:rsid w:val="00BB516C"/>
    <w:rsid w:val="00BF15BF"/>
    <w:rsid w:val="00BF7A64"/>
    <w:rsid w:val="00C02B3F"/>
    <w:rsid w:val="00C36957"/>
    <w:rsid w:val="00C415A9"/>
    <w:rsid w:val="00C51B75"/>
    <w:rsid w:val="00C821E6"/>
    <w:rsid w:val="00C87719"/>
    <w:rsid w:val="00C92723"/>
    <w:rsid w:val="00CC5096"/>
    <w:rsid w:val="00CE091E"/>
    <w:rsid w:val="00D35C2B"/>
    <w:rsid w:val="00DB7280"/>
    <w:rsid w:val="00DC213D"/>
    <w:rsid w:val="00DC73B7"/>
    <w:rsid w:val="00E02EF9"/>
    <w:rsid w:val="00E32713"/>
    <w:rsid w:val="00E435F2"/>
    <w:rsid w:val="00E46712"/>
    <w:rsid w:val="00E734BE"/>
    <w:rsid w:val="00E8526D"/>
    <w:rsid w:val="00E916C2"/>
    <w:rsid w:val="00EA6CCE"/>
    <w:rsid w:val="00EB4A0D"/>
    <w:rsid w:val="00ED7C4A"/>
    <w:rsid w:val="00F020CE"/>
    <w:rsid w:val="00F14DD8"/>
    <w:rsid w:val="00F33279"/>
    <w:rsid w:val="00F532A3"/>
    <w:rsid w:val="00F860A5"/>
    <w:rsid w:val="00F90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6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F0E09"/>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7F0E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91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A3AA1"/>
    <w:pPr>
      <w:ind w:left="720"/>
      <w:contextualSpacing/>
    </w:pPr>
  </w:style>
  <w:style w:type="paragraph" w:styleId="a4">
    <w:name w:val="No Spacing"/>
    <w:uiPriority w:val="1"/>
    <w:qFormat/>
    <w:rsid w:val="006A3ED3"/>
    <w:pPr>
      <w:spacing w:after="0" w:line="240" w:lineRule="auto"/>
    </w:pPr>
  </w:style>
  <w:style w:type="character" w:customStyle="1" w:styleId="20">
    <w:name w:val="Заголовок 2 Знак"/>
    <w:basedOn w:val="a0"/>
    <w:link w:val="2"/>
    <w:uiPriority w:val="9"/>
    <w:rsid w:val="007F0E09"/>
    <w:rPr>
      <w:rFonts w:asciiTheme="majorHAnsi" w:eastAsiaTheme="majorEastAsia" w:hAnsiTheme="majorHAnsi" w:cstheme="majorBidi"/>
      <w:b/>
      <w:bCs/>
      <w:color w:val="4F81BD" w:themeColor="accent1"/>
      <w:sz w:val="26"/>
      <w:szCs w:val="26"/>
      <w:lang w:eastAsia="ru-RU"/>
    </w:rPr>
  </w:style>
  <w:style w:type="character" w:styleId="a5">
    <w:name w:val="Strong"/>
    <w:basedOn w:val="a0"/>
    <w:uiPriority w:val="22"/>
    <w:qFormat/>
    <w:rsid w:val="007F0E09"/>
    <w:rPr>
      <w:b/>
      <w:bCs/>
    </w:rPr>
  </w:style>
  <w:style w:type="character" w:customStyle="1" w:styleId="30">
    <w:name w:val="Заголовок 3 Знак"/>
    <w:basedOn w:val="a0"/>
    <w:link w:val="3"/>
    <w:uiPriority w:val="9"/>
    <w:semiHidden/>
    <w:rsid w:val="007F0E09"/>
    <w:rPr>
      <w:rFonts w:asciiTheme="majorHAnsi" w:eastAsiaTheme="majorEastAsia" w:hAnsiTheme="majorHAnsi" w:cstheme="majorBidi"/>
      <w:b/>
      <w:bCs/>
      <w:color w:val="4F81BD" w:themeColor="accent1"/>
    </w:rPr>
  </w:style>
  <w:style w:type="table" w:styleId="a6">
    <w:name w:val="Table Grid"/>
    <w:basedOn w:val="a1"/>
    <w:uiPriority w:val="59"/>
    <w:rsid w:val="00070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76C98"/>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unhideWhenUsed/>
    <w:rsid w:val="00010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mpletext">
    <w:name w:val="simple_text"/>
    <w:basedOn w:val="a"/>
    <w:rsid w:val="00257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
    <w:name w:val="sub"/>
    <w:basedOn w:val="a0"/>
    <w:rsid w:val="00257503"/>
  </w:style>
  <w:style w:type="character" w:customStyle="1" w:styleId="apple-converted-space">
    <w:name w:val="apple-converted-space"/>
    <w:basedOn w:val="a0"/>
    <w:rsid w:val="00257503"/>
  </w:style>
  <w:style w:type="paragraph" w:styleId="a8">
    <w:name w:val="Balloon Text"/>
    <w:basedOn w:val="a"/>
    <w:link w:val="a9"/>
    <w:uiPriority w:val="99"/>
    <w:semiHidden/>
    <w:unhideWhenUsed/>
    <w:rsid w:val="002575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7503"/>
    <w:rPr>
      <w:rFonts w:ascii="Tahoma" w:hAnsi="Tahoma" w:cs="Tahoma"/>
      <w:sz w:val="16"/>
      <w:szCs w:val="16"/>
    </w:rPr>
  </w:style>
  <w:style w:type="paragraph" w:customStyle="1" w:styleId="rtejustify">
    <w:name w:val="rtejustify"/>
    <w:basedOn w:val="a"/>
    <w:rsid w:val="001C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DC73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6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F0E09"/>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7F0E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91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A3AA1"/>
    <w:pPr>
      <w:ind w:left="720"/>
      <w:contextualSpacing/>
    </w:pPr>
  </w:style>
  <w:style w:type="paragraph" w:styleId="a4">
    <w:name w:val="No Spacing"/>
    <w:uiPriority w:val="1"/>
    <w:qFormat/>
    <w:rsid w:val="006A3ED3"/>
    <w:pPr>
      <w:spacing w:after="0" w:line="240" w:lineRule="auto"/>
    </w:pPr>
  </w:style>
  <w:style w:type="character" w:customStyle="1" w:styleId="20">
    <w:name w:val="Заголовок 2 Знак"/>
    <w:basedOn w:val="a0"/>
    <w:link w:val="2"/>
    <w:uiPriority w:val="9"/>
    <w:rsid w:val="007F0E09"/>
    <w:rPr>
      <w:rFonts w:asciiTheme="majorHAnsi" w:eastAsiaTheme="majorEastAsia" w:hAnsiTheme="majorHAnsi" w:cstheme="majorBidi"/>
      <w:b/>
      <w:bCs/>
      <w:color w:val="4F81BD" w:themeColor="accent1"/>
      <w:sz w:val="26"/>
      <w:szCs w:val="26"/>
      <w:lang w:eastAsia="ru-RU"/>
    </w:rPr>
  </w:style>
  <w:style w:type="character" w:styleId="a5">
    <w:name w:val="Strong"/>
    <w:basedOn w:val="a0"/>
    <w:uiPriority w:val="22"/>
    <w:qFormat/>
    <w:rsid w:val="007F0E09"/>
    <w:rPr>
      <w:b/>
      <w:bCs/>
    </w:rPr>
  </w:style>
  <w:style w:type="character" w:customStyle="1" w:styleId="30">
    <w:name w:val="Заголовок 3 Знак"/>
    <w:basedOn w:val="a0"/>
    <w:link w:val="3"/>
    <w:uiPriority w:val="9"/>
    <w:semiHidden/>
    <w:rsid w:val="007F0E09"/>
    <w:rPr>
      <w:rFonts w:asciiTheme="majorHAnsi" w:eastAsiaTheme="majorEastAsia" w:hAnsiTheme="majorHAnsi" w:cstheme="majorBidi"/>
      <w:b/>
      <w:bCs/>
      <w:color w:val="4F81BD" w:themeColor="accent1"/>
    </w:rPr>
  </w:style>
  <w:style w:type="table" w:styleId="a6">
    <w:name w:val="Table Grid"/>
    <w:basedOn w:val="a1"/>
    <w:uiPriority w:val="59"/>
    <w:rsid w:val="00070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76C98"/>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unhideWhenUsed/>
    <w:rsid w:val="00010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mpletext">
    <w:name w:val="simple_text"/>
    <w:basedOn w:val="a"/>
    <w:rsid w:val="00257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
    <w:name w:val="sub"/>
    <w:basedOn w:val="a0"/>
    <w:rsid w:val="00257503"/>
  </w:style>
  <w:style w:type="character" w:customStyle="1" w:styleId="apple-converted-space">
    <w:name w:val="apple-converted-space"/>
    <w:basedOn w:val="a0"/>
    <w:rsid w:val="00257503"/>
  </w:style>
  <w:style w:type="paragraph" w:styleId="a8">
    <w:name w:val="Balloon Text"/>
    <w:basedOn w:val="a"/>
    <w:link w:val="a9"/>
    <w:uiPriority w:val="99"/>
    <w:semiHidden/>
    <w:unhideWhenUsed/>
    <w:rsid w:val="002575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57503"/>
    <w:rPr>
      <w:rFonts w:ascii="Tahoma" w:hAnsi="Tahoma" w:cs="Tahoma"/>
      <w:sz w:val="16"/>
      <w:szCs w:val="16"/>
    </w:rPr>
  </w:style>
  <w:style w:type="paragraph" w:customStyle="1" w:styleId="rtejustify">
    <w:name w:val="rtejustify"/>
    <w:basedOn w:val="a"/>
    <w:rsid w:val="001C6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DC73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171">
      <w:bodyDiv w:val="1"/>
      <w:marLeft w:val="0"/>
      <w:marRight w:val="0"/>
      <w:marTop w:val="0"/>
      <w:marBottom w:val="0"/>
      <w:divBdr>
        <w:top w:val="none" w:sz="0" w:space="0" w:color="auto"/>
        <w:left w:val="none" w:sz="0" w:space="0" w:color="auto"/>
        <w:bottom w:val="none" w:sz="0" w:space="0" w:color="auto"/>
        <w:right w:val="none" w:sz="0" w:space="0" w:color="auto"/>
      </w:divBdr>
    </w:div>
    <w:div w:id="18437353">
      <w:bodyDiv w:val="1"/>
      <w:marLeft w:val="0"/>
      <w:marRight w:val="0"/>
      <w:marTop w:val="0"/>
      <w:marBottom w:val="0"/>
      <w:divBdr>
        <w:top w:val="none" w:sz="0" w:space="0" w:color="auto"/>
        <w:left w:val="none" w:sz="0" w:space="0" w:color="auto"/>
        <w:bottom w:val="none" w:sz="0" w:space="0" w:color="auto"/>
        <w:right w:val="none" w:sz="0" w:space="0" w:color="auto"/>
      </w:divBdr>
      <w:divsChild>
        <w:div w:id="560481916">
          <w:marLeft w:val="0"/>
          <w:marRight w:val="0"/>
          <w:marTop w:val="0"/>
          <w:marBottom w:val="0"/>
          <w:divBdr>
            <w:top w:val="none" w:sz="0" w:space="0" w:color="auto"/>
            <w:left w:val="none" w:sz="0" w:space="0" w:color="auto"/>
            <w:bottom w:val="none" w:sz="0" w:space="0" w:color="auto"/>
            <w:right w:val="none" w:sz="0" w:space="0" w:color="auto"/>
          </w:divBdr>
          <w:divsChild>
            <w:div w:id="881985721">
              <w:marLeft w:val="0"/>
              <w:marRight w:val="0"/>
              <w:marTop w:val="0"/>
              <w:marBottom w:val="0"/>
              <w:divBdr>
                <w:top w:val="none" w:sz="0" w:space="0" w:color="auto"/>
                <w:left w:val="none" w:sz="0" w:space="0" w:color="auto"/>
                <w:bottom w:val="none" w:sz="0" w:space="0" w:color="auto"/>
                <w:right w:val="none" w:sz="0" w:space="0" w:color="auto"/>
              </w:divBdr>
              <w:divsChild>
                <w:div w:id="1052198394">
                  <w:marLeft w:val="0"/>
                  <w:marRight w:val="0"/>
                  <w:marTop w:val="0"/>
                  <w:marBottom w:val="0"/>
                  <w:divBdr>
                    <w:top w:val="none" w:sz="0" w:space="0" w:color="auto"/>
                    <w:left w:val="none" w:sz="0" w:space="0" w:color="auto"/>
                    <w:bottom w:val="none" w:sz="0" w:space="0" w:color="auto"/>
                    <w:right w:val="none" w:sz="0" w:space="0" w:color="auto"/>
                  </w:divBdr>
                  <w:divsChild>
                    <w:div w:id="350961303">
                      <w:marLeft w:val="0"/>
                      <w:marRight w:val="0"/>
                      <w:marTop w:val="0"/>
                      <w:marBottom w:val="0"/>
                      <w:divBdr>
                        <w:top w:val="none" w:sz="0" w:space="0" w:color="auto"/>
                        <w:left w:val="none" w:sz="0" w:space="0" w:color="auto"/>
                        <w:bottom w:val="none" w:sz="0" w:space="0" w:color="auto"/>
                        <w:right w:val="none" w:sz="0" w:space="0" w:color="auto"/>
                      </w:divBdr>
                      <w:divsChild>
                        <w:div w:id="207493916">
                          <w:marLeft w:val="0"/>
                          <w:marRight w:val="0"/>
                          <w:marTop w:val="0"/>
                          <w:marBottom w:val="0"/>
                          <w:divBdr>
                            <w:top w:val="none" w:sz="0" w:space="0" w:color="auto"/>
                            <w:left w:val="none" w:sz="0" w:space="0" w:color="auto"/>
                            <w:bottom w:val="none" w:sz="0" w:space="0" w:color="auto"/>
                            <w:right w:val="none" w:sz="0" w:space="0" w:color="auto"/>
                          </w:divBdr>
                          <w:divsChild>
                            <w:div w:id="616447504">
                              <w:marLeft w:val="0"/>
                              <w:marRight w:val="0"/>
                              <w:marTop w:val="0"/>
                              <w:marBottom w:val="0"/>
                              <w:divBdr>
                                <w:top w:val="none" w:sz="0" w:space="0" w:color="auto"/>
                                <w:left w:val="none" w:sz="0" w:space="0" w:color="auto"/>
                                <w:bottom w:val="none" w:sz="0" w:space="0" w:color="auto"/>
                                <w:right w:val="none" w:sz="0" w:space="0" w:color="auto"/>
                              </w:divBdr>
                              <w:divsChild>
                                <w:div w:id="1836526212">
                                  <w:marLeft w:val="0"/>
                                  <w:marRight w:val="0"/>
                                  <w:marTop w:val="0"/>
                                  <w:marBottom w:val="225"/>
                                  <w:divBdr>
                                    <w:top w:val="none" w:sz="0" w:space="0" w:color="auto"/>
                                    <w:left w:val="none" w:sz="0" w:space="0" w:color="auto"/>
                                    <w:bottom w:val="none" w:sz="0" w:space="0" w:color="auto"/>
                                    <w:right w:val="none" w:sz="0" w:space="0" w:color="auto"/>
                                  </w:divBdr>
                                  <w:divsChild>
                                    <w:div w:id="98331768">
                                      <w:marLeft w:val="0"/>
                                      <w:marRight w:val="0"/>
                                      <w:marTop w:val="0"/>
                                      <w:marBottom w:val="0"/>
                                      <w:divBdr>
                                        <w:top w:val="none" w:sz="0" w:space="0" w:color="auto"/>
                                        <w:left w:val="none" w:sz="0" w:space="0" w:color="auto"/>
                                        <w:bottom w:val="none" w:sz="0" w:space="0" w:color="auto"/>
                                        <w:right w:val="none" w:sz="0" w:space="0" w:color="auto"/>
                                      </w:divBdr>
                                      <w:divsChild>
                                        <w:div w:id="17863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9122">
                                  <w:marLeft w:val="0"/>
                                  <w:marRight w:val="0"/>
                                  <w:marTop w:val="0"/>
                                  <w:marBottom w:val="0"/>
                                  <w:divBdr>
                                    <w:top w:val="none" w:sz="0" w:space="0" w:color="auto"/>
                                    <w:left w:val="none" w:sz="0" w:space="0" w:color="auto"/>
                                    <w:bottom w:val="none" w:sz="0" w:space="0" w:color="auto"/>
                                    <w:right w:val="none" w:sz="0" w:space="0" w:color="auto"/>
                                  </w:divBdr>
                                  <w:divsChild>
                                    <w:div w:id="1173565957">
                                      <w:marLeft w:val="0"/>
                                      <w:marRight w:val="0"/>
                                      <w:marTop w:val="0"/>
                                      <w:marBottom w:val="0"/>
                                      <w:divBdr>
                                        <w:top w:val="none" w:sz="0" w:space="0" w:color="auto"/>
                                        <w:left w:val="none" w:sz="0" w:space="0" w:color="auto"/>
                                        <w:bottom w:val="none" w:sz="0" w:space="0" w:color="auto"/>
                                        <w:right w:val="none" w:sz="0" w:space="0" w:color="auto"/>
                                      </w:divBdr>
                                      <w:divsChild>
                                        <w:div w:id="1311055813">
                                          <w:marLeft w:val="0"/>
                                          <w:marRight w:val="0"/>
                                          <w:marTop w:val="0"/>
                                          <w:marBottom w:val="0"/>
                                          <w:divBdr>
                                            <w:top w:val="none" w:sz="0" w:space="0" w:color="auto"/>
                                            <w:left w:val="none" w:sz="0" w:space="0" w:color="auto"/>
                                            <w:bottom w:val="none" w:sz="0" w:space="0" w:color="auto"/>
                                            <w:right w:val="none" w:sz="0" w:space="0" w:color="auto"/>
                                          </w:divBdr>
                                          <w:divsChild>
                                            <w:div w:id="337271736">
                                              <w:marLeft w:val="0"/>
                                              <w:marRight w:val="0"/>
                                              <w:marTop w:val="0"/>
                                              <w:marBottom w:val="0"/>
                                              <w:divBdr>
                                                <w:top w:val="none" w:sz="0" w:space="0" w:color="auto"/>
                                                <w:left w:val="none" w:sz="0" w:space="0" w:color="auto"/>
                                                <w:bottom w:val="none" w:sz="0" w:space="0" w:color="auto"/>
                                                <w:right w:val="none" w:sz="0" w:space="0" w:color="auto"/>
                                              </w:divBdr>
                                            </w:div>
                                          </w:divsChild>
                                        </w:div>
                                        <w:div w:id="1245066810">
                                          <w:marLeft w:val="0"/>
                                          <w:marRight w:val="0"/>
                                          <w:marTop w:val="0"/>
                                          <w:marBottom w:val="0"/>
                                          <w:divBdr>
                                            <w:top w:val="none" w:sz="0" w:space="0" w:color="auto"/>
                                            <w:left w:val="none" w:sz="0" w:space="0" w:color="auto"/>
                                            <w:bottom w:val="none" w:sz="0" w:space="0" w:color="auto"/>
                                            <w:right w:val="none" w:sz="0" w:space="0" w:color="auto"/>
                                          </w:divBdr>
                                          <w:divsChild>
                                            <w:div w:id="1208182453">
                                              <w:marLeft w:val="0"/>
                                              <w:marRight w:val="0"/>
                                              <w:marTop w:val="0"/>
                                              <w:marBottom w:val="0"/>
                                              <w:divBdr>
                                                <w:top w:val="none" w:sz="0" w:space="0" w:color="auto"/>
                                                <w:left w:val="none" w:sz="0" w:space="0" w:color="auto"/>
                                                <w:bottom w:val="none" w:sz="0" w:space="0" w:color="auto"/>
                                                <w:right w:val="none" w:sz="0" w:space="0" w:color="auto"/>
                                              </w:divBdr>
                                            </w:div>
                                          </w:divsChild>
                                        </w:div>
                                        <w:div w:id="2083477659">
                                          <w:marLeft w:val="0"/>
                                          <w:marRight w:val="0"/>
                                          <w:marTop w:val="0"/>
                                          <w:marBottom w:val="0"/>
                                          <w:divBdr>
                                            <w:top w:val="none" w:sz="0" w:space="0" w:color="auto"/>
                                            <w:left w:val="none" w:sz="0" w:space="0" w:color="auto"/>
                                            <w:bottom w:val="none" w:sz="0" w:space="0" w:color="auto"/>
                                            <w:right w:val="none" w:sz="0" w:space="0" w:color="auto"/>
                                          </w:divBdr>
                                          <w:divsChild>
                                            <w:div w:id="1455246261">
                                              <w:marLeft w:val="0"/>
                                              <w:marRight w:val="0"/>
                                              <w:marTop w:val="0"/>
                                              <w:marBottom w:val="0"/>
                                              <w:divBdr>
                                                <w:top w:val="none" w:sz="0" w:space="0" w:color="auto"/>
                                                <w:left w:val="none" w:sz="0" w:space="0" w:color="auto"/>
                                                <w:bottom w:val="none" w:sz="0" w:space="0" w:color="auto"/>
                                                <w:right w:val="none" w:sz="0" w:space="0" w:color="auto"/>
                                              </w:divBdr>
                                            </w:div>
                                          </w:divsChild>
                                        </w:div>
                                        <w:div w:id="1356692843">
                                          <w:marLeft w:val="0"/>
                                          <w:marRight w:val="0"/>
                                          <w:marTop w:val="0"/>
                                          <w:marBottom w:val="0"/>
                                          <w:divBdr>
                                            <w:top w:val="none" w:sz="0" w:space="0" w:color="auto"/>
                                            <w:left w:val="none" w:sz="0" w:space="0" w:color="auto"/>
                                            <w:bottom w:val="none" w:sz="0" w:space="0" w:color="auto"/>
                                            <w:right w:val="none" w:sz="0" w:space="0" w:color="auto"/>
                                          </w:divBdr>
                                          <w:divsChild>
                                            <w:div w:id="1298141711">
                                              <w:marLeft w:val="0"/>
                                              <w:marRight w:val="0"/>
                                              <w:marTop w:val="0"/>
                                              <w:marBottom w:val="0"/>
                                              <w:divBdr>
                                                <w:top w:val="none" w:sz="0" w:space="0" w:color="auto"/>
                                                <w:left w:val="none" w:sz="0" w:space="0" w:color="auto"/>
                                                <w:bottom w:val="none" w:sz="0" w:space="0" w:color="auto"/>
                                                <w:right w:val="none" w:sz="0" w:space="0" w:color="auto"/>
                                              </w:divBdr>
                                            </w:div>
                                          </w:divsChild>
                                        </w:div>
                                        <w:div w:id="207960944">
                                          <w:marLeft w:val="0"/>
                                          <w:marRight w:val="0"/>
                                          <w:marTop w:val="0"/>
                                          <w:marBottom w:val="0"/>
                                          <w:divBdr>
                                            <w:top w:val="none" w:sz="0" w:space="0" w:color="auto"/>
                                            <w:left w:val="none" w:sz="0" w:space="0" w:color="auto"/>
                                            <w:bottom w:val="none" w:sz="0" w:space="0" w:color="auto"/>
                                            <w:right w:val="none" w:sz="0" w:space="0" w:color="auto"/>
                                          </w:divBdr>
                                          <w:divsChild>
                                            <w:div w:id="601651792">
                                              <w:marLeft w:val="0"/>
                                              <w:marRight w:val="0"/>
                                              <w:marTop w:val="0"/>
                                              <w:marBottom w:val="0"/>
                                              <w:divBdr>
                                                <w:top w:val="none" w:sz="0" w:space="0" w:color="auto"/>
                                                <w:left w:val="none" w:sz="0" w:space="0" w:color="auto"/>
                                                <w:bottom w:val="none" w:sz="0" w:space="0" w:color="auto"/>
                                                <w:right w:val="none" w:sz="0" w:space="0" w:color="auto"/>
                                              </w:divBdr>
                                            </w:div>
                                          </w:divsChild>
                                        </w:div>
                                        <w:div w:id="1320502142">
                                          <w:marLeft w:val="0"/>
                                          <w:marRight w:val="0"/>
                                          <w:marTop w:val="0"/>
                                          <w:marBottom w:val="0"/>
                                          <w:divBdr>
                                            <w:top w:val="none" w:sz="0" w:space="0" w:color="auto"/>
                                            <w:left w:val="none" w:sz="0" w:space="0" w:color="auto"/>
                                            <w:bottom w:val="none" w:sz="0" w:space="0" w:color="auto"/>
                                            <w:right w:val="none" w:sz="0" w:space="0" w:color="auto"/>
                                          </w:divBdr>
                                          <w:divsChild>
                                            <w:div w:id="16374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976314">
          <w:marLeft w:val="0"/>
          <w:marRight w:val="0"/>
          <w:marTop w:val="0"/>
          <w:marBottom w:val="0"/>
          <w:divBdr>
            <w:top w:val="none" w:sz="0" w:space="0" w:color="auto"/>
            <w:left w:val="none" w:sz="0" w:space="0" w:color="auto"/>
            <w:bottom w:val="none" w:sz="0" w:space="0" w:color="auto"/>
            <w:right w:val="none" w:sz="0" w:space="0" w:color="auto"/>
          </w:divBdr>
          <w:divsChild>
            <w:div w:id="518205053">
              <w:marLeft w:val="0"/>
              <w:marRight w:val="0"/>
              <w:marTop w:val="0"/>
              <w:marBottom w:val="0"/>
              <w:divBdr>
                <w:top w:val="none" w:sz="0" w:space="0" w:color="auto"/>
                <w:left w:val="none" w:sz="0" w:space="0" w:color="auto"/>
                <w:bottom w:val="none" w:sz="0" w:space="0" w:color="auto"/>
                <w:right w:val="none" w:sz="0" w:space="0" w:color="auto"/>
              </w:divBdr>
              <w:divsChild>
                <w:div w:id="685520170">
                  <w:marLeft w:val="300"/>
                  <w:marRight w:val="300"/>
                  <w:marTop w:val="0"/>
                  <w:marBottom w:val="0"/>
                  <w:divBdr>
                    <w:top w:val="none" w:sz="0" w:space="0" w:color="auto"/>
                    <w:left w:val="none" w:sz="0" w:space="0" w:color="auto"/>
                    <w:bottom w:val="none" w:sz="0" w:space="0" w:color="auto"/>
                    <w:right w:val="none" w:sz="0" w:space="0" w:color="auto"/>
                  </w:divBdr>
                  <w:divsChild>
                    <w:div w:id="3412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16644">
          <w:marLeft w:val="0"/>
          <w:marRight w:val="0"/>
          <w:marTop w:val="0"/>
          <w:marBottom w:val="0"/>
          <w:divBdr>
            <w:top w:val="none" w:sz="0" w:space="0" w:color="auto"/>
            <w:left w:val="none" w:sz="0" w:space="0" w:color="auto"/>
            <w:bottom w:val="none" w:sz="0" w:space="0" w:color="auto"/>
            <w:right w:val="none" w:sz="0" w:space="0" w:color="auto"/>
          </w:divBdr>
          <w:divsChild>
            <w:div w:id="537397099">
              <w:marLeft w:val="0"/>
              <w:marRight w:val="0"/>
              <w:marTop w:val="0"/>
              <w:marBottom w:val="0"/>
              <w:divBdr>
                <w:top w:val="none" w:sz="0" w:space="0" w:color="auto"/>
                <w:left w:val="none" w:sz="0" w:space="0" w:color="auto"/>
                <w:bottom w:val="none" w:sz="0" w:space="0" w:color="auto"/>
                <w:right w:val="none" w:sz="0" w:space="0" w:color="auto"/>
              </w:divBdr>
              <w:divsChild>
                <w:div w:id="980303680">
                  <w:marLeft w:val="0"/>
                  <w:marRight w:val="0"/>
                  <w:marTop w:val="0"/>
                  <w:marBottom w:val="0"/>
                  <w:divBdr>
                    <w:top w:val="none" w:sz="0" w:space="0" w:color="auto"/>
                    <w:left w:val="none" w:sz="0" w:space="0" w:color="auto"/>
                    <w:bottom w:val="none" w:sz="0" w:space="0" w:color="auto"/>
                    <w:right w:val="none" w:sz="0" w:space="0" w:color="auto"/>
                  </w:divBdr>
                  <w:divsChild>
                    <w:div w:id="1000933538">
                      <w:marLeft w:val="300"/>
                      <w:marRight w:val="300"/>
                      <w:marTop w:val="0"/>
                      <w:marBottom w:val="0"/>
                      <w:divBdr>
                        <w:top w:val="none" w:sz="0" w:space="0" w:color="auto"/>
                        <w:left w:val="none" w:sz="0" w:space="0" w:color="auto"/>
                        <w:bottom w:val="none" w:sz="0" w:space="0" w:color="auto"/>
                        <w:right w:val="none" w:sz="0" w:space="0" w:color="auto"/>
                      </w:divBdr>
                      <w:divsChild>
                        <w:div w:id="17464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7148">
          <w:marLeft w:val="0"/>
          <w:marRight w:val="0"/>
          <w:marTop w:val="0"/>
          <w:marBottom w:val="0"/>
          <w:divBdr>
            <w:top w:val="none" w:sz="0" w:space="0" w:color="auto"/>
            <w:left w:val="none" w:sz="0" w:space="0" w:color="auto"/>
            <w:bottom w:val="none" w:sz="0" w:space="0" w:color="auto"/>
            <w:right w:val="none" w:sz="0" w:space="0" w:color="auto"/>
          </w:divBdr>
          <w:divsChild>
            <w:div w:id="2114130171">
              <w:marLeft w:val="0"/>
              <w:marRight w:val="0"/>
              <w:marTop w:val="0"/>
              <w:marBottom w:val="0"/>
              <w:divBdr>
                <w:top w:val="none" w:sz="0" w:space="0" w:color="auto"/>
                <w:left w:val="none" w:sz="0" w:space="0" w:color="auto"/>
                <w:bottom w:val="none" w:sz="0" w:space="0" w:color="auto"/>
                <w:right w:val="none" w:sz="0" w:space="0" w:color="auto"/>
              </w:divBdr>
              <w:divsChild>
                <w:div w:id="1802531054">
                  <w:marLeft w:val="0"/>
                  <w:marRight w:val="0"/>
                  <w:marTop w:val="0"/>
                  <w:marBottom w:val="0"/>
                  <w:divBdr>
                    <w:top w:val="none" w:sz="0" w:space="0" w:color="auto"/>
                    <w:left w:val="none" w:sz="0" w:space="0" w:color="auto"/>
                    <w:bottom w:val="none" w:sz="0" w:space="0" w:color="auto"/>
                    <w:right w:val="none" w:sz="0" w:space="0" w:color="auto"/>
                  </w:divBdr>
                  <w:divsChild>
                    <w:div w:id="1778089252">
                      <w:marLeft w:val="300"/>
                      <w:marRight w:val="300"/>
                      <w:marTop w:val="0"/>
                      <w:marBottom w:val="0"/>
                      <w:divBdr>
                        <w:top w:val="none" w:sz="0" w:space="0" w:color="auto"/>
                        <w:left w:val="none" w:sz="0" w:space="0" w:color="auto"/>
                        <w:bottom w:val="none" w:sz="0" w:space="0" w:color="auto"/>
                        <w:right w:val="none" w:sz="0" w:space="0" w:color="auto"/>
                      </w:divBdr>
                      <w:divsChild>
                        <w:div w:id="1582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3154">
          <w:marLeft w:val="0"/>
          <w:marRight w:val="0"/>
          <w:marTop w:val="0"/>
          <w:marBottom w:val="0"/>
          <w:divBdr>
            <w:top w:val="none" w:sz="0" w:space="0" w:color="auto"/>
            <w:left w:val="none" w:sz="0" w:space="0" w:color="auto"/>
            <w:bottom w:val="none" w:sz="0" w:space="0" w:color="auto"/>
            <w:right w:val="none" w:sz="0" w:space="0" w:color="auto"/>
          </w:divBdr>
          <w:divsChild>
            <w:div w:id="131093902">
              <w:marLeft w:val="0"/>
              <w:marRight w:val="0"/>
              <w:marTop w:val="0"/>
              <w:marBottom w:val="0"/>
              <w:divBdr>
                <w:top w:val="none" w:sz="0" w:space="0" w:color="auto"/>
                <w:left w:val="none" w:sz="0" w:space="0" w:color="auto"/>
                <w:bottom w:val="none" w:sz="0" w:space="0" w:color="auto"/>
                <w:right w:val="none" w:sz="0" w:space="0" w:color="auto"/>
              </w:divBdr>
              <w:divsChild>
                <w:div w:id="1304000554">
                  <w:marLeft w:val="0"/>
                  <w:marRight w:val="0"/>
                  <w:marTop w:val="0"/>
                  <w:marBottom w:val="0"/>
                  <w:divBdr>
                    <w:top w:val="none" w:sz="0" w:space="0" w:color="auto"/>
                    <w:left w:val="none" w:sz="0" w:space="0" w:color="auto"/>
                    <w:bottom w:val="none" w:sz="0" w:space="0" w:color="auto"/>
                    <w:right w:val="none" w:sz="0" w:space="0" w:color="auto"/>
                  </w:divBdr>
                  <w:divsChild>
                    <w:div w:id="1554464137">
                      <w:marLeft w:val="300"/>
                      <w:marRight w:val="300"/>
                      <w:marTop w:val="0"/>
                      <w:marBottom w:val="0"/>
                      <w:divBdr>
                        <w:top w:val="none" w:sz="0" w:space="0" w:color="auto"/>
                        <w:left w:val="none" w:sz="0" w:space="0" w:color="auto"/>
                        <w:bottom w:val="none" w:sz="0" w:space="0" w:color="auto"/>
                        <w:right w:val="none" w:sz="0" w:space="0" w:color="auto"/>
                      </w:divBdr>
                      <w:divsChild>
                        <w:div w:id="7772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3264">
          <w:marLeft w:val="0"/>
          <w:marRight w:val="0"/>
          <w:marTop w:val="0"/>
          <w:marBottom w:val="0"/>
          <w:divBdr>
            <w:top w:val="none" w:sz="0" w:space="0" w:color="auto"/>
            <w:left w:val="none" w:sz="0" w:space="0" w:color="auto"/>
            <w:bottom w:val="none" w:sz="0" w:space="0" w:color="auto"/>
            <w:right w:val="none" w:sz="0" w:space="0" w:color="auto"/>
          </w:divBdr>
          <w:divsChild>
            <w:div w:id="799760875">
              <w:marLeft w:val="0"/>
              <w:marRight w:val="0"/>
              <w:marTop w:val="0"/>
              <w:marBottom w:val="0"/>
              <w:divBdr>
                <w:top w:val="none" w:sz="0" w:space="0" w:color="auto"/>
                <w:left w:val="none" w:sz="0" w:space="0" w:color="auto"/>
                <w:bottom w:val="none" w:sz="0" w:space="0" w:color="auto"/>
                <w:right w:val="none" w:sz="0" w:space="0" w:color="auto"/>
              </w:divBdr>
              <w:divsChild>
                <w:div w:id="1287934189">
                  <w:marLeft w:val="0"/>
                  <w:marRight w:val="0"/>
                  <w:marTop w:val="0"/>
                  <w:marBottom w:val="0"/>
                  <w:divBdr>
                    <w:top w:val="none" w:sz="0" w:space="0" w:color="auto"/>
                    <w:left w:val="none" w:sz="0" w:space="0" w:color="auto"/>
                    <w:bottom w:val="none" w:sz="0" w:space="0" w:color="auto"/>
                    <w:right w:val="none" w:sz="0" w:space="0" w:color="auto"/>
                  </w:divBdr>
                  <w:divsChild>
                    <w:div w:id="1305617699">
                      <w:marLeft w:val="300"/>
                      <w:marRight w:val="300"/>
                      <w:marTop w:val="0"/>
                      <w:marBottom w:val="0"/>
                      <w:divBdr>
                        <w:top w:val="none" w:sz="0" w:space="0" w:color="auto"/>
                        <w:left w:val="none" w:sz="0" w:space="0" w:color="auto"/>
                        <w:bottom w:val="none" w:sz="0" w:space="0" w:color="auto"/>
                        <w:right w:val="none" w:sz="0" w:space="0" w:color="auto"/>
                      </w:divBdr>
                      <w:divsChild>
                        <w:div w:id="19894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96984">
          <w:marLeft w:val="0"/>
          <w:marRight w:val="0"/>
          <w:marTop w:val="0"/>
          <w:marBottom w:val="0"/>
          <w:divBdr>
            <w:top w:val="none" w:sz="0" w:space="0" w:color="auto"/>
            <w:left w:val="none" w:sz="0" w:space="0" w:color="auto"/>
            <w:bottom w:val="none" w:sz="0" w:space="0" w:color="auto"/>
            <w:right w:val="none" w:sz="0" w:space="0" w:color="auto"/>
          </w:divBdr>
          <w:divsChild>
            <w:div w:id="876431217">
              <w:marLeft w:val="0"/>
              <w:marRight w:val="0"/>
              <w:marTop w:val="0"/>
              <w:marBottom w:val="0"/>
              <w:divBdr>
                <w:top w:val="none" w:sz="0" w:space="0" w:color="auto"/>
                <w:left w:val="none" w:sz="0" w:space="0" w:color="auto"/>
                <w:bottom w:val="none" w:sz="0" w:space="0" w:color="auto"/>
                <w:right w:val="none" w:sz="0" w:space="0" w:color="auto"/>
              </w:divBdr>
              <w:divsChild>
                <w:div w:id="10688084">
                  <w:marLeft w:val="0"/>
                  <w:marRight w:val="0"/>
                  <w:marTop w:val="0"/>
                  <w:marBottom w:val="0"/>
                  <w:divBdr>
                    <w:top w:val="none" w:sz="0" w:space="0" w:color="auto"/>
                    <w:left w:val="none" w:sz="0" w:space="0" w:color="auto"/>
                    <w:bottom w:val="none" w:sz="0" w:space="0" w:color="auto"/>
                    <w:right w:val="none" w:sz="0" w:space="0" w:color="auto"/>
                  </w:divBdr>
                  <w:divsChild>
                    <w:div w:id="755320860">
                      <w:marLeft w:val="300"/>
                      <w:marRight w:val="300"/>
                      <w:marTop w:val="0"/>
                      <w:marBottom w:val="0"/>
                      <w:divBdr>
                        <w:top w:val="none" w:sz="0" w:space="0" w:color="auto"/>
                        <w:left w:val="none" w:sz="0" w:space="0" w:color="auto"/>
                        <w:bottom w:val="none" w:sz="0" w:space="0" w:color="auto"/>
                        <w:right w:val="none" w:sz="0" w:space="0" w:color="auto"/>
                      </w:divBdr>
                      <w:divsChild>
                        <w:div w:id="12500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136566">
          <w:marLeft w:val="0"/>
          <w:marRight w:val="0"/>
          <w:marTop w:val="0"/>
          <w:marBottom w:val="0"/>
          <w:divBdr>
            <w:top w:val="none" w:sz="0" w:space="0" w:color="auto"/>
            <w:left w:val="none" w:sz="0" w:space="0" w:color="auto"/>
            <w:bottom w:val="none" w:sz="0" w:space="0" w:color="auto"/>
            <w:right w:val="none" w:sz="0" w:space="0" w:color="auto"/>
          </w:divBdr>
          <w:divsChild>
            <w:div w:id="2075660701">
              <w:marLeft w:val="0"/>
              <w:marRight w:val="0"/>
              <w:marTop w:val="0"/>
              <w:marBottom w:val="0"/>
              <w:divBdr>
                <w:top w:val="none" w:sz="0" w:space="0" w:color="auto"/>
                <w:left w:val="none" w:sz="0" w:space="0" w:color="auto"/>
                <w:bottom w:val="none" w:sz="0" w:space="0" w:color="auto"/>
                <w:right w:val="none" w:sz="0" w:space="0" w:color="auto"/>
              </w:divBdr>
              <w:divsChild>
                <w:div w:id="1614509187">
                  <w:marLeft w:val="0"/>
                  <w:marRight w:val="0"/>
                  <w:marTop w:val="0"/>
                  <w:marBottom w:val="0"/>
                  <w:divBdr>
                    <w:top w:val="none" w:sz="0" w:space="0" w:color="auto"/>
                    <w:left w:val="none" w:sz="0" w:space="0" w:color="auto"/>
                    <w:bottom w:val="none" w:sz="0" w:space="0" w:color="auto"/>
                    <w:right w:val="none" w:sz="0" w:space="0" w:color="auto"/>
                  </w:divBdr>
                  <w:divsChild>
                    <w:div w:id="304162941">
                      <w:marLeft w:val="300"/>
                      <w:marRight w:val="300"/>
                      <w:marTop w:val="0"/>
                      <w:marBottom w:val="0"/>
                      <w:divBdr>
                        <w:top w:val="none" w:sz="0" w:space="0" w:color="auto"/>
                        <w:left w:val="none" w:sz="0" w:space="0" w:color="auto"/>
                        <w:bottom w:val="none" w:sz="0" w:space="0" w:color="auto"/>
                        <w:right w:val="none" w:sz="0" w:space="0" w:color="auto"/>
                      </w:divBdr>
                      <w:divsChild>
                        <w:div w:id="10474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87800">
          <w:marLeft w:val="0"/>
          <w:marRight w:val="0"/>
          <w:marTop w:val="0"/>
          <w:marBottom w:val="0"/>
          <w:divBdr>
            <w:top w:val="none" w:sz="0" w:space="0" w:color="auto"/>
            <w:left w:val="none" w:sz="0" w:space="0" w:color="auto"/>
            <w:bottom w:val="none" w:sz="0" w:space="0" w:color="auto"/>
            <w:right w:val="none" w:sz="0" w:space="0" w:color="auto"/>
          </w:divBdr>
          <w:divsChild>
            <w:div w:id="1069614977">
              <w:marLeft w:val="0"/>
              <w:marRight w:val="0"/>
              <w:marTop w:val="0"/>
              <w:marBottom w:val="0"/>
              <w:divBdr>
                <w:top w:val="none" w:sz="0" w:space="0" w:color="auto"/>
                <w:left w:val="none" w:sz="0" w:space="0" w:color="auto"/>
                <w:bottom w:val="none" w:sz="0" w:space="0" w:color="auto"/>
                <w:right w:val="none" w:sz="0" w:space="0" w:color="auto"/>
              </w:divBdr>
              <w:divsChild>
                <w:div w:id="1986933341">
                  <w:marLeft w:val="0"/>
                  <w:marRight w:val="0"/>
                  <w:marTop w:val="0"/>
                  <w:marBottom w:val="0"/>
                  <w:divBdr>
                    <w:top w:val="none" w:sz="0" w:space="0" w:color="auto"/>
                    <w:left w:val="none" w:sz="0" w:space="0" w:color="auto"/>
                    <w:bottom w:val="none" w:sz="0" w:space="0" w:color="auto"/>
                    <w:right w:val="none" w:sz="0" w:space="0" w:color="auto"/>
                  </w:divBdr>
                  <w:divsChild>
                    <w:div w:id="1697657199">
                      <w:marLeft w:val="300"/>
                      <w:marRight w:val="300"/>
                      <w:marTop w:val="0"/>
                      <w:marBottom w:val="0"/>
                      <w:divBdr>
                        <w:top w:val="none" w:sz="0" w:space="0" w:color="auto"/>
                        <w:left w:val="none" w:sz="0" w:space="0" w:color="auto"/>
                        <w:bottom w:val="none" w:sz="0" w:space="0" w:color="auto"/>
                        <w:right w:val="none" w:sz="0" w:space="0" w:color="auto"/>
                      </w:divBdr>
                      <w:divsChild>
                        <w:div w:id="9587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35901">
      <w:bodyDiv w:val="1"/>
      <w:marLeft w:val="0"/>
      <w:marRight w:val="0"/>
      <w:marTop w:val="0"/>
      <w:marBottom w:val="0"/>
      <w:divBdr>
        <w:top w:val="none" w:sz="0" w:space="0" w:color="auto"/>
        <w:left w:val="none" w:sz="0" w:space="0" w:color="auto"/>
        <w:bottom w:val="none" w:sz="0" w:space="0" w:color="auto"/>
        <w:right w:val="none" w:sz="0" w:space="0" w:color="auto"/>
      </w:divBdr>
    </w:div>
    <w:div w:id="75051649">
      <w:bodyDiv w:val="1"/>
      <w:marLeft w:val="0"/>
      <w:marRight w:val="0"/>
      <w:marTop w:val="0"/>
      <w:marBottom w:val="0"/>
      <w:divBdr>
        <w:top w:val="none" w:sz="0" w:space="0" w:color="auto"/>
        <w:left w:val="none" w:sz="0" w:space="0" w:color="auto"/>
        <w:bottom w:val="none" w:sz="0" w:space="0" w:color="auto"/>
        <w:right w:val="none" w:sz="0" w:space="0" w:color="auto"/>
      </w:divBdr>
      <w:divsChild>
        <w:div w:id="550383856">
          <w:marLeft w:val="0"/>
          <w:marRight w:val="0"/>
          <w:marTop w:val="0"/>
          <w:marBottom w:val="0"/>
          <w:divBdr>
            <w:top w:val="none" w:sz="0" w:space="0" w:color="auto"/>
            <w:left w:val="none" w:sz="0" w:space="0" w:color="auto"/>
            <w:bottom w:val="none" w:sz="0" w:space="0" w:color="auto"/>
            <w:right w:val="none" w:sz="0" w:space="0" w:color="auto"/>
          </w:divBdr>
          <w:divsChild>
            <w:div w:id="42026375">
              <w:marLeft w:val="0"/>
              <w:marRight w:val="0"/>
              <w:marTop w:val="0"/>
              <w:marBottom w:val="0"/>
              <w:divBdr>
                <w:top w:val="none" w:sz="0" w:space="0" w:color="auto"/>
                <w:left w:val="none" w:sz="0" w:space="0" w:color="auto"/>
                <w:bottom w:val="none" w:sz="0" w:space="0" w:color="auto"/>
                <w:right w:val="none" w:sz="0" w:space="0" w:color="auto"/>
              </w:divBdr>
            </w:div>
            <w:div w:id="66152477">
              <w:marLeft w:val="0"/>
              <w:marRight w:val="0"/>
              <w:marTop w:val="192"/>
              <w:marBottom w:val="0"/>
              <w:divBdr>
                <w:top w:val="none" w:sz="0" w:space="0" w:color="auto"/>
                <w:left w:val="none" w:sz="0" w:space="0" w:color="auto"/>
                <w:bottom w:val="none" w:sz="0" w:space="0" w:color="auto"/>
                <w:right w:val="none" w:sz="0" w:space="0" w:color="auto"/>
              </w:divBdr>
            </w:div>
            <w:div w:id="141972653">
              <w:marLeft w:val="0"/>
              <w:marRight w:val="0"/>
              <w:marTop w:val="192"/>
              <w:marBottom w:val="0"/>
              <w:divBdr>
                <w:top w:val="none" w:sz="0" w:space="0" w:color="auto"/>
                <w:left w:val="none" w:sz="0" w:space="0" w:color="auto"/>
                <w:bottom w:val="none" w:sz="0" w:space="0" w:color="auto"/>
                <w:right w:val="none" w:sz="0" w:space="0" w:color="auto"/>
              </w:divBdr>
            </w:div>
            <w:div w:id="146015590">
              <w:marLeft w:val="0"/>
              <w:marRight w:val="0"/>
              <w:marTop w:val="192"/>
              <w:marBottom w:val="0"/>
              <w:divBdr>
                <w:top w:val="none" w:sz="0" w:space="0" w:color="auto"/>
                <w:left w:val="none" w:sz="0" w:space="0" w:color="auto"/>
                <w:bottom w:val="none" w:sz="0" w:space="0" w:color="auto"/>
                <w:right w:val="none" w:sz="0" w:space="0" w:color="auto"/>
              </w:divBdr>
            </w:div>
            <w:div w:id="290667883">
              <w:marLeft w:val="0"/>
              <w:marRight w:val="0"/>
              <w:marTop w:val="0"/>
              <w:marBottom w:val="0"/>
              <w:divBdr>
                <w:top w:val="none" w:sz="0" w:space="0" w:color="auto"/>
                <w:left w:val="none" w:sz="0" w:space="0" w:color="auto"/>
                <w:bottom w:val="none" w:sz="0" w:space="0" w:color="auto"/>
                <w:right w:val="none" w:sz="0" w:space="0" w:color="auto"/>
              </w:divBdr>
            </w:div>
            <w:div w:id="377707137">
              <w:marLeft w:val="0"/>
              <w:marRight w:val="0"/>
              <w:marTop w:val="192"/>
              <w:marBottom w:val="0"/>
              <w:divBdr>
                <w:top w:val="none" w:sz="0" w:space="0" w:color="auto"/>
                <w:left w:val="none" w:sz="0" w:space="0" w:color="auto"/>
                <w:bottom w:val="none" w:sz="0" w:space="0" w:color="auto"/>
                <w:right w:val="none" w:sz="0" w:space="0" w:color="auto"/>
              </w:divBdr>
            </w:div>
            <w:div w:id="487214692">
              <w:marLeft w:val="0"/>
              <w:marRight w:val="0"/>
              <w:marTop w:val="192"/>
              <w:marBottom w:val="0"/>
              <w:divBdr>
                <w:top w:val="none" w:sz="0" w:space="0" w:color="auto"/>
                <w:left w:val="none" w:sz="0" w:space="0" w:color="auto"/>
                <w:bottom w:val="none" w:sz="0" w:space="0" w:color="auto"/>
                <w:right w:val="none" w:sz="0" w:space="0" w:color="auto"/>
              </w:divBdr>
            </w:div>
            <w:div w:id="529955829">
              <w:marLeft w:val="0"/>
              <w:marRight w:val="0"/>
              <w:marTop w:val="192"/>
              <w:marBottom w:val="0"/>
              <w:divBdr>
                <w:top w:val="none" w:sz="0" w:space="0" w:color="auto"/>
                <w:left w:val="none" w:sz="0" w:space="0" w:color="auto"/>
                <w:bottom w:val="none" w:sz="0" w:space="0" w:color="auto"/>
                <w:right w:val="none" w:sz="0" w:space="0" w:color="auto"/>
              </w:divBdr>
            </w:div>
            <w:div w:id="536548172">
              <w:marLeft w:val="0"/>
              <w:marRight w:val="0"/>
              <w:marTop w:val="192"/>
              <w:marBottom w:val="0"/>
              <w:divBdr>
                <w:top w:val="none" w:sz="0" w:space="0" w:color="auto"/>
                <w:left w:val="none" w:sz="0" w:space="0" w:color="auto"/>
                <w:bottom w:val="none" w:sz="0" w:space="0" w:color="auto"/>
                <w:right w:val="none" w:sz="0" w:space="0" w:color="auto"/>
              </w:divBdr>
            </w:div>
            <w:div w:id="594822142">
              <w:marLeft w:val="0"/>
              <w:marRight w:val="0"/>
              <w:marTop w:val="0"/>
              <w:marBottom w:val="0"/>
              <w:divBdr>
                <w:top w:val="none" w:sz="0" w:space="0" w:color="auto"/>
                <w:left w:val="none" w:sz="0" w:space="0" w:color="auto"/>
                <w:bottom w:val="none" w:sz="0" w:space="0" w:color="auto"/>
                <w:right w:val="none" w:sz="0" w:space="0" w:color="auto"/>
              </w:divBdr>
            </w:div>
            <w:div w:id="625623626">
              <w:marLeft w:val="0"/>
              <w:marRight w:val="0"/>
              <w:marTop w:val="0"/>
              <w:marBottom w:val="0"/>
              <w:divBdr>
                <w:top w:val="none" w:sz="0" w:space="0" w:color="auto"/>
                <w:left w:val="none" w:sz="0" w:space="0" w:color="auto"/>
                <w:bottom w:val="none" w:sz="0" w:space="0" w:color="auto"/>
                <w:right w:val="none" w:sz="0" w:space="0" w:color="auto"/>
              </w:divBdr>
              <w:divsChild>
                <w:div w:id="1414275572">
                  <w:marLeft w:val="0"/>
                  <w:marRight w:val="0"/>
                  <w:marTop w:val="192"/>
                  <w:marBottom w:val="0"/>
                  <w:divBdr>
                    <w:top w:val="none" w:sz="0" w:space="0" w:color="auto"/>
                    <w:left w:val="none" w:sz="0" w:space="0" w:color="auto"/>
                    <w:bottom w:val="none" w:sz="0" w:space="0" w:color="auto"/>
                    <w:right w:val="none" w:sz="0" w:space="0" w:color="auto"/>
                  </w:divBdr>
                </w:div>
              </w:divsChild>
            </w:div>
            <w:div w:id="685793613">
              <w:marLeft w:val="0"/>
              <w:marRight w:val="0"/>
              <w:marTop w:val="0"/>
              <w:marBottom w:val="0"/>
              <w:divBdr>
                <w:top w:val="none" w:sz="0" w:space="0" w:color="auto"/>
                <w:left w:val="none" w:sz="0" w:space="0" w:color="auto"/>
                <w:bottom w:val="none" w:sz="0" w:space="0" w:color="auto"/>
                <w:right w:val="none" w:sz="0" w:space="0" w:color="auto"/>
              </w:divBdr>
              <w:divsChild>
                <w:div w:id="1809206752">
                  <w:marLeft w:val="0"/>
                  <w:marRight w:val="0"/>
                  <w:marTop w:val="192"/>
                  <w:marBottom w:val="0"/>
                  <w:divBdr>
                    <w:top w:val="none" w:sz="0" w:space="0" w:color="auto"/>
                    <w:left w:val="none" w:sz="0" w:space="0" w:color="auto"/>
                    <w:bottom w:val="none" w:sz="0" w:space="0" w:color="auto"/>
                    <w:right w:val="none" w:sz="0" w:space="0" w:color="auto"/>
                  </w:divBdr>
                </w:div>
              </w:divsChild>
            </w:div>
            <w:div w:id="739137322">
              <w:marLeft w:val="0"/>
              <w:marRight w:val="0"/>
              <w:marTop w:val="0"/>
              <w:marBottom w:val="0"/>
              <w:divBdr>
                <w:top w:val="none" w:sz="0" w:space="0" w:color="auto"/>
                <w:left w:val="none" w:sz="0" w:space="0" w:color="auto"/>
                <w:bottom w:val="none" w:sz="0" w:space="0" w:color="auto"/>
                <w:right w:val="none" w:sz="0" w:space="0" w:color="auto"/>
              </w:divBdr>
              <w:divsChild>
                <w:div w:id="1696157319">
                  <w:marLeft w:val="0"/>
                  <w:marRight w:val="0"/>
                  <w:marTop w:val="192"/>
                  <w:marBottom w:val="0"/>
                  <w:divBdr>
                    <w:top w:val="none" w:sz="0" w:space="0" w:color="auto"/>
                    <w:left w:val="none" w:sz="0" w:space="0" w:color="auto"/>
                    <w:bottom w:val="none" w:sz="0" w:space="0" w:color="auto"/>
                    <w:right w:val="none" w:sz="0" w:space="0" w:color="auto"/>
                  </w:divBdr>
                </w:div>
              </w:divsChild>
            </w:div>
            <w:div w:id="780421341">
              <w:marLeft w:val="0"/>
              <w:marRight w:val="0"/>
              <w:marTop w:val="0"/>
              <w:marBottom w:val="0"/>
              <w:divBdr>
                <w:top w:val="none" w:sz="0" w:space="0" w:color="auto"/>
                <w:left w:val="none" w:sz="0" w:space="0" w:color="auto"/>
                <w:bottom w:val="none" w:sz="0" w:space="0" w:color="auto"/>
                <w:right w:val="none" w:sz="0" w:space="0" w:color="auto"/>
              </w:divBdr>
              <w:divsChild>
                <w:div w:id="2145998972">
                  <w:marLeft w:val="0"/>
                  <w:marRight w:val="0"/>
                  <w:marTop w:val="192"/>
                  <w:marBottom w:val="0"/>
                  <w:divBdr>
                    <w:top w:val="none" w:sz="0" w:space="0" w:color="auto"/>
                    <w:left w:val="none" w:sz="0" w:space="0" w:color="auto"/>
                    <w:bottom w:val="none" w:sz="0" w:space="0" w:color="auto"/>
                    <w:right w:val="none" w:sz="0" w:space="0" w:color="auto"/>
                  </w:divBdr>
                </w:div>
              </w:divsChild>
            </w:div>
            <w:div w:id="845898076">
              <w:marLeft w:val="0"/>
              <w:marRight w:val="0"/>
              <w:marTop w:val="0"/>
              <w:marBottom w:val="0"/>
              <w:divBdr>
                <w:top w:val="none" w:sz="0" w:space="0" w:color="auto"/>
                <w:left w:val="none" w:sz="0" w:space="0" w:color="auto"/>
                <w:bottom w:val="none" w:sz="0" w:space="0" w:color="auto"/>
                <w:right w:val="none" w:sz="0" w:space="0" w:color="auto"/>
              </w:divBdr>
            </w:div>
            <w:div w:id="939529352">
              <w:marLeft w:val="0"/>
              <w:marRight w:val="0"/>
              <w:marTop w:val="0"/>
              <w:marBottom w:val="0"/>
              <w:divBdr>
                <w:top w:val="none" w:sz="0" w:space="0" w:color="auto"/>
                <w:left w:val="none" w:sz="0" w:space="0" w:color="auto"/>
                <w:bottom w:val="none" w:sz="0" w:space="0" w:color="auto"/>
                <w:right w:val="none" w:sz="0" w:space="0" w:color="auto"/>
              </w:divBdr>
              <w:divsChild>
                <w:div w:id="1383408797">
                  <w:marLeft w:val="0"/>
                  <w:marRight w:val="0"/>
                  <w:marTop w:val="192"/>
                  <w:marBottom w:val="0"/>
                  <w:divBdr>
                    <w:top w:val="none" w:sz="0" w:space="0" w:color="auto"/>
                    <w:left w:val="none" w:sz="0" w:space="0" w:color="auto"/>
                    <w:bottom w:val="none" w:sz="0" w:space="0" w:color="auto"/>
                    <w:right w:val="none" w:sz="0" w:space="0" w:color="auto"/>
                  </w:divBdr>
                </w:div>
              </w:divsChild>
            </w:div>
            <w:div w:id="1031228062">
              <w:marLeft w:val="0"/>
              <w:marRight w:val="0"/>
              <w:marTop w:val="192"/>
              <w:marBottom w:val="0"/>
              <w:divBdr>
                <w:top w:val="none" w:sz="0" w:space="0" w:color="auto"/>
                <w:left w:val="none" w:sz="0" w:space="0" w:color="auto"/>
                <w:bottom w:val="none" w:sz="0" w:space="0" w:color="auto"/>
                <w:right w:val="none" w:sz="0" w:space="0" w:color="auto"/>
              </w:divBdr>
            </w:div>
            <w:div w:id="1089735522">
              <w:marLeft w:val="0"/>
              <w:marRight w:val="0"/>
              <w:marTop w:val="192"/>
              <w:marBottom w:val="0"/>
              <w:divBdr>
                <w:top w:val="none" w:sz="0" w:space="0" w:color="auto"/>
                <w:left w:val="none" w:sz="0" w:space="0" w:color="auto"/>
                <w:bottom w:val="none" w:sz="0" w:space="0" w:color="auto"/>
                <w:right w:val="none" w:sz="0" w:space="0" w:color="auto"/>
              </w:divBdr>
            </w:div>
            <w:div w:id="1207523935">
              <w:marLeft w:val="0"/>
              <w:marRight w:val="0"/>
              <w:marTop w:val="192"/>
              <w:marBottom w:val="0"/>
              <w:divBdr>
                <w:top w:val="none" w:sz="0" w:space="0" w:color="auto"/>
                <w:left w:val="none" w:sz="0" w:space="0" w:color="auto"/>
                <w:bottom w:val="none" w:sz="0" w:space="0" w:color="auto"/>
                <w:right w:val="none" w:sz="0" w:space="0" w:color="auto"/>
              </w:divBdr>
            </w:div>
            <w:div w:id="1410808813">
              <w:marLeft w:val="0"/>
              <w:marRight w:val="0"/>
              <w:marTop w:val="0"/>
              <w:marBottom w:val="0"/>
              <w:divBdr>
                <w:top w:val="none" w:sz="0" w:space="0" w:color="auto"/>
                <w:left w:val="none" w:sz="0" w:space="0" w:color="auto"/>
                <w:bottom w:val="none" w:sz="0" w:space="0" w:color="auto"/>
                <w:right w:val="none" w:sz="0" w:space="0" w:color="auto"/>
              </w:divBdr>
              <w:divsChild>
                <w:div w:id="884826845">
                  <w:marLeft w:val="0"/>
                  <w:marRight w:val="0"/>
                  <w:marTop w:val="192"/>
                  <w:marBottom w:val="0"/>
                  <w:divBdr>
                    <w:top w:val="none" w:sz="0" w:space="0" w:color="auto"/>
                    <w:left w:val="none" w:sz="0" w:space="0" w:color="auto"/>
                    <w:bottom w:val="none" w:sz="0" w:space="0" w:color="auto"/>
                    <w:right w:val="none" w:sz="0" w:space="0" w:color="auto"/>
                  </w:divBdr>
                </w:div>
              </w:divsChild>
            </w:div>
            <w:div w:id="1466238249">
              <w:marLeft w:val="0"/>
              <w:marRight w:val="0"/>
              <w:marTop w:val="0"/>
              <w:marBottom w:val="0"/>
              <w:divBdr>
                <w:top w:val="none" w:sz="0" w:space="0" w:color="auto"/>
                <w:left w:val="none" w:sz="0" w:space="0" w:color="auto"/>
                <w:bottom w:val="none" w:sz="0" w:space="0" w:color="auto"/>
                <w:right w:val="none" w:sz="0" w:space="0" w:color="auto"/>
              </w:divBdr>
              <w:divsChild>
                <w:div w:id="1348173335">
                  <w:marLeft w:val="0"/>
                  <w:marRight w:val="0"/>
                  <w:marTop w:val="192"/>
                  <w:marBottom w:val="0"/>
                  <w:divBdr>
                    <w:top w:val="none" w:sz="0" w:space="0" w:color="auto"/>
                    <w:left w:val="none" w:sz="0" w:space="0" w:color="auto"/>
                    <w:bottom w:val="none" w:sz="0" w:space="0" w:color="auto"/>
                    <w:right w:val="none" w:sz="0" w:space="0" w:color="auto"/>
                  </w:divBdr>
                </w:div>
              </w:divsChild>
            </w:div>
            <w:div w:id="1500853017">
              <w:marLeft w:val="0"/>
              <w:marRight w:val="0"/>
              <w:marTop w:val="192"/>
              <w:marBottom w:val="0"/>
              <w:divBdr>
                <w:top w:val="none" w:sz="0" w:space="0" w:color="auto"/>
                <w:left w:val="none" w:sz="0" w:space="0" w:color="auto"/>
                <w:bottom w:val="none" w:sz="0" w:space="0" w:color="auto"/>
                <w:right w:val="none" w:sz="0" w:space="0" w:color="auto"/>
              </w:divBdr>
            </w:div>
            <w:div w:id="1544058750">
              <w:marLeft w:val="0"/>
              <w:marRight w:val="0"/>
              <w:marTop w:val="192"/>
              <w:marBottom w:val="0"/>
              <w:divBdr>
                <w:top w:val="none" w:sz="0" w:space="0" w:color="auto"/>
                <w:left w:val="none" w:sz="0" w:space="0" w:color="auto"/>
                <w:bottom w:val="none" w:sz="0" w:space="0" w:color="auto"/>
                <w:right w:val="none" w:sz="0" w:space="0" w:color="auto"/>
              </w:divBdr>
            </w:div>
            <w:div w:id="1568220015">
              <w:marLeft w:val="0"/>
              <w:marRight w:val="0"/>
              <w:marTop w:val="0"/>
              <w:marBottom w:val="0"/>
              <w:divBdr>
                <w:top w:val="none" w:sz="0" w:space="0" w:color="auto"/>
                <w:left w:val="none" w:sz="0" w:space="0" w:color="auto"/>
                <w:bottom w:val="none" w:sz="0" w:space="0" w:color="auto"/>
                <w:right w:val="none" w:sz="0" w:space="0" w:color="auto"/>
              </w:divBdr>
            </w:div>
            <w:div w:id="1568806956">
              <w:marLeft w:val="0"/>
              <w:marRight w:val="0"/>
              <w:marTop w:val="192"/>
              <w:marBottom w:val="0"/>
              <w:divBdr>
                <w:top w:val="none" w:sz="0" w:space="0" w:color="auto"/>
                <w:left w:val="none" w:sz="0" w:space="0" w:color="auto"/>
                <w:bottom w:val="none" w:sz="0" w:space="0" w:color="auto"/>
                <w:right w:val="none" w:sz="0" w:space="0" w:color="auto"/>
              </w:divBdr>
            </w:div>
            <w:div w:id="1670254764">
              <w:marLeft w:val="0"/>
              <w:marRight w:val="0"/>
              <w:marTop w:val="192"/>
              <w:marBottom w:val="0"/>
              <w:divBdr>
                <w:top w:val="none" w:sz="0" w:space="0" w:color="auto"/>
                <w:left w:val="none" w:sz="0" w:space="0" w:color="auto"/>
                <w:bottom w:val="none" w:sz="0" w:space="0" w:color="auto"/>
                <w:right w:val="none" w:sz="0" w:space="0" w:color="auto"/>
              </w:divBdr>
            </w:div>
            <w:div w:id="1705404159">
              <w:marLeft w:val="0"/>
              <w:marRight w:val="0"/>
              <w:marTop w:val="192"/>
              <w:marBottom w:val="0"/>
              <w:divBdr>
                <w:top w:val="none" w:sz="0" w:space="0" w:color="auto"/>
                <w:left w:val="none" w:sz="0" w:space="0" w:color="auto"/>
                <w:bottom w:val="none" w:sz="0" w:space="0" w:color="auto"/>
                <w:right w:val="none" w:sz="0" w:space="0" w:color="auto"/>
              </w:divBdr>
            </w:div>
            <w:div w:id="1705909479">
              <w:marLeft w:val="0"/>
              <w:marRight w:val="0"/>
              <w:marTop w:val="192"/>
              <w:marBottom w:val="0"/>
              <w:divBdr>
                <w:top w:val="none" w:sz="0" w:space="0" w:color="auto"/>
                <w:left w:val="none" w:sz="0" w:space="0" w:color="auto"/>
                <w:bottom w:val="none" w:sz="0" w:space="0" w:color="auto"/>
                <w:right w:val="none" w:sz="0" w:space="0" w:color="auto"/>
              </w:divBdr>
            </w:div>
            <w:div w:id="1744520909">
              <w:marLeft w:val="0"/>
              <w:marRight w:val="0"/>
              <w:marTop w:val="0"/>
              <w:marBottom w:val="0"/>
              <w:divBdr>
                <w:top w:val="none" w:sz="0" w:space="0" w:color="auto"/>
                <w:left w:val="none" w:sz="0" w:space="0" w:color="auto"/>
                <w:bottom w:val="none" w:sz="0" w:space="0" w:color="auto"/>
                <w:right w:val="none" w:sz="0" w:space="0" w:color="auto"/>
              </w:divBdr>
              <w:divsChild>
                <w:div w:id="700135297">
                  <w:marLeft w:val="0"/>
                  <w:marRight w:val="0"/>
                  <w:marTop w:val="192"/>
                  <w:marBottom w:val="0"/>
                  <w:divBdr>
                    <w:top w:val="none" w:sz="0" w:space="0" w:color="auto"/>
                    <w:left w:val="none" w:sz="0" w:space="0" w:color="auto"/>
                    <w:bottom w:val="none" w:sz="0" w:space="0" w:color="auto"/>
                    <w:right w:val="none" w:sz="0" w:space="0" w:color="auto"/>
                  </w:divBdr>
                </w:div>
              </w:divsChild>
            </w:div>
            <w:div w:id="1842314700">
              <w:marLeft w:val="0"/>
              <w:marRight w:val="0"/>
              <w:marTop w:val="0"/>
              <w:marBottom w:val="0"/>
              <w:divBdr>
                <w:top w:val="none" w:sz="0" w:space="0" w:color="auto"/>
                <w:left w:val="none" w:sz="0" w:space="0" w:color="auto"/>
                <w:bottom w:val="none" w:sz="0" w:space="0" w:color="auto"/>
                <w:right w:val="none" w:sz="0" w:space="0" w:color="auto"/>
              </w:divBdr>
              <w:divsChild>
                <w:div w:id="156073382">
                  <w:marLeft w:val="0"/>
                  <w:marRight w:val="0"/>
                  <w:marTop w:val="192"/>
                  <w:marBottom w:val="0"/>
                  <w:divBdr>
                    <w:top w:val="none" w:sz="0" w:space="0" w:color="auto"/>
                    <w:left w:val="none" w:sz="0" w:space="0" w:color="auto"/>
                    <w:bottom w:val="none" w:sz="0" w:space="0" w:color="auto"/>
                    <w:right w:val="none" w:sz="0" w:space="0" w:color="auto"/>
                  </w:divBdr>
                </w:div>
              </w:divsChild>
            </w:div>
            <w:div w:id="2003312926">
              <w:marLeft w:val="0"/>
              <w:marRight w:val="0"/>
              <w:marTop w:val="0"/>
              <w:marBottom w:val="0"/>
              <w:divBdr>
                <w:top w:val="none" w:sz="0" w:space="0" w:color="auto"/>
                <w:left w:val="none" w:sz="0" w:space="0" w:color="auto"/>
                <w:bottom w:val="none" w:sz="0" w:space="0" w:color="auto"/>
                <w:right w:val="none" w:sz="0" w:space="0" w:color="auto"/>
              </w:divBdr>
            </w:div>
            <w:div w:id="206821669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03035157">
      <w:bodyDiv w:val="1"/>
      <w:marLeft w:val="0"/>
      <w:marRight w:val="0"/>
      <w:marTop w:val="0"/>
      <w:marBottom w:val="0"/>
      <w:divBdr>
        <w:top w:val="none" w:sz="0" w:space="0" w:color="auto"/>
        <w:left w:val="none" w:sz="0" w:space="0" w:color="auto"/>
        <w:bottom w:val="none" w:sz="0" w:space="0" w:color="auto"/>
        <w:right w:val="none" w:sz="0" w:space="0" w:color="auto"/>
      </w:divBdr>
    </w:div>
    <w:div w:id="137304303">
      <w:bodyDiv w:val="1"/>
      <w:marLeft w:val="0"/>
      <w:marRight w:val="0"/>
      <w:marTop w:val="0"/>
      <w:marBottom w:val="0"/>
      <w:divBdr>
        <w:top w:val="none" w:sz="0" w:space="0" w:color="auto"/>
        <w:left w:val="none" w:sz="0" w:space="0" w:color="auto"/>
        <w:bottom w:val="none" w:sz="0" w:space="0" w:color="auto"/>
        <w:right w:val="none" w:sz="0" w:space="0" w:color="auto"/>
      </w:divBdr>
    </w:div>
    <w:div w:id="160050801">
      <w:bodyDiv w:val="1"/>
      <w:marLeft w:val="0"/>
      <w:marRight w:val="0"/>
      <w:marTop w:val="0"/>
      <w:marBottom w:val="0"/>
      <w:divBdr>
        <w:top w:val="none" w:sz="0" w:space="0" w:color="auto"/>
        <w:left w:val="none" w:sz="0" w:space="0" w:color="auto"/>
        <w:bottom w:val="none" w:sz="0" w:space="0" w:color="auto"/>
        <w:right w:val="none" w:sz="0" w:space="0" w:color="auto"/>
      </w:divBdr>
    </w:div>
    <w:div w:id="178668298">
      <w:bodyDiv w:val="1"/>
      <w:marLeft w:val="0"/>
      <w:marRight w:val="0"/>
      <w:marTop w:val="0"/>
      <w:marBottom w:val="0"/>
      <w:divBdr>
        <w:top w:val="none" w:sz="0" w:space="0" w:color="auto"/>
        <w:left w:val="none" w:sz="0" w:space="0" w:color="auto"/>
        <w:bottom w:val="none" w:sz="0" w:space="0" w:color="auto"/>
        <w:right w:val="none" w:sz="0" w:space="0" w:color="auto"/>
      </w:divBdr>
    </w:div>
    <w:div w:id="203255650">
      <w:bodyDiv w:val="1"/>
      <w:marLeft w:val="0"/>
      <w:marRight w:val="0"/>
      <w:marTop w:val="0"/>
      <w:marBottom w:val="0"/>
      <w:divBdr>
        <w:top w:val="none" w:sz="0" w:space="0" w:color="auto"/>
        <w:left w:val="none" w:sz="0" w:space="0" w:color="auto"/>
        <w:bottom w:val="none" w:sz="0" w:space="0" w:color="auto"/>
        <w:right w:val="none" w:sz="0" w:space="0" w:color="auto"/>
      </w:divBdr>
    </w:div>
    <w:div w:id="298536076">
      <w:bodyDiv w:val="1"/>
      <w:marLeft w:val="0"/>
      <w:marRight w:val="0"/>
      <w:marTop w:val="0"/>
      <w:marBottom w:val="0"/>
      <w:divBdr>
        <w:top w:val="none" w:sz="0" w:space="0" w:color="auto"/>
        <w:left w:val="none" w:sz="0" w:space="0" w:color="auto"/>
        <w:bottom w:val="none" w:sz="0" w:space="0" w:color="auto"/>
        <w:right w:val="none" w:sz="0" w:space="0" w:color="auto"/>
      </w:divBdr>
    </w:div>
    <w:div w:id="313416329">
      <w:bodyDiv w:val="1"/>
      <w:marLeft w:val="0"/>
      <w:marRight w:val="0"/>
      <w:marTop w:val="0"/>
      <w:marBottom w:val="0"/>
      <w:divBdr>
        <w:top w:val="none" w:sz="0" w:space="0" w:color="auto"/>
        <w:left w:val="none" w:sz="0" w:space="0" w:color="auto"/>
        <w:bottom w:val="none" w:sz="0" w:space="0" w:color="auto"/>
        <w:right w:val="none" w:sz="0" w:space="0" w:color="auto"/>
      </w:divBdr>
    </w:div>
    <w:div w:id="314914709">
      <w:bodyDiv w:val="1"/>
      <w:marLeft w:val="0"/>
      <w:marRight w:val="0"/>
      <w:marTop w:val="0"/>
      <w:marBottom w:val="0"/>
      <w:divBdr>
        <w:top w:val="none" w:sz="0" w:space="0" w:color="auto"/>
        <w:left w:val="none" w:sz="0" w:space="0" w:color="auto"/>
        <w:bottom w:val="none" w:sz="0" w:space="0" w:color="auto"/>
        <w:right w:val="none" w:sz="0" w:space="0" w:color="auto"/>
      </w:divBdr>
    </w:div>
    <w:div w:id="390270657">
      <w:bodyDiv w:val="1"/>
      <w:marLeft w:val="0"/>
      <w:marRight w:val="0"/>
      <w:marTop w:val="0"/>
      <w:marBottom w:val="0"/>
      <w:divBdr>
        <w:top w:val="none" w:sz="0" w:space="0" w:color="auto"/>
        <w:left w:val="none" w:sz="0" w:space="0" w:color="auto"/>
        <w:bottom w:val="none" w:sz="0" w:space="0" w:color="auto"/>
        <w:right w:val="none" w:sz="0" w:space="0" w:color="auto"/>
      </w:divBdr>
    </w:div>
    <w:div w:id="400717470">
      <w:bodyDiv w:val="1"/>
      <w:marLeft w:val="0"/>
      <w:marRight w:val="0"/>
      <w:marTop w:val="0"/>
      <w:marBottom w:val="0"/>
      <w:divBdr>
        <w:top w:val="none" w:sz="0" w:space="0" w:color="auto"/>
        <w:left w:val="none" w:sz="0" w:space="0" w:color="auto"/>
        <w:bottom w:val="none" w:sz="0" w:space="0" w:color="auto"/>
        <w:right w:val="none" w:sz="0" w:space="0" w:color="auto"/>
      </w:divBdr>
    </w:div>
    <w:div w:id="442379987">
      <w:bodyDiv w:val="1"/>
      <w:marLeft w:val="0"/>
      <w:marRight w:val="0"/>
      <w:marTop w:val="0"/>
      <w:marBottom w:val="0"/>
      <w:divBdr>
        <w:top w:val="none" w:sz="0" w:space="0" w:color="auto"/>
        <w:left w:val="none" w:sz="0" w:space="0" w:color="auto"/>
        <w:bottom w:val="none" w:sz="0" w:space="0" w:color="auto"/>
        <w:right w:val="none" w:sz="0" w:space="0" w:color="auto"/>
      </w:divBdr>
    </w:div>
    <w:div w:id="461116879">
      <w:bodyDiv w:val="1"/>
      <w:marLeft w:val="0"/>
      <w:marRight w:val="0"/>
      <w:marTop w:val="0"/>
      <w:marBottom w:val="0"/>
      <w:divBdr>
        <w:top w:val="none" w:sz="0" w:space="0" w:color="auto"/>
        <w:left w:val="none" w:sz="0" w:space="0" w:color="auto"/>
        <w:bottom w:val="none" w:sz="0" w:space="0" w:color="auto"/>
        <w:right w:val="none" w:sz="0" w:space="0" w:color="auto"/>
      </w:divBdr>
      <w:divsChild>
        <w:div w:id="676735366">
          <w:marLeft w:val="0"/>
          <w:marRight w:val="0"/>
          <w:marTop w:val="0"/>
          <w:marBottom w:val="0"/>
          <w:divBdr>
            <w:top w:val="none" w:sz="0" w:space="0" w:color="auto"/>
            <w:left w:val="none" w:sz="0" w:space="0" w:color="auto"/>
            <w:bottom w:val="none" w:sz="0" w:space="0" w:color="auto"/>
            <w:right w:val="none" w:sz="0" w:space="0" w:color="auto"/>
          </w:divBdr>
          <w:divsChild>
            <w:div w:id="1758361916">
              <w:marLeft w:val="0"/>
              <w:marRight w:val="0"/>
              <w:marTop w:val="0"/>
              <w:marBottom w:val="0"/>
              <w:divBdr>
                <w:top w:val="none" w:sz="0" w:space="0" w:color="auto"/>
                <w:left w:val="none" w:sz="0" w:space="0" w:color="auto"/>
                <w:bottom w:val="none" w:sz="0" w:space="0" w:color="auto"/>
                <w:right w:val="none" w:sz="0" w:space="0" w:color="auto"/>
              </w:divBdr>
            </w:div>
          </w:divsChild>
        </w:div>
        <w:div w:id="702705696">
          <w:marLeft w:val="0"/>
          <w:marRight w:val="0"/>
          <w:marTop w:val="0"/>
          <w:marBottom w:val="0"/>
          <w:divBdr>
            <w:top w:val="none" w:sz="0" w:space="0" w:color="auto"/>
            <w:left w:val="none" w:sz="0" w:space="0" w:color="auto"/>
            <w:bottom w:val="none" w:sz="0" w:space="0" w:color="auto"/>
            <w:right w:val="none" w:sz="0" w:space="0" w:color="auto"/>
          </w:divBdr>
          <w:divsChild>
            <w:div w:id="728069032">
              <w:marLeft w:val="0"/>
              <w:marRight w:val="0"/>
              <w:marTop w:val="0"/>
              <w:marBottom w:val="0"/>
              <w:divBdr>
                <w:top w:val="none" w:sz="0" w:space="0" w:color="auto"/>
                <w:left w:val="none" w:sz="0" w:space="0" w:color="auto"/>
                <w:bottom w:val="none" w:sz="0" w:space="0" w:color="auto"/>
                <w:right w:val="none" w:sz="0" w:space="0" w:color="auto"/>
              </w:divBdr>
              <w:divsChild>
                <w:div w:id="123622484">
                  <w:marLeft w:val="0"/>
                  <w:marRight w:val="0"/>
                  <w:marTop w:val="0"/>
                  <w:marBottom w:val="0"/>
                  <w:divBdr>
                    <w:top w:val="none" w:sz="0" w:space="0" w:color="auto"/>
                    <w:left w:val="none" w:sz="0" w:space="0" w:color="auto"/>
                    <w:bottom w:val="none" w:sz="0" w:space="0" w:color="auto"/>
                    <w:right w:val="none" w:sz="0" w:space="0" w:color="auto"/>
                  </w:divBdr>
                  <w:divsChild>
                    <w:div w:id="840583063">
                      <w:marLeft w:val="0"/>
                      <w:marRight w:val="0"/>
                      <w:marTop w:val="0"/>
                      <w:marBottom w:val="0"/>
                      <w:divBdr>
                        <w:top w:val="none" w:sz="0" w:space="0" w:color="auto"/>
                        <w:left w:val="none" w:sz="0" w:space="0" w:color="auto"/>
                        <w:bottom w:val="none" w:sz="0" w:space="0" w:color="auto"/>
                        <w:right w:val="none" w:sz="0" w:space="0" w:color="auto"/>
                      </w:divBdr>
                      <w:divsChild>
                        <w:div w:id="543298648">
                          <w:marLeft w:val="0"/>
                          <w:marRight w:val="0"/>
                          <w:marTop w:val="0"/>
                          <w:marBottom w:val="0"/>
                          <w:divBdr>
                            <w:top w:val="none" w:sz="0" w:space="0" w:color="auto"/>
                            <w:left w:val="none" w:sz="0" w:space="0" w:color="auto"/>
                            <w:bottom w:val="none" w:sz="0" w:space="0" w:color="auto"/>
                            <w:right w:val="none" w:sz="0" w:space="0" w:color="auto"/>
                          </w:divBdr>
                        </w:div>
                        <w:div w:id="812984724">
                          <w:marLeft w:val="0"/>
                          <w:marRight w:val="0"/>
                          <w:marTop w:val="0"/>
                          <w:marBottom w:val="0"/>
                          <w:divBdr>
                            <w:top w:val="none" w:sz="0" w:space="0" w:color="auto"/>
                            <w:left w:val="none" w:sz="0" w:space="0" w:color="auto"/>
                            <w:bottom w:val="none" w:sz="0" w:space="0" w:color="auto"/>
                            <w:right w:val="none" w:sz="0" w:space="0" w:color="auto"/>
                          </w:divBdr>
                          <w:divsChild>
                            <w:div w:id="2057121016">
                              <w:blockQuote w:val="1"/>
                              <w:marLeft w:val="600"/>
                              <w:marRight w:val="60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828040">
      <w:bodyDiv w:val="1"/>
      <w:marLeft w:val="0"/>
      <w:marRight w:val="0"/>
      <w:marTop w:val="0"/>
      <w:marBottom w:val="0"/>
      <w:divBdr>
        <w:top w:val="none" w:sz="0" w:space="0" w:color="auto"/>
        <w:left w:val="none" w:sz="0" w:space="0" w:color="auto"/>
        <w:bottom w:val="none" w:sz="0" w:space="0" w:color="auto"/>
        <w:right w:val="none" w:sz="0" w:space="0" w:color="auto"/>
      </w:divBdr>
      <w:divsChild>
        <w:div w:id="175340590">
          <w:marLeft w:val="0"/>
          <w:marRight w:val="0"/>
          <w:marTop w:val="0"/>
          <w:marBottom w:val="0"/>
          <w:divBdr>
            <w:top w:val="none" w:sz="0" w:space="0" w:color="auto"/>
            <w:left w:val="none" w:sz="0" w:space="0" w:color="auto"/>
            <w:bottom w:val="none" w:sz="0" w:space="0" w:color="auto"/>
            <w:right w:val="none" w:sz="0" w:space="0" w:color="auto"/>
          </w:divBdr>
        </w:div>
        <w:div w:id="970091971">
          <w:marLeft w:val="0"/>
          <w:marRight w:val="0"/>
          <w:marTop w:val="0"/>
          <w:marBottom w:val="0"/>
          <w:divBdr>
            <w:top w:val="none" w:sz="0" w:space="0" w:color="auto"/>
            <w:left w:val="none" w:sz="0" w:space="0" w:color="auto"/>
            <w:bottom w:val="none" w:sz="0" w:space="0" w:color="auto"/>
            <w:right w:val="none" w:sz="0" w:space="0" w:color="auto"/>
          </w:divBdr>
        </w:div>
        <w:div w:id="2146702711">
          <w:marLeft w:val="0"/>
          <w:marRight w:val="0"/>
          <w:marTop w:val="0"/>
          <w:marBottom w:val="0"/>
          <w:divBdr>
            <w:top w:val="none" w:sz="0" w:space="0" w:color="auto"/>
            <w:left w:val="none" w:sz="0" w:space="0" w:color="auto"/>
            <w:bottom w:val="none" w:sz="0" w:space="0" w:color="auto"/>
            <w:right w:val="none" w:sz="0" w:space="0" w:color="auto"/>
          </w:divBdr>
        </w:div>
      </w:divsChild>
    </w:div>
    <w:div w:id="547113798">
      <w:bodyDiv w:val="1"/>
      <w:marLeft w:val="0"/>
      <w:marRight w:val="0"/>
      <w:marTop w:val="0"/>
      <w:marBottom w:val="0"/>
      <w:divBdr>
        <w:top w:val="none" w:sz="0" w:space="0" w:color="auto"/>
        <w:left w:val="none" w:sz="0" w:space="0" w:color="auto"/>
        <w:bottom w:val="none" w:sz="0" w:space="0" w:color="auto"/>
        <w:right w:val="none" w:sz="0" w:space="0" w:color="auto"/>
      </w:divBdr>
    </w:div>
    <w:div w:id="587277253">
      <w:bodyDiv w:val="1"/>
      <w:marLeft w:val="0"/>
      <w:marRight w:val="0"/>
      <w:marTop w:val="0"/>
      <w:marBottom w:val="0"/>
      <w:divBdr>
        <w:top w:val="none" w:sz="0" w:space="0" w:color="auto"/>
        <w:left w:val="none" w:sz="0" w:space="0" w:color="auto"/>
        <w:bottom w:val="none" w:sz="0" w:space="0" w:color="auto"/>
        <w:right w:val="none" w:sz="0" w:space="0" w:color="auto"/>
      </w:divBdr>
    </w:div>
    <w:div w:id="713045904">
      <w:bodyDiv w:val="1"/>
      <w:marLeft w:val="0"/>
      <w:marRight w:val="0"/>
      <w:marTop w:val="0"/>
      <w:marBottom w:val="0"/>
      <w:divBdr>
        <w:top w:val="none" w:sz="0" w:space="0" w:color="auto"/>
        <w:left w:val="none" w:sz="0" w:space="0" w:color="auto"/>
        <w:bottom w:val="none" w:sz="0" w:space="0" w:color="auto"/>
        <w:right w:val="none" w:sz="0" w:space="0" w:color="auto"/>
      </w:divBdr>
      <w:divsChild>
        <w:div w:id="381321095">
          <w:marLeft w:val="0"/>
          <w:marRight w:val="0"/>
          <w:marTop w:val="0"/>
          <w:marBottom w:val="0"/>
          <w:divBdr>
            <w:top w:val="none" w:sz="0" w:space="0" w:color="auto"/>
            <w:left w:val="none" w:sz="0" w:space="0" w:color="auto"/>
            <w:bottom w:val="none" w:sz="0" w:space="0" w:color="auto"/>
            <w:right w:val="none" w:sz="0" w:space="0" w:color="auto"/>
          </w:divBdr>
          <w:divsChild>
            <w:div w:id="168717804">
              <w:marLeft w:val="0"/>
              <w:marRight w:val="0"/>
              <w:marTop w:val="0"/>
              <w:marBottom w:val="0"/>
              <w:divBdr>
                <w:top w:val="none" w:sz="0" w:space="0" w:color="auto"/>
                <w:left w:val="none" w:sz="0" w:space="0" w:color="auto"/>
                <w:bottom w:val="none" w:sz="0" w:space="0" w:color="auto"/>
                <w:right w:val="none" w:sz="0" w:space="0" w:color="auto"/>
              </w:divBdr>
              <w:divsChild>
                <w:div w:id="51976237">
                  <w:marLeft w:val="0"/>
                  <w:marRight w:val="0"/>
                  <w:marTop w:val="0"/>
                  <w:marBottom w:val="0"/>
                  <w:divBdr>
                    <w:top w:val="none" w:sz="0" w:space="0" w:color="auto"/>
                    <w:left w:val="none" w:sz="0" w:space="0" w:color="auto"/>
                    <w:bottom w:val="none" w:sz="0" w:space="0" w:color="auto"/>
                    <w:right w:val="none" w:sz="0" w:space="0" w:color="auto"/>
                  </w:divBdr>
                  <w:divsChild>
                    <w:div w:id="1482428761">
                      <w:marLeft w:val="0"/>
                      <w:marRight w:val="0"/>
                      <w:marTop w:val="0"/>
                      <w:marBottom w:val="0"/>
                      <w:divBdr>
                        <w:top w:val="none" w:sz="0" w:space="0" w:color="auto"/>
                        <w:left w:val="none" w:sz="0" w:space="0" w:color="auto"/>
                        <w:bottom w:val="none" w:sz="0" w:space="0" w:color="auto"/>
                        <w:right w:val="none" w:sz="0" w:space="0" w:color="auto"/>
                      </w:divBdr>
                      <w:divsChild>
                        <w:div w:id="177429800">
                          <w:marLeft w:val="0"/>
                          <w:marRight w:val="0"/>
                          <w:marTop w:val="0"/>
                          <w:marBottom w:val="0"/>
                          <w:divBdr>
                            <w:top w:val="none" w:sz="0" w:space="0" w:color="auto"/>
                            <w:left w:val="none" w:sz="0" w:space="0" w:color="auto"/>
                            <w:bottom w:val="none" w:sz="0" w:space="0" w:color="auto"/>
                            <w:right w:val="none" w:sz="0" w:space="0" w:color="auto"/>
                          </w:divBdr>
                          <w:divsChild>
                            <w:div w:id="508762354">
                              <w:marLeft w:val="0"/>
                              <w:marRight w:val="0"/>
                              <w:marTop w:val="0"/>
                              <w:marBottom w:val="0"/>
                              <w:divBdr>
                                <w:top w:val="none" w:sz="0" w:space="0" w:color="auto"/>
                                <w:left w:val="none" w:sz="0" w:space="0" w:color="auto"/>
                                <w:bottom w:val="none" w:sz="0" w:space="0" w:color="auto"/>
                                <w:right w:val="none" w:sz="0" w:space="0" w:color="auto"/>
                              </w:divBdr>
                              <w:divsChild>
                                <w:div w:id="200241849">
                                  <w:marLeft w:val="0"/>
                                  <w:marRight w:val="0"/>
                                  <w:marTop w:val="0"/>
                                  <w:marBottom w:val="225"/>
                                  <w:divBdr>
                                    <w:top w:val="none" w:sz="0" w:space="0" w:color="auto"/>
                                    <w:left w:val="none" w:sz="0" w:space="0" w:color="auto"/>
                                    <w:bottom w:val="none" w:sz="0" w:space="0" w:color="auto"/>
                                    <w:right w:val="none" w:sz="0" w:space="0" w:color="auto"/>
                                  </w:divBdr>
                                  <w:divsChild>
                                    <w:div w:id="1386879612">
                                      <w:marLeft w:val="0"/>
                                      <w:marRight w:val="0"/>
                                      <w:marTop w:val="0"/>
                                      <w:marBottom w:val="0"/>
                                      <w:divBdr>
                                        <w:top w:val="none" w:sz="0" w:space="0" w:color="auto"/>
                                        <w:left w:val="none" w:sz="0" w:space="0" w:color="auto"/>
                                        <w:bottom w:val="none" w:sz="0" w:space="0" w:color="auto"/>
                                        <w:right w:val="none" w:sz="0" w:space="0" w:color="auto"/>
                                      </w:divBdr>
                                      <w:divsChild>
                                        <w:div w:id="18051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9605">
                                  <w:marLeft w:val="0"/>
                                  <w:marRight w:val="0"/>
                                  <w:marTop w:val="0"/>
                                  <w:marBottom w:val="0"/>
                                  <w:divBdr>
                                    <w:top w:val="none" w:sz="0" w:space="0" w:color="auto"/>
                                    <w:left w:val="none" w:sz="0" w:space="0" w:color="auto"/>
                                    <w:bottom w:val="none" w:sz="0" w:space="0" w:color="auto"/>
                                    <w:right w:val="none" w:sz="0" w:space="0" w:color="auto"/>
                                  </w:divBdr>
                                  <w:divsChild>
                                    <w:div w:id="1964116429">
                                      <w:marLeft w:val="0"/>
                                      <w:marRight w:val="0"/>
                                      <w:marTop w:val="0"/>
                                      <w:marBottom w:val="0"/>
                                      <w:divBdr>
                                        <w:top w:val="none" w:sz="0" w:space="0" w:color="auto"/>
                                        <w:left w:val="none" w:sz="0" w:space="0" w:color="auto"/>
                                        <w:bottom w:val="none" w:sz="0" w:space="0" w:color="auto"/>
                                        <w:right w:val="none" w:sz="0" w:space="0" w:color="auto"/>
                                      </w:divBdr>
                                      <w:divsChild>
                                        <w:div w:id="636300652">
                                          <w:marLeft w:val="0"/>
                                          <w:marRight w:val="0"/>
                                          <w:marTop w:val="0"/>
                                          <w:marBottom w:val="0"/>
                                          <w:divBdr>
                                            <w:top w:val="none" w:sz="0" w:space="0" w:color="auto"/>
                                            <w:left w:val="none" w:sz="0" w:space="0" w:color="auto"/>
                                            <w:bottom w:val="none" w:sz="0" w:space="0" w:color="auto"/>
                                            <w:right w:val="none" w:sz="0" w:space="0" w:color="auto"/>
                                          </w:divBdr>
                                          <w:divsChild>
                                            <w:div w:id="1242177659">
                                              <w:marLeft w:val="0"/>
                                              <w:marRight w:val="0"/>
                                              <w:marTop w:val="0"/>
                                              <w:marBottom w:val="0"/>
                                              <w:divBdr>
                                                <w:top w:val="none" w:sz="0" w:space="0" w:color="auto"/>
                                                <w:left w:val="none" w:sz="0" w:space="0" w:color="auto"/>
                                                <w:bottom w:val="none" w:sz="0" w:space="0" w:color="auto"/>
                                                <w:right w:val="none" w:sz="0" w:space="0" w:color="auto"/>
                                              </w:divBdr>
                                            </w:div>
                                          </w:divsChild>
                                        </w:div>
                                        <w:div w:id="329720377">
                                          <w:marLeft w:val="0"/>
                                          <w:marRight w:val="0"/>
                                          <w:marTop w:val="0"/>
                                          <w:marBottom w:val="0"/>
                                          <w:divBdr>
                                            <w:top w:val="none" w:sz="0" w:space="0" w:color="auto"/>
                                            <w:left w:val="none" w:sz="0" w:space="0" w:color="auto"/>
                                            <w:bottom w:val="none" w:sz="0" w:space="0" w:color="auto"/>
                                            <w:right w:val="none" w:sz="0" w:space="0" w:color="auto"/>
                                          </w:divBdr>
                                          <w:divsChild>
                                            <w:div w:id="441539808">
                                              <w:marLeft w:val="0"/>
                                              <w:marRight w:val="0"/>
                                              <w:marTop w:val="0"/>
                                              <w:marBottom w:val="0"/>
                                              <w:divBdr>
                                                <w:top w:val="none" w:sz="0" w:space="0" w:color="auto"/>
                                                <w:left w:val="none" w:sz="0" w:space="0" w:color="auto"/>
                                                <w:bottom w:val="none" w:sz="0" w:space="0" w:color="auto"/>
                                                <w:right w:val="none" w:sz="0" w:space="0" w:color="auto"/>
                                              </w:divBdr>
                                            </w:div>
                                          </w:divsChild>
                                        </w:div>
                                        <w:div w:id="1799643885">
                                          <w:marLeft w:val="0"/>
                                          <w:marRight w:val="0"/>
                                          <w:marTop w:val="0"/>
                                          <w:marBottom w:val="0"/>
                                          <w:divBdr>
                                            <w:top w:val="none" w:sz="0" w:space="0" w:color="auto"/>
                                            <w:left w:val="none" w:sz="0" w:space="0" w:color="auto"/>
                                            <w:bottom w:val="none" w:sz="0" w:space="0" w:color="auto"/>
                                            <w:right w:val="none" w:sz="0" w:space="0" w:color="auto"/>
                                          </w:divBdr>
                                          <w:divsChild>
                                            <w:div w:id="1986812056">
                                              <w:marLeft w:val="0"/>
                                              <w:marRight w:val="0"/>
                                              <w:marTop w:val="0"/>
                                              <w:marBottom w:val="0"/>
                                              <w:divBdr>
                                                <w:top w:val="none" w:sz="0" w:space="0" w:color="auto"/>
                                                <w:left w:val="none" w:sz="0" w:space="0" w:color="auto"/>
                                                <w:bottom w:val="none" w:sz="0" w:space="0" w:color="auto"/>
                                                <w:right w:val="none" w:sz="0" w:space="0" w:color="auto"/>
                                              </w:divBdr>
                                            </w:div>
                                          </w:divsChild>
                                        </w:div>
                                        <w:div w:id="1848671939">
                                          <w:marLeft w:val="0"/>
                                          <w:marRight w:val="0"/>
                                          <w:marTop w:val="0"/>
                                          <w:marBottom w:val="0"/>
                                          <w:divBdr>
                                            <w:top w:val="none" w:sz="0" w:space="0" w:color="auto"/>
                                            <w:left w:val="none" w:sz="0" w:space="0" w:color="auto"/>
                                            <w:bottom w:val="none" w:sz="0" w:space="0" w:color="auto"/>
                                            <w:right w:val="none" w:sz="0" w:space="0" w:color="auto"/>
                                          </w:divBdr>
                                          <w:divsChild>
                                            <w:div w:id="817192162">
                                              <w:marLeft w:val="0"/>
                                              <w:marRight w:val="0"/>
                                              <w:marTop w:val="0"/>
                                              <w:marBottom w:val="0"/>
                                              <w:divBdr>
                                                <w:top w:val="none" w:sz="0" w:space="0" w:color="auto"/>
                                                <w:left w:val="none" w:sz="0" w:space="0" w:color="auto"/>
                                                <w:bottom w:val="none" w:sz="0" w:space="0" w:color="auto"/>
                                                <w:right w:val="none" w:sz="0" w:space="0" w:color="auto"/>
                                              </w:divBdr>
                                            </w:div>
                                          </w:divsChild>
                                        </w:div>
                                        <w:div w:id="1387606572">
                                          <w:marLeft w:val="0"/>
                                          <w:marRight w:val="0"/>
                                          <w:marTop w:val="0"/>
                                          <w:marBottom w:val="0"/>
                                          <w:divBdr>
                                            <w:top w:val="none" w:sz="0" w:space="0" w:color="auto"/>
                                            <w:left w:val="none" w:sz="0" w:space="0" w:color="auto"/>
                                            <w:bottom w:val="none" w:sz="0" w:space="0" w:color="auto"/>
                                            <w:right w:val="none" w:sz="0" w:space="0" w:color="auto"/>
                                          </w:divBdr>
                                          <w:divsChild>
                                            <w:div w:id="707148523">
                                              <w:marLeft w:val="0"/>
                                              <w:marRight w:val="0"/>
                                              <w:marTop w:val="0"/>
                                              <w:marBottom w:val="0"/>
                                              <w:divBdr>
                                                <w:top w:val="none" w:sz="0" w:space="0" w:color="auto"/>
                                                <w:left w:val="none" w:sz="0" w:space="0" w:color="auto"/>
                                                <w:bottom w:val="none" w:sz="0" w:space="0" w:color="auto"/>
                                                <w:right w:val="none" w:sz="0" w:space="0" w:color="auto"/>
                                              </w:divBdr>
                                            </w:div>
                                          </w:divsChild>
                                        </w:div>
                                        <w:div w:id="517232686">
                                          <w:marLeft w:val="0"/>
                                          <w:marRight w:val="0"/>
                                          <w:marTop w:val="0"/>
                                          <w:marBottom w:val="0"/>
                                          <w:divBdr>
                                            <w:top w:val="none" w:sz="0" w:space="0" w:color="auto"/>
                                            <w:left w:val="none" w:sz="0" w:space="0" w:color="auto"/>
                                            <w:bottom w:val="none" w:sz="0" w:space="0" w:color="auto"/>
                                            <w:right w:val="none" w:sz="0" w:space="0" w:color="auto"/>
                                          </w:divBdr>
                                          <w:divsChild>
                                            <w:div w:id="12940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409454">
          <w:marLeft w:val="0"/>
          <w:marRight w:val="0"/>
          <w:marTop w:val="0"/>
          <w:marBottom w:val="0"/>
          <w:divBdr>
            <w:top w:val="none" w:sz="0" w:space="0" w:color="auto"/>
            <w:left w:val="none" w:sz="0" w:space="0" w:color="auto"/>
            <w:bottom w:val="none" w:sz="0" w:space="0" w:color="auto"/>
            <w:right w:val="none" w:sz="0" w:space="0" w:color="auto"/>
          </w:divBdr>
          <w:divsChild>
            <w:div w:id="952595588">
              <w:marLeft w:val="0"/>
              <w:marRight w:val="0"/>
              <w:marTop w:val="0"/>
              <w:marBottom w:val="0"/>
              <w:divBdr>
                <w:top w:val="none" w:sz="0" w:space="0" w:color="auto"/>
                <w:left w:val="none" w:sz="0" w:space="0" w:color="auto"/>
                <w:bottom w:val="none" w:sz="0" w:space="0" w:color="auto"/>
                <w:right w:val="none" w:sz="0" w:space="0" w:color="auto"/>
              </w:divBdr>
              <w:divsChild>
                <w:div w:id="2115517142">
                  <w:marLeft w:val="300"/>
                  <w:marRight w:val="300"/>
                  <w:marTop w:val="0"/>
                  <w:marBottom w:val="0"/>
                  <w:divBdr>
                    <w:top w:val="none" w:sz="0" w:space="0" w:color="auto"/>
                    <w:left w:val="none" w:sz="0" w:space="0" w:color="auto"/>
                    <w:bottom w:val="none" w:sz="0" w:space="0" w:color="auto"/>
                    <w:right w:val="none" w:sz="0" w:space="0" w:color="auto"/>
                  </w:divBdr>
                  <w:divsChild>
                    <w:div w:id="1533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6738">
          <w:marLeft w:val="0"/>
          <w:marRight w:val="0"/>
          <w:marTop w:val="0"/>
          <w:marBottom w:val="0"/>
          <w:divBdr>
            <w:top w:val="none" w:sz="0" w:space="0" w:color="auto"/>
            <w:left w:val="none" w:sz="0" w:space="0" w:color="auto"/>
            <w:bottom w:val="none" w:sz="0" w:space="0" w:color="auto"/>
            <w:right w:val="none" w:sz="0" w:space="0" w:color="auto"/>
          </w:divBdr>
          <w:divsChild>
            <w:div w:id="1627004252">
              <w:marLeft w:val="0"/>
              <w:marRight w:val="0"/>
              <w:marTop w:val="0"/>
              <w:marBottom w:val="0"/>
              <w:divBdr>
                <w:top w:val="none" w:sz="0" w:space="0" w:color="auto"/>
                <w:left w:val="none" w:sz="0" w:space="0" w:color="auto"/>
                <w:bottom w:val="none" w:sz="0" w:space="0" w:color="auto"/>
                <w:right w:val="none" w:sz="0" w:space="0" w:color="auto"/>
              </w:divBdr>
              <w:divsChild>
                <w:div w:id="1909725729">
                  <w:marLeft w:val="0"/>
                  <w:marRight w:val="0"/>
                  <w:marTop w:val="0"/>
                  <w:marBottom w:val="0"/>
                  <w:divBdr>
                    <w:top w:val="none" w:sz="0" w:space="0" w:color="auto"/>
                    <w:left w:val="none" w:sz="0" w:space="0" w:color="auto"/>
                    <w:bottom w:val="none" w:sz="0" w:space="0" w:color="auto"/>
                    <w:right w:val="none" w:sz="0" w:space="0" w:color="auto"/>
                  </w:divBdr>
                  <w:divsChild>
                    <w:div w:id="395519852">
                      <w:marLeft w:val="300"/>
                      <w:marRight w:val="300"/>
                      <w:marTop w:val="0"/>
                      <w:marBottom w:val="0"/>
                      <w:divBdr>
                        <w:top w:val="none" w:sz="0" w:space="0" w:color="auto"/>
                        <w:left w:val="none" w:sz="0" w:space="0" w:color="auto"/>
                        <w:bottom w:val="none" w:sz="0" w:space="0" w:color="auto"/>
                        <w:right w:val="none" w:sz="0" w:space="0" w:color="auto"/>
                      </w:divBdr>
                      <w:divsChild>
                        <w:div w:id="8518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113264">
          <w:marLeft w:val="0"/>
          <w:marRight w:val="0"/>
          <w:marTop w:val="0"/>
          <w:marBottom w:val="0"/>
          <w:divBdr>
            <w:top w:val="none" w:sz="0" w:space="0" w:color="auto"/>
            <w:left w:val="none" w:sz="0" w:space="0" w:color="auto"/>
            <w:bottom w:val="none" w:sz="0" w:space="0" w:color="auto"/>
            <w:right w:val="none" w:sz="0" w:space="0" w:color="auto"/>
          </w:divBdr>
          <w:divsChild>
            <w:div w:id="2002661363">
              <w:marLeft w:val="0"/>
              <w:marRight w:val="0"/>
              <w:marTop w:val="0"/>
              <w:marBottom w:val="0"/>
              <w:divBdr>
                <w:top w:val="none" w:sz="0" w:space="0" w:color="auto"/>
                <w:left w:val="none" w:sz="0" w:space="0" w:color="auto"/>
                <w:bottom w:val="none" w:sz="0" w:space="0" w:color="auto"/>
                <w:right w:val="none" w:sz="0" w:space="0" w:color="auto"/>
              </w:divBdr>
              <w:divsChild>
                <w:div w:id="819157075">
                  <w:marLeft w:val="0"/>
                  <w:marRight w:val="0"/>
                  <w:marTop w:val="0"/>
                  <w:marBottom w:val="0"/>
                  <w:divBdr>
                    <w:top w:val="none" w:sz="0" w:space="0" w:color="auto"/>
                    <w:left w:val="none" w:sz="0" w:space="0" w:color="auto"/>
                    <w:bottom w:val="none" w:sz="0" w:space="0" w:color="auto"/>
                    <w:right w:val="none" w:sz="0" w:space="0" w:color="auto"/>
                  </w:divBdr>
                  <w:divsChild>
                    <w:div w:id="538589159">
                      <w:marLeft w:val="300"/>
                      <w:marRight w:val="300"/>
                      <w:marTop w:val="0"/>
                      <w:marBottom w:val="0"/>
                      <w:divBdr>
                        <w:top w:val="none" w:sz="0" w:space="0" w:color="auto"/>
                        <w:left w:val="none" w:sz="0" w:space="0" w:color="auto"/>
                        <w:bottom w:val="none" w:sz="0" w:space="0" w:color="auto"/>
                        <w:right w:val="none" w:sz="0" w:space="0" w:color="auto"/>
                      </w:divBdr>
                      <w:divsChild>
                        <w:div w:id="1400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5893">
          <w:marLeft w:val="0"/>
          <w:marRight w:val="0"/>
          <w:marTop w:val="0"/>
          <w:marBottom w:val="0"/>
          <w:divBdr>
            <w:top w:val="none" w:sz="0" w:space="0" w:color="auto"/>
            <w:left w:val="none" w:sz="0" w:space="0" w:color="auto"/>
            <w:bottom w:val="none" w:sz="0" w:space="0" w:color="auto"/>
            <w:right w:val="none" w:sz="0" w:space="0" w:color="auto"/>
          </w:divBdr>
          <w:divsChild>
            <w:div w:id="1194423254">
              <w:marLeft w:val="0"/>
              <w:marRight w:val="0"/>
              <w:marTop w:val="0"/>
              <w:marBottom w:val="0"/>
              <w:divBdr>
                <w:top w:val="none" w:sz="0" w:space="0" w:color="auto"/>
                <w:left w:val="none" w:sz="0" w:space="0" w:color="auto"/>
                <w:bottom w:val="none" w:sz="0" w:space="0" w:color="auto"/>
                <w:right w:val="none" w:sz="0" w:space="0" w:color="auto"/>
              </w:divBdr>
              <w:divsChild>
                <w:div w:id="563030071">
                  <w:marLeft w:val="0"/>
                  <w:marRight w:val="0"/>
                  <w:marTop w:val="0"/>
                  <w:marBottom w:val="0"/>
                  <w:divBdr>
                    <w:top w:val="none" w:sz="0" w:space="0" w:color="auto"/>
                    <w:left w:val="none" w:sz="0" w:space="0" w:color="auto"/>
                    <w:bottom w:val="none" w:sz="0" w:space="0" w:color="auto"/>
                    <w:right w:val="none" w:sz="0" w:space="0" w:color="auto"/>
                  </w:divBdr>
                  <w:divsChild>
                    <w:div w:id="1919827403">
                      <w:marLeft w:val="300"/>
                      <w:marRight w:val="300"/>
                      <w:marTop w:val="0"/>
                      <w:marBottom w:val="0"/>
                      <w:divBdr>
                        <w:top w:val="none" w:sz="0" w:space="0" w:color="auto"/>
                        <w:left w:val="none" w:sz="0" w:space="0" w:color="auto"/>
                        <w:bottom w:val="none" w:sz="0" w:space="0" w:color="auto"/>
                        <w:right w:val="none" w:sz="0" w:space="0" w:color="auto"/>
                      </w:divBdr>
                      <w:divsChild>
                        <w:div w:id="4828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6091">
          <w:marLeft w:val="0"/>
          <w:marRight w:val="0"/>
          <w:marTop w:val="0"/>
          <w:marBottom w:val="0"/>
          <w:divBdr>
            <w:top w:val="none" w:sz="0" w:space="0" w:color="auto"/>
            <w:left w:val="none" w:sz="0" w:space="0" w:color="auto"/>
            <w:bottom w:val="none" w:sz="0" w:space="0" w:color="auto"/>
            <w:right w:val="none" w:sz="0" w:space="0" w:color="auto"/>
          </w:divBdr>
          <w:divsChild>
            <w:div w:id="1399011362">
              <w:marLeft w:val="0"/>
              <w:marRight w:val="0"/>
              <w:marTop w:val="0"/>
              <w:marBottom w:val="0"/>
              <w:divBdr>
                <w:top w:val="none" w:sz="0" w:space="0" w:color="auto"/>
                <w:left w:val="none" w:sz="0" w:space="0" w:color="auto"/>
                <w:bottom w:val="none" w:sz="0" w:space="0" w:color="auto"/>
                <w:right w:val="none" w:sz="0" w:space="0" w:color="auto"/>
              </w:divBdr>
              <w:divsChild>
                <w:div w:id="1209950907">
                  <w:marLeft w:val="0"/>
                  <w:marRight w:val="0"/>
                  <w:marTop w:val="0"/>
                  <w:marBottom w:val="0"/>
                  <w:divBdr>
                    <w:top w:val="none" w:sz="0" w:space="0" w:color="auto"/>
                    <w:left w:val="none" w:sz="0" w:space="0" w:color="auto"/>
                    <w:bottom w:val="none" w:sz="0" w:space="0" w:color="auto"/>
                    <w:right w:val="none" w:sz="0" w:space="0" w:color="auto"/>
                  </w:divBdr>
                  <w:divsChild>
                    <w:div w:id="1745953342">
                      <w:marLeft w:val="300"/>
                      <w:marRight w:val="300"/>
                      <w:marTop w:val="0"/>
                      <w:marBottom w:val="0"/>
                      <w:divBdr>
                        <w:top w:val="none" w:sz="0" w:space="0" w:color="auto"/>
                        <w:left w:val="none" w:sz="0" w:space="0" w:color="auto"/>
                        <w:bottom w:val="none" w:sz="0" w:space="0" w:color="auto"/>
                        <w:right w:val="none" w:sz="0" w:space="0" w:color="auto"/>
                      </w:divBdr>
                      <w:divsChild>
                        <w:div w:id="3376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675839">
          <w:marLeft w:val="0"/>
          <w:marRight w:val="0"/>
          <w:marTop w:val="0"/>
          <w:marBottom w:val="0"/>
          <w:divBdr>
            <w:top w:val="none" w:sz="0" w:space="0" w:color="auto"/>
            <w:left w:val="none" w:sz="0" w:space="0" w:color="auto"/>
            <w:bottom w:val="none" w:sz="0" w:space="0" w:color="auto"/>
            <w:right w:val="none" w:sz="0" w:space="0" w:color="auto"/>
          </w:divBdr>
          <w:divsChild>
            <w:div w:id="179708296">
              <w:marLeft w:val="0"/>
              <w:marRight w:val="0"/>
              <w:marTop w:val="0"/>
              <w:marBottom w:val="0"/>
              <w:divBdr>
                <w:top w:val="none" w:sz="0" w:space="0" w:color="auto"/>
                <w:left w:val="none" w:sz="0" w:space="0" w:color="auto"/>
                <w:bottom w:val="none" w:sz="0" w:space="0" w:color="auto"/>
                <w:right w:val="none" w:sz="0" w:space="0" w:color="auto"/>
              </w:divBdr>
              <w:divsChild>
                <w:div w:id="1519272468">
                  <w:marLeft w:val="0"/>
                  <w:marRight w:val="0"/>
                  <w:marTop w:val="0"/>
                  <w:marBottom w:val="0"/>
                  <w:divBdr>
                    <w:top w:val="none" w:sz="0" w:space="0" w:color="auto"/>
                    <w:left w:val="none" w:sz="0" w:space="0" w:color="auto"/>
                    <w:bottom w:val="none" w:sz="0" w:space="0" w:color="auto"/>
                    <w:right w:val="none" w:sz="0" w:space="0" w:color="auto"/>
                  </w:divBdr>
                  <w:divsChild>
                    <w:div w:id="41294438">
                      <w:marLeft w:val="300"/>
                      <w:marRight w:val="300"/>
                      <w:marTop w:val="0"/>
                      <w:marBottom w:val="0"/>
                      <w:divBdr>
                        <w:top w:val="none" w:sz="0" w:space="0" w:color="auto"/>
                        <w:left w:val="none" w:sz="0" w:space="0" w:color="auto"/>
                        <w:bottom w:val="none" w:sz="0" w:space="0" w:color="auto"/>
                        <w:right w:val="none" w:sz="0" w:space="0" w:color="auto"/>
                      </w:divBdr>
                      <w:divsChild>
                        <w:div w:id="6299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810480">
          <w:marLeft w:val="0"/>
          <w:marRight w:val="0"/>
          <w:marTop w:val="0"/>
          <w:marBottom w:val="0"/>
          <w:divBdr>
            <w:top w:val="none" w:sz="0" w:space="0" w:color="auto"/>
            <w:left w:val="none" w:sz="0" w:space="0" w:color="auto"/>
            <w:bottom w:val="none" w:sz="0" w:space="0" w:color="auto"/>
            <w:right w:val="none" w:sz="0" w:space="0" w:color="auto"/>
          </w:divBdr>
          <w:divsChild>
            <w:div w:id="437994158">
              <w:marLeft w:val="0"/>
              <w:marRight w:val="0"/>
              <w:marTop w:val="0"/>
              <w:marBottom w:val="0"/>
              <w:divBdr>
                <w:top w:val="none" w:sz="0" w:space="0" w:color="auto"/>
                <w:left w:val="none" w:sz="0" w:space="0" w:color="auto"/>
                <w:bottom w:val="none" w:sz="0" w:space="0" w:color="auto"/>
                <w:right w:val="none" w:sz="0" w:space="0" w:color="auto"/>
              </w:divBdr>
              <w:divsChild>
                <w:div w:id="1208183803">
                  <w:marLeft w:val="0"/>
                  <w:marRight w:val="0"/>
                  <w:marTop w:val="0"/>
                  <w:marBottom w:val="0"/>
                  <w:divBdr>
                    <w:top w:val="none" w:sz="0" w:space="0" w:color="auto"/>
                    <w:left w:val="none" w:sz="0" w:space="0" w:color="auto"/>
                    <w:bottom w:val="none" w:sz="0" w:space="0" w:color="auto"/>
                    <w:right w:val="none" w:sz="0" w:space="0" w:color="auto"/>
                  </w:divBdr>
                  <w:divsChild>
                    <w:div w:id="915626846">
                      <w:marLeft w:val="300"/>
                      <w:marRight w:val="300"/>
                      <w:marTop w:val="0"/>
                      <w:marBottom w:val="0"/>
                      <w:divBdr>
                        <w:top w:val="none" w:sz="0" w:space="0" w:color="auto"/>
                        <w:left w:val="none" w:sz="0" w:space="0" w:color="auto"/>
                        <w:bottom w:val="none" w:sz="0" w:space="0" w:color="auto"/>
                        <w:right w:val="none" w:sz="0" w:space="0" w:color="auto"/>
                      </w:divBdr>
                      <w:divsChild>
                        <w:div w:id="14126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7645">
          <w:marLeft w:val="0"/>
          <w:marRight w:val="0"/>
          <w:marTop w:val="0"/>
          <w:marBottom w:val="0"/>
          <w:divBdr>
            <w:top w:val="none" w:sz="0" w:space="0" w:color="auto"/>
            <w:left w:val="none" w:sz="0" w:space="0" w:color="auto"/>
            <w:bottom w:val="none" w:sz="0" w:space="0" w:color="auto"/>
            <w:right w:val="none" w:sz="0" w:space="0" w:color="auto"/>
          </w:divBdr>
          <w:divsChild>
            <w:div w:id="1763867640">
              <w:marLeft w:val="0"/>
              <w:marRight w:val="0"/>
              <w:marTop w:val="0"/>
              <w:marBottom w:val="0"/>
              <w:divBdr>
                <w:top w:val="none" w:sz="0" w:space="0" w:color="auto"/>
                <w:left w:val="none" w:sz="0" w:space="0" w:color="auto"/>
                <w:bottom w:val="none" w:sz="0" w:space="0" w:color="auto"/>
                <w:right w:val="none" w:sz="0" w:space="0" w:color="auto"/>
              </w:divBdr>
              <w:divsChild>
                <w:div w:id="331221359">
                  <w:marLeft w:val="0"/>
                  <w:marRight w:val="0"/>
                  <w:marTop w:val="0"/>
                  <w:marBottom w:val="0"/>
                  <w:divBdr>
                    <w:top w:val="none" w:sz="0" w:space="0" w:color="auto"/>
                    <w:left w:val="none" w:sz="0" w:space="0" w:color="auto"/>
                    <w:bottom w:val="none" w:sz="0" w:space="0" w:color="auto"/>
                    <w:right w:val="none" w:sz="0" w:space="0" w:color="auto"/>
                  </w:divBdr>
                  <w:divsChild>
                    <w:div w:id="31657402">
                      <w:marLeft w:val="300"/>
                      <w:marRight w:val="300"/>
                      <w:marTop w:val="0"/>
                      <w:marBottom w:val="0"/>
                      <w:divBdr>
                        <w:top w:val="none" w:sz="0" w:space="0" w:color="auto"/>
                        <w:left w:val="none" w:sz="0" w:space="0" w:color="auto"/>
                        <w:bottom w:val="none" w:sz="0" w:space="0" w:color="auto"/>
                        <w:right w:val="none" w:sz="0" w:space="0" w:color="auto"/>
                      </w:divBdr>
                      <w:divsChild>
                        <w:div w:id="181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061593">
      <w:bodyDiv w:val="1"/>
      <w:marLeft w:val="0"/>
      <w:marRight w:val="0"/>
      <w:marTop w:val="0"/>
      <w:marBottom w:val="0"/>
      <w:divBdr>
        <w:top w:val="none" w:sz="0" w:space="0" w:color="auto"/>
        <w:left w:val="none" w:sz="0" w:space="0" w:color="auto"/>
        <w:bottom w:val="none" w:sz="0" w:space="0" w:color="auto"/>
        <w:right w:val="none" w:sz="0" w:space="0" w:color="auto"/>
      </w:divBdr>
    </w:div>
    <w:div w:id="756900990">
      <w:bodyDiv w:val="1"/>
      <w:marLeft w:val="0"/>
      <w:marRight w:val="0"/>
      <w:marTop w:val="0"/>
      <w:marBottom w:val="0"/>
      <w:divBdr>
        <w:top w:val="none" w:sz="0" w:space="0" w:color="auto"/>
        <w:left w:val="none" w:sz="0" w:space="0" w:color="auto"/>
        <w:bottom w:val="none" w:sz="0" w:space="0" w:color="auto"/>
        <w:right w:val="none" w:sz="0" w:space="0" w:color="auto"/>
      </w:divBdr>
    </w:div>
    <w:div w:id="781807590">
      <w:bodyDiv w:val="1"/>
      <w:marLeft w:val="0"/>
      <w:marRight w:val="0"/>
      <w:marTop w:val="0"/>
      <w:marBottom w:val="0"/>
      <w:divBdr>
        <w:top w:val="none" w:sz="0" w:space="0" w:color="auto"/>
        <w:left w:val="none" w:sz="0" w:space="0" w:color="auto"/>
        <w:bottom w:val="none" w:sz="0" w:space="0" w:color="auto"/>
        <w:right w:val="none" w:sz="0" w:space="0" w:color="auto"/>
      </w:divBdr>
    </w:div>
    <w:div w:id="804354384">
      <w:bodyDiv w:val="1"/>
      <w:marLeft w:val="0"/>
      <w:marRight w:val="0"/>
      <w:marTop w:val="0"/>
      <w:marBottom w:val="0"/>
      <w:divBdr>
        <w:top w:val="none" w:sz="0" w:space="0" w:color="auto"/>
        <w:left w:val="none" w:sz="0" w:space="0" w:color="auto"/>
        <w:bottom w:val="none" w:sz="0" w:space="0" w:color="auto"/>
        <w:right w:val="none" w:sz="0" w:space="0" w:color="auto"/>
      </w:divBdr>
    </w:div>
    <w:div w:id="844131416">
      <w:bodyDiv w:val="1"/>
      <w:marLeft w:val="0"/>
      <w:marRight w:val="0"/>
      <w:marTop w:val="0"/>
      <w:marBottom w:val="0"/>
      <w:divBdr>
        <w:top w:val="none" w:sz="0" w:space="0" w:color="auto"/>
        <w:left w:val="none" w:sz="0" w:space="0" w:color="auto"/>
        <w:bottom w:val="none" w:sz="0" w:space="0" w:color="auto"/>
        <w:right w:val="none" w:sz="0" w:space="0" w:color="auto"/>
      </w:divBdr>
    </w:div>
    <w:div w:id="846670274">
      <w:bodyDiv w:val="1"/>
      <w:marLeft w:val="0"/>
      <w:marRight w:val="0"/>
      <w:marTop w:val="0"/>
      <w:marBottom w:val="0"/>
      <w:divBdr>
        <w:top w:val="none" w:sz="0" w:space="0" w:color="auto"/>
        <w:left w:val="none" w:sz="0" w:space="0" w:color="auto"/>
        <w:bottom w:val="none" w:sz="0" w:space="0" w:color="auto"/>
        <w:right w:val="none" w:sz="0" w:space="0" w:color="auto"/>
      </w:divBdr>
    </w:div>
    <w:div w:id="891385796">
      <w:bodyDiv w:val="1"/>
      <w:marLeft w:val="0"/>
      <w:marRight w:val="0"/>
      <w:marTop w:val="0"/>
      <w:marBottom w:val="0"/>
      <w:divBdr>
        <w:top w:val="none" w:sz="0" w:space="0" w:color="auto"/>
        <w:left w:val="none" w:sz="0" w:space="0" w:color="auto"/>
        <w:bottom w:val="none" w:sz="0" w:space="0" w:color="auto"/>
        <w:right w:val="none" w:sz="0" w:space="0" w:color="auto"/>
      </w:divBdr>
    </w:div>
    <w:div w:id="924651219">
      <w:bodyDiv w:val="1"/>
      <w:marLeft w:val="0"/>
      <w:marRight w:val="0"/>
      <w:marTop w:val="0"/>
      <w:marBottom w:val="0"/>
      <w:divBdr>
        <w:top w:val="none" w:sz="0" w:space="0" w:color="auto"/>
        <w:left w:val="none" w:sz="0" w:space="0" w:color="auto"/>
        <w:bottom w:val="none" w:sz="0" w:space="0" w:color="auto"/>
        <w:right w:val="none" w:sz="0" w:space="0" w:color="auto"/>
      </w:divBdr>
    </w:div>
    <w:div w:id="945235994">
      <w:bodyDiv w:val="1"/>
      <w:marLeft w:val="0"/>
      <w:marRight w:val="0"/>
      <w:marTop w:val="0"/>
      <w:marBottom w:val="0"/>
      <w:divBdr>
        <w:top w:val="none" w:sz="0" w:space="0" w:color="auto"/>
        <w:left w:val="none" w:sz="0" w:space="0" w:color="auto"/>
        <w:bottom w:val="none" w:sz="0" w:space="0" w:color="auto"/>
        <w:right w:val="none" w:sz="0" w:space="0" w:color="auto"/>
      </w:divBdr>
      <w:divsChild>
        <w:div w:id="69338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276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063375">
          <w:blockQuote w:val="1"/>
          <w:marLeft w:val="0"/>
          <w:marRight w:val="0"/>
          <w:marTop w:val="0"/>
          <w:marBottom w:val="0"/>
          <w:divBdr>
            <w:top w:val="none" w:sz="0" w:space="0" w:color="auto"/>
            <w:left w:val="none" w:sz="0" w:space="0" w:color="auto"/>
            <w:bottom w:val="none" w:sz="0" w:space="0" w:color="auto"/>
            <w:right w:val="none" w:sz="0" w:space="0" w:color="auto"/>
          </w:divBdr>
        </w:div>
        <w:div w:id="1495532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952302">
      <w:bodyDiv w:val="1"/>
      <w:marLeft w:val="0"/>
      <w:marRight w:val="0"/>
      <w:marTop w:val="0"/>
      <w:marBottom w:val="0"/>
      <w:divBdr>
        <w:top w:val="none" w:sz="0" w:space="0" w:color="auto"/>
        <w:left w:val="none" w:sz="0" w:space="0" w:color="auto"/>
        <w:bottom w:val="none" w:sz="0" w:space="0" w:color="auto"/>
        <w:right w:val="none" w:sz="0" w:space="0" w:color="auto"/>
      </w:divBdr>
    </w:div>
    <w:div w:id="1181553903">
      <w:bodyDiv w:val="1"/>
      <w:marLeft w:val="0"/>
      <w:marRight w:val="0"/>
      <w:marTop w:val="0"/>
      <w:marBottom w:val="0"/>
      <w:divBdr>
        <w:top w:val="none" w:sz="0" w:space="0" w:color="auto"/>
        <w:left w:val="none" w:sz="0" w:space="0" w:color="auto"/>
        <w:bottom w:val="none" w:sz="0" w:space="0" w:color="auto"/>
        <w:right w:val="none" w:sz="0" w:space="0" w:color="auto"/>
      </w:divBdr>
    </w:div>
    <w:div w:id="1220556041">
      <w:bodyDiv w:val="1"/>
      <w:marLeft w:val="0"/>
      <w:marRight w:val="0"/>
      <w:marTop w:val="0"/>
      <w:marBottom w:val="0"/>
      <w:divBdr>
        <w:top w:val="none" w:sz="0" w:space="0" w:color="auto"/>
        <w:left w:val="none" w:sz="0" w:space="0" w:color="auto"/>
        <w:bottom w:val="none" w:sz="0" w:space="0" w:color="auto"/>
        <w:right w:val="none" w:sz="0" w:space="0" w:color="auto"/>
      </w:divBdr>
    </w:div>
    <w:div w:id="1262835912">
      <w:bodyDiv w:val="1"/>
      <w:marLeft w:val="0"/>
      <w:marRight w:val="0"/>
      <w:marTop w:val="0"/>
      <w:marBottom w:val="0"/>
      <w:divBdr>
        <w:top w:val="none" w:sz="0" w:space="0" w:color="auto"/>
        <w:left w:val="none" w:sz="0" w:space="0" w:color="auto"/>
        <w:bottom w:val="none" w:sz="0" w:space="0" w:color="auto"/>
        <w:right w:val="none" w:sz="0" w:space="0" w:color="auto"/>
      </w:divBdr>
    </w:div>
    <w:div w:id="1321076443">
      <w:bodyDiv w:val="1"/>
      <w:marLeft w:val="0"/>
      <w:marRight w:val="0"/>
      <w:marTop w:val="0"/>
      <w:marBottom w:val="0"/>
      <w:divBdr>
        <w:top w:val="none" w:sz="0" w:space="0" w:color="auto"/>
        <w:left w:val="none" w:sz="0" w:space="0" w:color="auto"/>
        <w:bottom w:val="none" w:sz="0" w:space="0" w:color="auto"/>
        <w:right w:val="none" w:sz="0" w:space="0" w:color="auto"/>
      </w:divBdr>
    </w:div>
    <w:div w:id="1387335187">
      <w:bodyDiv w:val="1"/>
      <w:marLeft w:val="0"/>
      <w:marRight w:val="0"/>
      <w:marTop w:val="0"/>
      <w:marBottom w:val="0"/>
      <w:divBdr>
        <w:top w:val="none" w:sz="0" w:space="0" w:color="auto"/>
        <w:left w:val="none" w:sz="0" w:space="0" w:color="auto"/>
        <w:bottom w:val="none" w:sz="0" w:space="0" w:color="auto"/>
        <w:right w:val="none" w:sz="0" w:space="0" w:color="auto"/>
      </w:divBdr>
    </w:div>
    <w:div w:id="1425342515">
      <w:bodyDiv w:val="1"/>
      <w:marLeft w:val="0"/>
      <w:marRight w:val="0"/>
      <w:marTop w:val="0"/>
      <w:marBottom w:val="0"/>
      <w:divBdr>
        <w:top w:val="none" w:sz="0" w:space="0" w:color="auto"/>
        <w:left w:val="none" w:sz="0" w:space="0" w:color="auto"/>
        <w:bottom w:val="none" w:sz="0" w:space="0" w:color="auto"/>
        <w:right w:val="none" w:sz="0" w:space="0" w:color="auto"/>
      </w:divBdr>
    </w:div>
    <w:div w:id="1558199100">
      <w:bodyDiv w:val="1"/>
      <w:marLeft w:val="0"/>
      <w:marRight w:val="0"/>
      <w:marTop w:val="0"/>
      <w:marBottom w:val="0"/>
      <w:divBdr>
        <w:top w:val="none" w:sz="0" w:space="0" w:color="auto"/>
        <w:left w:val="none" w:sz="0" w:space="0" w:color="auto"/>
        <w:bottom w:val="none" w:sz="0" w:space="0" w:color="auto"/>
        <w:right w:val="none" w:sz="0" w:space="0" w:color="auto"/>
      </w:divBdr>
      <w:divsChild>
        <w:div w:id="247543116">
          <w:marLeft w:val="547"/>
          <w:marRight w:val="0"/>
          <w:marTop w:val="154"/>
          <w:marBottom w:val="0"/>
          <w:divBdr>
            <w:top w:val="none" w:sz="0" w:space="0" w:color="auto"/>
            <w:left w:val="none" w:sz="0" w:space="0" w:color="auto"/>
            <w:bottom w:val="none" w:sz="0" w:space="0" w:color="auto"/>
            <w:right w:val="none" w:sz="0" w:space="0" w:color="auto"/>
          </w:divBdr>
        </w:div>
        <w:div w:id="1675690083">
          <w:marLeft w:val="547"/>
          <w:marRight w:val="0"/>
          <w:marTop w:val="154"/>
          <w:marBottom w:val="0"/>
          <w:divBdr>
            <w:top w:val="none" w:sz="0" w:space="0" w:color="auto"/>
            <w:left w:val="none" w:sz="0" w:space="0" w:color="auto"/>
            <w:bottom w:val="none" w:sz="0" w:space="0" w:color="auto"/>
            <w:right w:val="none" w:sz="0" w:space="0" w:color="auto"/>
          </w:divBdr>
        </w:div>
        <w:div w:id="2030983823">
          <w:marLeft w:val="547"/>
          <w:marRight w:val="0"/>
          <w:marTop w:val="154"/>
          <w:marBottom w:val="0"/>
          <w:divBdr>
            <w:top w:val="none" w:sz="0" w:space="0" w:color="auto"/>
            <w:left w:val="none" w:sz="0" w:space="0" w:color="auto"/>
            <w:bottom w:val="none" w:sz="0" w:space="0" w:color="auto"/>
            <w:right w:val="none" w:sz="0" w:space="0" w:color="auto"/>
          </w:divBdr>
        </w:div>
      </w:divsChild>
    </w:div>
    <w:div w:id="1570380322">
      <w:bodyDiv w:val="1"/>
      <w:marLeft w:val="0"/>
      <w:marRight w:val="0"/>
      <w:marTop w:val="0"/>
      <w:marBottom w:val="0"/>
      <w:divBdr>
        <w:top w:val="none" w:sz="0" w:space="0" w:color="auto"/>
        <w:left w:val="none" w:sz="0" w:space="0" w:color="auto"/>
        <w:bottom w:val="none" w:sz="0" w:space="0" w:color="auto"/>
        <w:right w:val="none" w:sz="0" w:space="0" w:color="auto"/>
      </w:divBdr>
    </w:div>
    <w:div w:id="1595938756">
      <w:bodyDiv w:val="1"/>
      <w:marLeft w:val="0"/>
      <w:marRight w:val="0"/>
      <w:marTop w:val="0"/>
      <w:marBottom w:val="0"/>
      <w:divBdr>
        <w:top w:val="none" w:sz="0" w:space="0" w:color="auto"/>
        <w:left w:val="none" w:sz="0" w:space="0" w:color="auto"/>
        <w:bottom w:val="none" w:sz="0" w:space="0" w:color="auto"/>
        <w:right w:val="none" w:sz="0" w:space="0" w:color="auto"/>
      </w:divBdr>
    </w:div>
    <w:div w:id="1661500442">
      <w:bodyDiv w:val="1"/>
      <w:marLeft w:val="0"/>
      <w:marRight w:val="0"/>
      <w:marTop w:val="0"/>
      <w:marBottom w:val="0"/>
      <w:divBdr>
        <w:top w:val="none" w:sz="0" w:space="0" w:color="auto"/>
        <w:left w:val="none" w:sz="0" w:space="0" w:color="auto"/>
        <w:bottom w:val="none" w:sz="0" w:space="0" w:color="auto"/>
        <w:right w:val="none" w:sz="0" w:space="0" w:color="auto"/>
      </w:divBdr>
    </w:div>
    <w:div w:id="1666739515">
      <w:bodyDiv w:val="1"/>
      <w:marLeft w:val="0"/>
      <w:marRight w:val="0"/>
      <w:marTop w:val="0"/>
      <w:marBottom w:val="0"/>
      <w:divBdr>
        <w:top w:val="none" w:sz="0" w:space="0" w:color="auto"/>
        <w:left w:val="none" w:sz="0" w:space="0" w:color="auto"/>
        <w:bottom w:val="none" w:sz="0" w:space="0" w:color="auto"/>
        <w:right w:val="none" w:sz="0" w:space="0" w:color="auto"/>
      </w:divBdr>
    </w:div>
    <w:div w:id="1735468847">
      <w:bodyDiv w:val="1"/>
      <w:marLeft w:val="0"/>
      <w:marRight w:val="0"/>
      <w:marTop w:val="0"/>
      <w:marBottom w:val="0"/>
      <w:divBdr>
        <w:top w:val="none" w:sz="0" w:space="0" w:color="auto"/>
        <w:left w:val="none" w:sz="0" w:space="0" w:color="auto"/>
        <w:bottom w:val="none" w:sz="0" w:space="0" w:color="auto"/>
        <w:right w:val="none" w:sz="0" w:space="0" w:color="auto"/>
      </w:divBdr>
    </w:div>
    <w:div w:id="1749617299">
      <w:bodyDiv w:val="1"/>
      <w:marLeft w:val="0"/>
      <w:marRight w:val="0"/>
      <w:marTop w:val="0"/>
      <w:marBottom w:val="0"/>
      <w:divBdr>
        <w:top w:val="none" w:sz="0" w:space="0" w:color="auto"/>
        <w:left w:val="none" w:sz="0" w:space="0" w:color="auto"/>
        <w:bottom w:val="none" w:sz="0" w:space="0" w:color="auto"/>
        <w:right w:val="none" w:sz="0" w:space="0" w:color="auto"/>
      </w:divBdr>
    </w:div>
    <w:div w:id="1766537743">
      <w:bodyDiv w:val="1"/>
      <w:marLeft w:val="0"/>
      <w:marRight w:val="0"/>
      <w:marTop w:val="0"/>
      <w:marBottom w:val="0"/>
      <w:divBdr>
        <w:top w:val="none" w:sz="0" w:space="0" w:color="auto"/>
        <w:left w:val="none" w:sz="0" w:space="0" w:color="auto"/>
        <w:bottom w:val="none" w:sz="0" w:space="0" w:color="auto"/>
        <w:right w:val="none" w:sz="0" w:space="0" w:color="auto"/>
      </w:divBdr>
    </w:div>
    <w:div w:id="1816099509">
      <w:bodyDiv w:val="1"/>
      <w:marLeft w:val="0"/>
      <w:marRight w:val="0"/>
      <w:marTop w:val="0"/>
      <w:marBottom w:val="0"/>
      <w:divBdr>
        <w:top w:val="none" w:sz="0" w:space="0" w:color="auto"/>
        <w:left w:val="none" w:sz="0" w:space="0" w:color="auto"/>
        <w:bottom w:val="none" w:sz="0" w:space="0" w:color="auto"/>
        <w:right w:val="none" w:sz="0" w:space="0" w:color="auto"/>
      </w:divBdr>
    </w:div>
    <w:div w:id="1818496973">
      <w:bodyDiv w:val="1"/>
      <w:marLeft w:val="0"/>
      <w:marRight w:val="0"/>
      <w:marTop w:val="0"/>
      <w:marBottom w:val="0"/>
      <w:divBdr>
        <w:top w:val="none" w:sz="0" w:space="0" w:color="auto"/>
        <w:left w:val="none" w:sz="0" w:space="0" w:color="auto"/>
        <w:bottom w:val="none" w:sz="0" w:space="0" w:color="auto"/>
        <w:right w:val="none" w:sz="0" w:space="0" w:color="auto"/>
      </w:divBdr>
    </w:div>
    <w:div w:id="1826506848">
      <w:bodyDiv w:val="1"/>
      <w:marLeft w:val="0"/>
      <w:marRight w:val="0"/>
      <w:marTop w:val="0"/>
      <w:marBottom w:val="0"/>
      <w:divBdr>
        <w:top w:val="none" w:sz="0" w:space="0" w:color="auto"/>
        <w:left w:val="none" w:sz="0" w:space="0" w:color="auto"/>
        <w:bottom w:val="none" w:sz="0" w:space="0" w:color="auto"/>
        <w:right w:val="none" w:sz="0" w:space="0" w:color="auto"/>
      </w:divBdr>
    </w:div>
    <w:div w:id="1892615661">
      <w:bodyDiv w:val="1"/>
      <w:marLeft w:val="0"/>
      <w:marRight w:val="0"/>
      <w:marTop w:val="0"/>
      <w:marBottom w:val="0"/>
      <w:divBdr>
        <w:top w:val="none" w:sz="0" w:space="0" w:color="auto"/>
        <w:left w:val="none" w:sz="0" w:space="0" w:color="auto"/>
        <w:bottom w:val="none" w:sz="0" w:space="0" w:color="auto"/>
        <w:right w:val="none" w:sz="0" w:space="0" w:color="auto"/>
      </w:divBdr>
    </w:div>
    <w:div w:id="1962684897">
      <w:bodyDiv w:val="1"/>
      <w:marLeft w:val="0"/>
      <w:marRight w:val="0"/>
      <w:marTop w:val="0"/>
      <w:marBottom w:val="0"/>
      <w:divBdr>
        <w:top w:val="none" w:sz="0" w:space="0" w:color="auto"/>
        <w:left w:val="none" w:sz="0" w:space="0" w:color="auto"/>
        <w:bottom w:val="none" w:sz="0" w:space="0" w:color="auto"/>
        <w:right w:val="none" w:sz="0" w:space="0" w:color="auto"/>
      </w:divBdr>
    </w:div>
    <w:div w:id="2051608725">
      <w:bodyDiv w:val="1"/>
      <w:marLeft w:val="0"/>
      <w:marRight w:val="0"/>
      <w:marTop w:val="0"/>
      <w:marBottom w:val="0"/>
      <w:divBdr>
        <w:top w:val="none" w:sz="0" w:space="0" w:color="auto"/>
        <w:left w:val="none" w:sz="0" w:space="0" w:color="auto"/>
        <w:bottom w:val="none" w:sz="0" w:space="0" w:color="auto"/>
        <w:right w:val="none" w:sz="0" w:space="0" w:color="auto"/>
      </w:divBdr>
    </w:div>
    <w:div w:id="2052152071">
      <w:bodyDiv w:val="1"/>
      <w:marLeft w:val="0"/>
      <w:marRight w:val="0"/>
      <w:marTop w:val="0"/>
      <w:marBottom w:val="0"/>
      <w:divBdr>
        <w:top w:val="none" w:sz="0" w:space="0" w:color="auto"/>
        <w:left w:val="none" w:sz="0" w:space="0" w:color="auto"/>
        <w:bottom w:val="none" w:sz="0" w:space="0" w:color="auto"/>
        <w:right w:val="none" w:sz="0" w:space="0" w:color="auto"/>
      </w:divBdr>
      <w:divsChild>
        <w:div w:id="123013692">
          <w:marLeft w:val="0"/>
          <w:marRight w:val="0"/>
          <w:marTop w:val="0"/>
          <w:marBottom w:val="0"/>
          <w:divBdr>
            <w:top w:val="none" w:sz="0" w:space="0" w:color="auto"/>
            <w:left w:val="none" w:sz="0" w:space="0" w:color="auto"/>
            <w:bottom w:val="none" w:sz="0" w:space="0" w:color="auto"/>
            <w:right w:val="none" w:sz="0" w:space="0" w:color="auto"/>
          </w:divBdr>
          <w:divsChild>
            <w:div w:id="1174035416">
              <w:marLeft w:val="0"/>
              <w:marRight w:val="0"/>
              <w:marTop w:val="0"/>
              <w:marBottom w:val="0"/>
              <w:divBdr>
                <w:top w:val="none" w:sz="0" w:space="0" w:color="auto"/>
                <w:left w:val="none" w:sz="0" w:space="0" w:color="auto"/>
                <w:bottom w:val="none" w:sz="0" w:space="0" w:color="auto"/>
                <w:right w:val="none" w:sz="0" w:space="0" w:color="auto"/>
              </w:divBdr>
              <w:divsChild>
                <w:div w:id="128284789">
                  <w:marLeft w:val="0"/>
                  <w:marRight w:val="0"/>
                  <w:marTop w:val="0"/>
                  <w:marBottom w:val="0"/>
                  <w:divBdr>
                    <w:top w:val="none" w:sz="0" w:space="0" w:color="auto"/>
                    <w:left w:val="none" w:sz="0" w:space="0" w:color="auto"/>
                    <w:bottom w:val="none" w:sz="0" w:space="0" w:color="auto"/>
                    <w:right w:val="none" w:sz="0" w:space="0" w:color="auto"/>
                  </w:divBdr>
                  <w:divsChild>
                    <w:div w:id="937760670">
                      <w:marLeft w:val="0"/>
                      <w:marRight w:val="0"/>
                      <w:marTop w:val="0"/>
                      <w:marBottom w:val="0"/>
                      <w:divBdr>
                        <w:top w:val="none" w:sz="0" w:space="0" w:color="auto"/>
                        <w:left w:val="none" w:sz="0" w:space="0" w:color="auto"/>
                        <w:bottom w:val="none" w:sz="0" w:space="0" w:color="auto"/>
                        <w:right w:val="none" w:sz="0" w:space="0" w:color="auto"/>
                      </w:divBdr>
                      <w:divsChild>
                        <w:div w:id="741833658">
                          <w:marLeft w:val="0"/>
                          <w:marRight w:val="0"/>
                          <w:marTop w:val="0"/>
                          <w:marBottom w:val="0"/>
                          <w:divBdr>
                            <w:top w:val="none" w:sz="0" w:space="0" w:color="auto"/>
                            <w:left w:val="none" w:sz="0" w:space="0" w:color="auto"/>
                            <w:bottom w:val="none" w:sz="0" w:space="0" w:color="auto"/>
                            <w:right w:val="none" w:sz="0" w:space="0" w:color="auto"/>
                          </w:divBdr>
                          <w:divsChild>
                            <w:div w:id="863902389">
                              <w:marLeft w:val="0"/>
                              <w:marRight w:val="0"/>
                              <w:marTop w:val="0"/>
                              <w:marBottom w:val="0"/>
                              <w:divBdr>
                                <w:top w:val="none" w:sz="0" w:space="0" w:color="auto"/>
                                <w:left w:val="none" w:sz="0" w:space="0" w:color="auto"/>
                                <w:bottom w:val="none" w:sz="0" w:space="0" w:color="auto"/>
                                <w:right w:val="none" w:sz="0" w:space="0" w:color="auto"/>
                              </w:divBdr>
                              <w:divsChild>
                                <w:div w:id="1647512162">
                                  <w:marLeft w:val="0"/>
                                  <w:marRight w:val="0"/>
                                  <w:marTop w:val="0"/>
                                  <w:marBottom w:val="225"/>
                                  <w:divBdr>
                                    <w:top w:val="none" w:sz="0" w:space="0" w:color="auto"/>
                                    <w:left w:val="none" w:sz="0" w:space="0" w:color="auto"/>
                                    <w:bottom w:val="none" w:sz="0" w:space="0" w:color="auto"/>
                                    <w:right w:val="none" w:sz="0" w:space="0" w:color="auto"/>
                                  </w:divBdr>
                                  <w:divsChild>
                                    <w:div w:id="1392077287">
                                      <w:marLeft w:val="0"/>
                                      <w:marRight w:val="0"/>
                                      <w:marTop w:val="0"/>
                                      <w:marBottom w:val="0"/>
                                      <w:divBdr>
                                        <w:top w:val="none" w:sz="0" w:space="0" w:color="auto"/>
                                        <w:left w:val="none" w:sz="0" w:space="0" w:color="auto"/>
                                        <w:bottom w:val="none" w:sz="0" w:space="0" w:color="auto"/>
                                        <w:right w:val="none" w:sz="0" w:space="0" w:color="auto"/>
                                      </w:divBdr>
                                      <w:divsChild>
                                        <w:div w:id="19566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5409">
                                  <w:marLeft w:val="0"/>
                                  <w:marRight w:val="0"/>
                                  <w:marTop w:val="0"/>
                                  <w:marBottom w:val="0"/>
                                  <w:divBdr>
                                    <w:top w:val="none" w:sz="0" w:space="0" w:color="auto"/>
                                    <w:left w:val="none" w:sz="0" w:space="0" w:color="auto"/>
                                    <w:bottom w:val="none" w:sz="0" w:space="0" w:color="auto"/>
                                    <w:right w:val="none" w:sz="0" w:space="0" w:color="auto"/>
                                  </w:divBdr>
                                  <w:divsChild>
                                    <w:div w:id="513374937">
                                      <w:marLeft w:val="0"/>
                                      <w:marRight w:val="0"/>
                                      <w:marTop w:val="0"/>
                                      <w:marBottom w:val="0"/>
                                      <w:divBdr>
                                        <w:top w:val="none" w:sz="0" w:space="0" w:color="auto"/>
                                        <w:left w:val="none" w:sz="0" w:space="0" w:color="auto"/>
                                        <w:bottom w:val="none" w:sz="0" w:space="0" w:color="auto"/>
                                        <w:right w:val="none" w:sz="0" w:space="0" w:color="auto"/>
                                      </w:divBdr>
                                      <w:divsChild>
                                        <w:div w:id="682630636">
                                          <w:marLeft w:val="0"/>
                                          <w:marRight w:val="0"/>
                                          <w:marTop w:val="0"/>
                                          <w:marBottom w:val="0"/>
                                          <w:divBdr>
                                            <w:top w:val="none" w:sz="0" w:space="0" w:color="auto"/>
                                            <w:left w:val="none" w:sz="0" w:space="0" w:color="auto"/>
                                            <w:bottom w:val="none" w:sz="0" w:space="0" w:color="auto"/>
                                            <w:right w:val="none" w:sz="0" w:space="0" w:color="auto"/>
                                          </w:divBdr>
                                          <w:divsChild>
                                            <w:div w:id="1767579287">
                                              <w:marLeft w:val="0"/>
                                              <w:marRight w:val="0"/>
                                              <w:marTop w:val="0"/>
                                              <w:marBottom w:val="0"/>
                                              <w:divBdr>
                                                <w:top w:val="none" w:sz="0" w:space="0" w:color="auto"/>
                                                <w:left w:val="none" w:sz="0" w:space="0" w:color="auto"/>
                                                <w:bottom w:val="none" w:sz="0" w:space="0" w:color="auto"/>
                                                <w:right w:val="none" w:sz="0" w:space="0" w:color="auto"/>
                                              </w:divBdr>
                                            </w:div>
                                          </w:divsChild>
                                        </w:div>
                                        <w:div w:id="1132863656">
                                          <w:marLeft w:val="0"/>
                                          <w:marRight w:val="0"/>
                                          <w:marTop w:val="0"/>
                                          <w:marBottom w:val="0"/>
                                          <w:divBdr>
                                            <w:top w:val="none" w:sz="0" w:space="0" w:color="auto"/>
                                            <w:left w:val="none" w:sz="0" w:space="0" w:color="auto"/>
                                            <w:bottom w:val="none" w:sz="0" w:space="0" w:color="auto"/>
                                            <w:right w:val="none" w:sz="0" w:space="0" w:color="auto"/>
                                          </w:divBdr>
                                          <w:divsChild>
                                            <w:div w:id="1741899756">
                                              <w:marLeft w:val="0"/>
                                              <w:marRight w:val="0"/>
                                              <w:marTop w:val="0"/>
                                              <w:marBottom w:val="0"/>
                                              <w:divBdr>
                                                <w:top w:val="none" w:sz="0" w:space="0" w:color="auto"/>
                                                <w:left w:val="none" w:sz="0" w:space="0" w:color="auto"/>
                                                <w:bottom w:val="none" w:sz="0" w:space="0" w:color="auto"/>
                                                <w:right w:val="none" w:sz="0" w:space="0" w:color="auto"/>
                                              </w:divBdr>
                                            </w:div>
                                          </w:divsChild>
                                        </w:div>
                                        <w:div w:id="496044612">
                                          <w:marLeft w:val="0"/>
                                          <w:marRight w:val="0"/>
                                          <w:marTop w:val="0"/>
                                          <w:marBottom w:val="0"/>
                                          <w:divBdr>
                                            <w:top w:val="none" w:sz="0" w:space="0" w:color="auto"/>
                                            <w:left w:val="none" w:sz="0" w:space="0" w:color="auto"/>
                                            <w:bottom w:val="none" w:sz="0" w:space="0" w:color="auto"/>
                                            <w:right w:val="none" w:sz="0" w:space="0" w:color="auto"/>
                                          </w:divBdr>
                                          <w:divsChild>
                                            <w:div w:id="1642029861">
                                              <w:marLeft w:val="0"/>
                                              <w:marRight w:val="0"/>
                                              <w:marTop w:val="0"/>
                                              <w:marBottom w:val="0"/>
                                              <w:divBdr>
                                                <w:top w:val="none" w:sz="0" w:space="0" w:color="auto"/>
                                                <w:left w:val="none" w:sz="0" w:space="0" w:color="auto"/>
                                                <w:bottom w:val="none" w:sz="0" w:space="0" w:color="auto"/>
                                                <w:right w:val="none" w:sz="0" w:space="0" w:color="auto"/>
                                              </w:divBdr>
                                            </w:div>
                                          </w:divsChild>
                                        </w:div>
                                        <w:div w:id="2123764031">
                                          <w:marLeft w:val="0"/>
                                          <w:marRight w:val="0"/>
                                          <w:marTop w:val="0"/>
                                          <w:marBottom w:val="0"/>
                                          <w:divBdr>
                                            <w:top w:val="none" w:sz="0" w:space="0" w:color="auto"/>
                                            <w:left w:val="none" w:sz="0" w:space="0" w:color="auto"/>
                                            <w:bottom w:val="none" w:sz="0" w:space="0" w:color="auto"/>
                                            <w:right w:val="none" w:sz="0" w:space="0" w:color="auto"/>
                                          </w:divBdr>
                                          <w:divsChild>
                                            <w:div w:id="1268658399">
                                              <w:marLeft w:val="0"/>
                                              <w:marRight w:val="0"/>
                                              <w:marTop w:val="0"/>
                                              <w:marBottom w:val="0"/>
                                              <w:divBdr>
                                                <w:top w:val="none" w:sz="0" w:space="0" w:color="auto"/>
                                                <w:left w:val="none" w:sz="0" w:space="0" w:color="auto"/>
                                                <w:bottom w:val="none" w:sz="0" w:space="0" w:color="auto"/>
                                                <w:right w:val="none" w:sz="0" w:space="0" w:color="auto"/>
                                              </w:divBdr>
                                            </w:div>
                                          </w:divsChild>
                                        </w:div>
                                        <w:div w:id="992295506">
                                          <w:marLeft w:val="0"/>
                                          <w:marRight w:val="0"/>
                                          <w:marTop w:val="0"/>
                                          <w:marBottom w:val="0"/>
                                          <w:divBdr>
                                            <w:top w:val="none" w:sz="0" w:space="0" w:color="auto"/>
                                            <w:left w:val="none" w:sz="0" w:space="0" w:color="auto"/>
                                            <w:bottom w:val="none" w:sz="0" w:space="0" w:color="auto"/>
                                            <w:right w:val="none" w:sz="0" w:space="0" w:color="auto"/>
                                          </w:divBdr>
                                          <w:divsChild>
                                            <w:div w:id="842554242">
                                              <w:marLeft w:val="0"/>
                                              <w:marRight w:val="0"/>
                                              <w:marTop w:val="0"/>
                                              <w:marBottom w:val="0"/>
                                              <w:divBdr>
                                                <w:top w:val="none" w:sz="0" w:space="0" w:color="auto"/>
                                                <w:left w:val="none" w:sz="0" w:space="0" w:color="auto"/>
                                                <w:bottom w:val="none" w:sz="0" w:space="0" w:color="auto"/>
                                                <w:right w:val="none" w:sz="0" w:space="0" w:color="auto"/>
                                              </w:divBdr>
                                            </w:div>
                                          </w:divsChild>
                                        </w:div>
                                        <w:div w:id="1275332029">
                                          <w:marLeft w:val="0"/>
                                          <w:marRight w:val="0"/>
                                          <w:marTop w:val="0"/>
                                          <w:marBottom w:val="0"/>
                                          <w:divBdr>
                                            <w:top w:val="none" w:sz="0" w:space="0" w:color="auto"/>
                                            <w:left w:val="none" w:sz="0" w:space="0" w:color="auto"/>
                                            <w:bottom w:val="none" w:sz="0" w:space="0" w:color="auto"/>
                                            <w:right w:val="none" w:sz="0" w:space="0" w:color="auto"/>
                                          </w:divBdr>
                                          <w:divsChild>
                                            <w:div w:id="20478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837975">
          <w:marLeft w:val="0"/>
          <w:marRight w:val="0"/>
          <w:marTop w:val="0"/>
          <w:marBottom w:val="0"/>
          <w:divBdr>
            <w:top w:val="none" w:sz="0" w:space="0" w:color="auto"/>
            <w:left w:val="none" w:sz="0" w:space="0" w:color="auto"/>
            <w:bottom w:val="none" w:sz="0" w:space="0" w:color="auto"/>
            <w:right w:val="none" w:sz="0" w:space="0" w:color="auto"/>
          </w:divBdr>
          <w:divsChild>
            <w:div w:id="451246811">
              <w:marLeft w:val="0"/>
              <w:marRight w:val="0"/>
              <w:marTop w:val="0"/>
              <w:marBottom w:val="0"/>
              <w:divBdr>
                <w:top w:val="none" w:sz="0" w:space="0" w:color="auto"/>
                <w:left w:val="none" w:sz="0" w:space="0" w:color="auto"/>
                <w:bottom w:val="none" w:sz="0" w:space="0" w:color="auto"/>
                <w:right w:val="none" w:sz="0" w:space="0" w:color="auto"/>
              </w:divBdr>
              <w:divsChild>
                <w:div w:id="1217814785">
                  <w:marLeft w:val="300"/>
                  <w:marRight w:val="300"/>
                  <w:marTop w:val="0"/>
                  <w:marBottom w:val="0"/>
                  <w:divBdr>
                    <w:top w:val="none" w:sz="0" w:space="0" w:color="auto"/>
                    <w:left w:val="none" w:sz="0" w:space="0" w:color="auto"/>
                    <w:bottom w:val="none" w:sz="0" w:space="0" w:color="auto"/>
                    <w:right w:val="none" w:sz="0" w:space="0" w:color="auto"/>
                  </w:divBdr>
                  <w:divsChild>
                    <w:div w:id="4545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0697">
          <w:marLeft w:val="0"/>
          <w:marRight w:val="0"/>
          <w:marTop w:val="0"/>
          <w:marBottom w:val="0"/>
          <w:divBdr>
            <w:top w:val="none" w:sz="0" w:space="0" w:color="auto"/>
            <w:left w:val="none" w:sz="0" w:space="0" w:color="auto"/>
            <w:bottom w:val="none" w:sz="0" w:space="0" w:color="auto"/>
            <w:right w:val="none" w:sz="0" w:space="0" w:color="auto"/>
          </w:divBdr>
          <w:divsChild>
            <w:div w:id="843980849">
              <w:marLeft w:val="0"/>
              <w:marRight w:val="0"/>
              <w:marTop w:val="0"/>
              <w:marBottom w:val="0"/>
              <w:divBdr>
                <w:top w:val="none" w:sz="0" w:space="0" w:color="auto"/>
                <w:left w:val="none" w:sz="0" w:space="0" w:color="auto"/>
                <w:bottom w:val="none" w:sz="0" w:space="0" w:color="auto"/>
                <w:right w:val="none" w:sz="0" w:space="0" w:color="auto"/>
              </w:divBdr>
              <w:divsChild>
                <w:div w:id="1020667444">
                  <w:marLeft w:val="0"/>
                  <w:marRight w:val="0"/>
                  <w:marTop w:val="0"/>
                  <w:marBottom w:val="0"/>
                  <w:divBdr>
                    <w:top w:val="none" w:sz="0" w:space="0" w:color="auto"/>
                    <w:left w:val="none" w:sz="0" w:space="0" w:color="auto"/>
                    <w:bottom w:val="none" w:sz="0" w:space="0" w:color="auto"/>
                    <w:right w:val="none" w:sz="0" w:space="0" w:color="auto"/>
                  </w:divBdr>
                  <w:divsChild>
                    <w:div w:id="1020007907">
                      <w:marLeft w:val="300"/>
                      <w:marRight w:val="300"/>
                      <w:marTop w:val="0"/>
                      <w:marBottom w:val="0"/>
                      <w:divBdr>
                        <w:top w:val="none" w:sz="0" w:space="0" w:color="auto"/>
                        <w:left w:val="none" w:sz="0" w:space="0" w:color="auto"/>
                        <w:bottom w:val="none" w:sz="0" w:space="0" w:color="auto"/>
                        <w:right w:val="none" w:sz="0" w:space="0" w:color="auto"/>
                      </w:divBdr>
                      <w:divsChild>
                        <w:div w:id="18807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98536">
          <w:marLeft w:val="0"/>
          <w:marRight w:val="0"/>
          <w:marTop w:val="0"/>
          <w:marBottom w:val="0"/>
          <w:divBdr>
            <w:top w:val="none" w:sz="0" w:space="0" w:color="auto"/>
            <w:left w:val="none" w:sz="0" w:space="0" w:color="auto"/>
            <w:bottom w:val="none" w:sz="0" w:space="0" w:color="auto"/>
            <w:right w:val="none" w:sz="0" w:space="0" w:color="auto"/>
          </w:divBdr>
          <w:divsChild>
            <w:div w:id="1706714767">
              <w:marLeft w:val="0"/>
              <w:marRight w:val="0"/>
              <w:marTop w:val="0"/>
              <w:marBottom w:val="0"/>
              <w:divBdr>
                <w:top w:val="none" w:sz="0" w:space="0" w:color="auto"/>
                <w:left w:val="none" w:sz="0" w:space="0" w:color="auto"/>
                <w:bottom w:val="none" w:sz="0" w:space="0" w:color="auto"/>
                <w:right w:val="none" w:sz="0" w:space="0" w:color="auto"/>
              </w:divBdr>
              <w:divsChild>
                <w:div w:id="1213612910">
                  <w:marLeft w:val="0"/>
                  <w:marRight w:val="0"/>
                  <w:marTop w:val="0"/>
                  <w:marBottom w:val="0"/>
                  <w:divBdr>
                    <w:top w:val="none" w:sz="0" w:space="0" w:color="auto"/>
                    <w:left w:val="none" w:sz="0" w:space="0" w:color="auto"/>
                    <w:bottom w:val="none" w:sz="0" w:space="0" w:color="auto"/>
                    <w:right w:val="none" w:sz="0" w:space="0" w:color="auto"/>
                  </w:divBdr>
                  <w:divsChild>
                    <w:div w:id="850031496">
                      <w:marLeft w:val="300"/>
                      <w:marRight w:val="300"/>
                      <w:marTop w:val="0"/>
                      <w:marBottom w:val="0"/>
                      <w:divBdr>
                        <w:top w:val="none" w:sz="0" w:space="0" w:color="auto"/>
                        <w:left w:val="none" w:sz="0" w:space="0" w:color="auto"/>
                        <w:bottom w:val="none" w:sz="0" w:space="0" w:color="auto"/>
                        <w:right w:val="none" w:sz="0" w:space="0" w:color="auto"/>
                      </w:divBdr>
                      <w:divsChild>
                        <w:div w:id="7122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199">
          <w:marLeft w:val="0"/>
          <w:marRight w:val="0"/>
          <w:marTop w:val="0"/>
          <w:marBottom w:val="0"/>
          <w:divBdr>
            <w:top w:val="none" w:sz="0" w:space="0" w:color="auto"/>
            <w:left w:val="none" w:sz="0" w:space="0" w:color="auto"/>
            <w:bottom w:val="none" w:sz="0" w:space="0" w:color="auto"/>
            <w:right w:val="none" w:sz="0" w:space="0" w:color="auto"/>
          </w:divBdr>
          <w:divsChild>
            <w:div w:id="121535672">
              <w:marLeft w:val="0"/>
              <w:marRight w:val="0"/>
              <w:marTop w:val="0"/>
              <w:marBottom w:val="0"/>
              <w:divBdr>
                <w:top w:val="none" w:sz="0" w:space="0" w:color="auto"/>
                <w:left w:val="none" w:sz="0" w:space="0" w:color="auto"/>
                <w:bottom w:val="none" w:sz="0" w:space="0" w:color="auto"/>
                <w:right w:val="none" w:sz="0" w:space="0" w:color="auto"/>
              </w:divBdr>
              <w:divsChild>
                <w:div w:id="267929805">
                  <w:marLeft w:val="0"/>
                  <w:marRight w:val="0"/>
                  <w:marTop w:val="0"/>
                  <w:marBottom w:val="0"/>
                  <w:divBdr>
                    <w:top w:val="none" w:sz="0" w:space="0" w:color="auto"/>
                    <w:left w:val="none" w:sz="0" w:space="0" w:color="auto"/>
                    <w:bottom w:val="none" w:sz="0" w:space="0" w:color="auto"/>
                    <w:right w:val="none" w:sz="0" w:space="0" w:color="auto"/>
                  </w:divBdr>
                  <w:divsChild>
                    <w:div w:id="1892687000">
                      <w:marLeft w:val="300"/>
                      <w:marRight w:val="300"/>
                      <w:marTop w:val="0"/>
                      <w:marBottom w:val="0"/>
                      <w:divBdr>
                        <w:top w:val="none" w:sz="0" w:space="0" w:color="auto"/>
                        <w:left w:val="none" w:sz="0" w:space="0" w:color="auto"/>
                        <w:bottom w:val="none" w:sz="0" w:space="0" w:color="auto"/>
                        <w:right w:val="none" w:sz="0" w:space="0" w:color="auto"/>
                      </w:divBdr>
                      <w:divsChild>
                        <w:div w:id="5940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166985">
          <w:marLeft w:val="0"/>
          <w:marRight w:val="0"/>
          <w:marTop w:val="0"/>
          <w:marBottom w:val="0"/>
          <w:divBdr>
            <w:top w:val="none" w:sz="0" w:space="0" w:color="auto"/>
            <w:left w:val="none" w:sz="0" w:space="0" w:color="auto"/>
            <w:bottom w:val="none" w:sz="0" w:space="0" w:color="auto"/>
            <w:right w:val="none" w:sz="0" w:space="0" w:color="auto"/>
          </w:divBdr>
          <w:divsChild>
            <w:div w:id="1748376273">
              <w:marLeft w:val="0"/>
              <w:marRight w:val="0"/>
              <w:marTop w:val="0"/>
              <w:marBottom w:val="0"/>
              <w:divBdr>
                <w:top w:val="none" w:sz="0" w:space="0" w:color="auto"/>
                <w:left w:val="none" w:sz="0" w:space="0" w:color="auto"/>
                <w:bottom w:val="none" w:sz="0" w:space="0" w:color="auto"/>
                <w:right w:val="none" w:sz="0" w:space="0" w:color="auto"/>
              </w:divBdr>
              <w:divsChild>
                <w:div w:id="33968567">
                  <w:marLeft w:val="0"/>
                  <w:marRight w:val="0"/>
                  <w:marTop w:val="0"/>
                  <w:marBottom w:val="0"/>
                  <w:divBdr>
                    <w:top w:val="none" w:sz="0" w:space="0" w:color="auto"/>
                    <w:left w:val="none" w:sz="0" w:space="0" w:color="auto"/>
                    <w:bottom w:val="none" w:sz="0" w:space="0" w:color="auto"/>
                    <w:right w:val="none" w:sz="0" w:space="0" w:color="auto"/>
                  </w:divBdr>
                  <w:divsChild>
                    <w:div w:id="1684746257">
                      <w:marLeft w:val="300"/>
                      <w:marRight w:val="300"/>
                      <w:marTop w:val="0"/>
                      <w:marBottom w:val="0"/>
                      <w:divBdr>
                        <w:top w:val="none" w:sz="0" w:space="0" w:color="auto"/>
                        <w:left w:val="none" w:sz="0" w:space="0" w:color="auto"/>
                        <w:bottom w:val="none" w:sz="0" w:space="0" w:color="auto"/>
                        <w:right w:val="none" w:sz="0" w:space="0" w:color="auto"/>
                      </w:divBdr>
                      <w:divsChild>
                        <w:div w:id="1758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16049">
          <w:marLeft w:val="0"/>
          <w:marRight w:val="0"/>
          <w:marTop w:val="0"/>
          <w:marBottom w:val="0"/>
          <w:divBdr>
            <w:top w:val="none" w:sz="0" w:space="0" w:color="auto"/>
            <w:left w:val="none" w:sz="0" w:space="0" w:color="auto"/>
            <w:bottom w:val="none" w:sz="0" w:space="0" w:color="auto"/>
            <w:right w:val="none" w:sz="0" w:space="0" w:color="auto"/>
          </w:divBdr>
          <w:divsChild>
            <w:div w:id="1257131349">
              <w:marLeft w:val="0"/>
              <w:marRight w:val="0"/>
              <w:marTop w:val="0"/>
              <w:marBottom w:val="0"/>
              <w:divBdr>
                <w:top w:val="none" w:sz="0" w:space="0" w:color="auto"/>
                <w:left w:val="none" w:sz="0" w:space="0" w:color="auto"/>
                <w:bottom w:val="none" w:sz="0" w:space="0" w:color="auto"/>
                <w:right w:val="none" w:sz="0" w:space="0" w:color="auto"/>
              </w:divBdr>
              <w:divsChild>
                <w:div w:id="347369955">
                  <w:marLeft w:val="0"/>
                  <w:marRight w:val="0"/>
                  <w:marTop w:val="0"/>
                  <w:marBottom w:val="0"/>
                  <w:divBdr>
                    <w:top w:val="none" w:sz="0" w:space="0" w:color="auto"/>
                    <w:left w:val="none" w:sz="0" w:space="0" w:color="auto"/>
                    <w:bottom w:val="none" w:sz="0" w:space="0" w:color="auto"/>
                    <w:right w:val="none" w:sz="0" w:space="0" w:color="auto"/>
                  </w:divBdr>
                  <w:divsChild>
                    <w:div w:id="1686394887">
                      <w:marLeft w:val="300"/>
                      <w:marRight w:val="300"/>
                      <w:marTop w:val="0"/>
                      <w:marBottom w:val="0"/>
                      <w:divBdr>
                        <w:top w:val="none" w:sz="0" w:space="0" w:color="auto"/>
                        <w:left w:val="none" w:sz="0" w:space="0" w:color="auto"/>
                        <w:bottom w:val="none" w:sz="0" w:space="0" w:color="auto"/>
                        <w:right w:val="none" w:sz="0" w:space="0" w:color="auto"/>
                      </w:divBdr>
                      <w:divsChild>
                        <w:div w:id="7637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68162">
          <w:marLeft w:val="0"/>
          <w:marRight w:val="0"/>
          <w:marTop w:val="0"/>
          <w:marBottom w:val="0"/>
          <w:divBdr>
            <w:top w:val="none" w:sz="0" w:space="0" w:color="auto"/>
            <w:left w:val="none" w:sz="0" w:space="0" w:color="auto"/>
            <w:bottom w:val="none" w:sz="0" w:space="0" w:color="auto"/>
            <w:right w:val="none" w:sz="0" w:space="0" w:color="auto"/>
          </w:divBdr>
          <w:divsChild>
            <w:div w:id="1622297201">
              <w:marLeft w:val="0"/>
              <w:marRight w:val="0"/>
              <w:marTop w:val="0"/>
              <w:marBottom w:val="0"/>
              <w:divBdr>
                <w:top w:val="none" w:sz="0" w:space="0" w:color="auto"/>
                <w:left w:val="none" w:sz="0" w:space="0" w:color="auto"/>
                <w:bottom w:val="none" w:sz="0" w:space="0" w:color="auto"/>
                <w:right w:val="none" w:sz="0" w:space="0" w:color="auto"/>
              </w:divBdr>
              <w:divsChild>
                <w:div w:id="2026518778">
                  <w:marLeft w:val="0"/>
                  <w:marRight w:val="0"/>
                  <w:marTop w:val="0"/>
                  <w:marBottom w:val="0"/>
                  <w:divBdr>
                    <w:top w:val="none" w:sz="0" w:space="0" w:color="auto"/>
                    <w:left w:val="none" w:sz="0" w:space="0" w:color="auto"/>
                    <w:bottom w:val="none" w:sz="0" w:space="0" w:color="auto"/>
                    <w:right w:val="none" w:sz="0" w:space="0" w:color="auto"/>
                  </w:divBdr>
                  <w:divsChild>
                    <w:div w:id="1279331709">
                      <w:marLeft w:val="300"/>
                      <w:marRight w:val="300"/>
                      <w:marTop w:val="0"/>
                      <w:marBottom w:val="0"/>
                      <w:divBdr>
                        <w:top w:val="none" w:sz="0" w:space="0" w:color="auto"/>
                        <w:left w:val="none" w:sz="0" w:space="0" w:color="auto"/>
                        <w:bottom w:val="none" w:sz="0" w:space="0" w:color="auto"/>
                        <w:right w:val="none" w:sz="0" w:space="0" w:color="auto"/>
                      </w:divBdr>
                      <w:divsChild>
                        <w:div w:id="14468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4763">
          <w:marLeft w:val="0"/>
          <w:marRight w:val="0"/>
          <w:marTop w:val="0"/>
          <w:marBottom w:val="0"/>
          <w:divBdr>
            <w:top w:val="none" w:sz="0" w:space="0" w:color="auto"/>
            <w:left w:val="none" w:sz="0" w:space="0" w:color="auto"/>
            <w:bottom w:val="none" w:sz="0" w:space="0" w:color="auto"/>
            <w:right w:val="none" w:sz="0" w:space="0" w:color="auto"/>
          </w:divBdr>
          <w:divsChild>
            <w:div w:id="1080257034">
              <w:marLeft w:val="0"/>
              <w:marRight w:val="0"/>
              <w:marTop w:val="0"/>
              <w:marBottom w:val="0"/>
              <w:divBdr>
                <w:top w:val="none" w:sz="0" w:space="0" w:color="auto"/>
                <w:left w:val="none" w:sz="0" w:space="0" w:color="auto"/>
                <w:bottom w:val="none" w:sz="0" w:space="0" w:color="auto"/>
                <w:right w:val="none" w:sz="0" w:space="0" w:color="auto"/>
              </w:divBdr>
              <w:divsChild>
                <w:div w:id="1472359757">
                  <w:marLeft w:val="0"/>
                  <w:marRight w:val="0"/>
                  <w:marTop w:val="0"/>
                  <w:marBottom w:val="0"/>
                  <w:divBdr>
                    <w:top w:val="none" w:sz="0" w:space="0" w:color="auto"/>
                    <w:left w:val="none" w:sz="0" w:space="0" w:color="auto"/>
                    <w:bottom w:val="none" w:sz="0" w:space="0" w:color="auto"/>
                    <w:right w:val="none" w:sz="0" w:space="0" w:color="auto"/>
                  </w:divBdr>
                  <w:divsChild>
                    <w:div w:id="491875211">
                      <w:marLeft w:val="300"/>
                      <w:marRight w:val="300"/>
                      <w:marTop w:val="0"/>
                      <w:marBottom w:val="0"/>
                      <w:divBdr>
                        <w:top w:val="none" w:sz="0" w:space="0" w:color="auto"/>
                        <w:left w:val="none" w:sz="0" w:space="0" w:color="auto"/>
                        <w:bottom w:val="none" w:sz="0" w:space="0" w:color="auto"/>
                        <w:right w:val="none" w:sz="0" w:space="0" w:color="auto"/>
                      </w:divBdr>
                      <w:divsChild>
                        <w:div w:id="7357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771081">
      <w:bodyDiv w:val="1"/>
      <w:marLeft w:val="0"/>
      <w:marRight w:val="0"/>
      <w:marTop w:val="0"/>
      <w:marBottom w:val="0"/>
      <w:divBdr>
        <w:top w:val="none" w:sz="0" w:space="0" w:color="auto"/>
        <w:left w:val="none" w:sz="0" w:space="0" w:color="auto"/>
        <w:bottom w:val="none" w:sz="0" w:space="0" w:color="auto"/>
        <w:right w:val="none" w:sz="0" w:space="0" w:color="auto"/>
      </w:divBdr>
    </w:div>
    <w:div w:id="2079013490">
      <w:bodyDiv w:val="1"/>
      <w:marLeft w:val="0"/>
      <w:marRight w:val="0"/>
      <w:marTop w:val="0"/>
      <w:marBottom w:val="0"/>
      <w:divBdr>
        <w:top w:val="none" w:sz="0" w:space="0" w:color="auto"/>
        <w:left w:val="none" w:sz="0" w:space="0" w:color="auto"/>
        <w:bottom w:val="none" w:sz="0" w:space="0" w:color="auto"/>
        <w:right w:val="none" w:sz="0" w:space="0" w:color="auto"/>
      </w:divBdr>
    </w:div>
    <w:div w:id="2081514235">
      <w:bodyDiv w:val="1"/>
      <w:marLeft w:val="0"/>
      <w:marRight w:val="0"/>
      <w:marTop w:val="0"/>
      <w:marBottom w:val="0"/>
      <w:divBdr>
        <w:top w:val="none" w:sz="0" w:space="0" w:color="auto"/>
        <w:left w:val="none" w:sz="0" w:space="0" w:color="auto"/>
        <w:bottom w:val="none" w:sz="0" w:space="0" w:color="auto"/>
        <w:right w:val="none" w:sz="0" w:space="0" w:color="auto"/>
      </w:divBdr>
    </w:div>
    <w:div w:id="20941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16B76-3116-48A6-AA2D-2334B771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3961</TotalTime>
  <Pages>5</Pages>
  <Words>1414</Words>
  <Characters>8065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Юлия Абдуллина</cp:lastModifiedBy>
  <cp:revision>12</cp:revision>
  <dcterms:created xsi:type="dcterms:W3CDTF">2020-08-16T12:33:00Z</dcterms:created>
  <dcterms:modified xsi:type="dcterms:W3CDTF">2024-01-08T10:20:00Z</dcterms:modified>
</cp:coreProperties>
</file>