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B3" w:rsidRDefault="006A26B3" w:rsidP="006A26B3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ФГБОУ </w:t>
      </w:r>
      <w:proofErr w:type="gramStart"/>
      <w:r w:rsidRPr="008C22E5">
        <w:rPr>
          <w:rFonts w:ascii="Times New Roman" w:hAnsi="Times New Roman"/>
          <w:sz w:val="28"/>
          <w:szCs w:val="24"/>
        </w:rPr>
        <w:t>ВО</w:t>
      </w:r>
      <w:proofErr w:type="gramEnd"/>
      <w:r w:rsidRPr="008C22E5">
        <w:rPr>
          <w:rFonts w:ascii="Times New Roman" w:hAnsi="Times New Roman"/>
          <w:sz w:val="28"/>
          <w:szCs w:val="24"/>
        </w:rPr>
        <w:t xml:space="preserve"> Казанский государственный медицинский университет </w:t>
      </w:r>
    </w:p>
    <w:p w:rsidR="00FC10E6" w:rsidRPr="008C22E5" w:rsidRDefault="00FC10E6" w:rsidP="00FC10E6">
      <w:pPr>
        <w:spacing w:after="0" w:line="240" w:lineRule="auto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Министерств</w:t>
      </w:r>
      <w:r>
        <w:rPr>
          <w:rFonts w:ascii="Times New Roman" w:hAnsi="Times New Roman"/>
          <w:sz w:val="28"/>
          <w:szCs w:val="24"/>
        </w:rPr>
        <w:t>а</w:t>
      </w:r>
      <w:r w:rsidRPr="008C22E5">
        <w:rPr>
          <w:rFonts w:ascii="Times New Roman" w:hAnsi="Times New Roman"/>
          <w:sz w:val="28"/>
          <w:szCs w:val="24"/>
        </w:rPr>
        <w:t xml:space="preserve"> Здравоохранения РФ</w:t>
      </w:r>
    </w:p>
    <w:p w:rsidR="00FC10E6" w:rsidRPr="008C22E5" w:rsidRDefault="00FC10E6" w:rsidP="00FC10E6">
      <w:pPr>
        <w:spacing w:after="0" w:line="365" w:lineRule="exact"/>
        <w:ind w:left="40"/>
        <w:rPr>
          <w:rFonts w:ascii="Times New Roman" w:hAnsi="Times New Roman"/>
          <w:sz w:val="28"/>
          <w:szCs w:val="24"/>
        </w:rPr>
      </w:pPr>
    </w:p>
    <w:p w:rsidR="006A26B3" w:rsidRPr="008C22E5" w:rsidRDefault="006A26B3" w:rsidP="006A26B3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Медико-фармацевтический колледж</w:t>
      </w:r>
    </w:p>
    <w:p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Default="006A26B3" w:rsidP="00FC10E6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:rsidR="006A26B3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Pr="008C22E5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Методическая разработка</w:t>
      </w:r>
    </w:p>
    <w:p w:rsidR="006A26B3" w:rsidRDefault="006A26B3" w:rsidP="006A26B3">
      <w:pPr>
        <w:spacing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для преподавателей к теоретическому занятию</w:t>
      </w:r>
      <w:r>
        <w:rPr>
          <w:rFonts w:ascii="Times New Roman" w:hAnsi="Times New Roman"/>
          <w:sz w:val="28"/>
          <w:szCs w:val="24"/>
        </w:rPr>
        <w:t xml:space="preserve"> № 1</w:t>
      </w:r>
    </w:p>
    <w:p w:rsidR="006A26B3" w:rsidRPr="008C22E5" w:rsidRDefault="006A26B3" w:rsidP="006A26B3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:rsidR="00F17D01" w:rsidRDefault="00BE5A17" w:rsidP="006A26B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6A26B3" w:rsidRPr="008C22E5" w:rsidRDefault="00F17D01" w:rsidP="006A26B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Тема 1.1.</w:t>
      </w:r>
      <w:r w:rsidR="00FC10E6">
        <w:rPr>
          <w:rFonts w:ascii="Times New Roman" w:hAnsi="Times New Roman"/>
          <w:b/>
          <w:bCs/>
          <w:sz w:val="32"/>
          <w:szCs w:val="28"/>
        </w:rPr>
        <w:t>1.</w:t>
      </w:r>
      <w:r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FC10E6">
        <w:rPr>
          <w:rFonts w:ascii="Times New Roman" w:hAnsi="Times New Roman"/>
          <w:b/>
          <w:bCs/>
          <w:sz w:val="32"/>
          <w:szCs w:val="28"/>
        </w:rPr>
        <w:t>Общая характеристика товаров аптечного ассортимента. Классификация и кодирование.</w:t>
      </w:r>
      <w:r w:rsidR="006A26B3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6A26B3" w:rsidRPr="008C22E5" w:rsidRDefault="006A26B3" w:rsidP="006A26B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FC10E6" w:rsidRPr="008C22E5" w:rsidRDefault="00FC10E6" w:rsidP="00FC10E6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bookmarkStart w:id="0" w:name="bookmark2"/>
      <w:r w:rsidRPr="008C22E5">
        <w:rPr>
          <w:rFonts w:ascii="Times New Roman" w:hAnsi="Times New Roman"/>
          <w:b/>
          <w:sz w:val="28"/>
          <w:szCs w:val="24"/>
        </w:rPr>
        <w:t>ПМ 0</w:t>
      </w:r>
      <w:r>
        <w:rPr>
          <w:rFonts w:ascii="Times New Roman" w:hAnsi="Times New Roman"/>
          <w:b/>
          <w:sz w:val="28"/>
          <w:szCs w:val="24"/>
        </w:rPr>
        <w:t>1</w:t>
      </w:r>
      <w:r w:rsidRPr="008C22E5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Реализация лекарственных средств и товаров аптечного ассортимента</w:t>
      </w:r>
    </w:p>
    <w:p w:rsidR="00FC10E6" w:rsidRPr="008C22E5" w:rsidRDefault="00FC10E6" w:rsidP="00FC10E6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:rsidR="00FC10E6" w:rsidRDefault="00FC10E6" w:rsidP="00FC10E6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6A26B3">
        <w:rPr>
          <w:rFonts w:ascii="Times New Roman" w:hAnsi="Times New Roman"/>
          <w:b/>
          <w:sz w:val="28"/>
          <w:szCs w:val="24"/>
        </w:rPr>
        <w:t xml:space="preserve">МДК </w:t>
      </w:r>
      <w:r>
        <w:rPr>
          <w:rFonts w:ascii="Times New Roman" w:hAnsi="Times New Roman"/>
          <w:b/>
          <w:sz w:val="28"/>
          <w:szCs w:val="24"/>
        </w:rPr>
        <w:t xml:space="preserve">01.02. </w:t>
      </w:r>
      <w:r w:rsidRPr="00E16260">
        <w:rPr>
          <w:rFonts w:ascii="Times New Roman" w:hAnsi="Times New Roman"/>
          <w:b/>
          <w:sz w:val="28"/>
          <w:szCs w:val="24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:rsidR="00F17D01" w:rsidRDefault="00F17D01" w:rsidP="00FC10E6">
      <w:pPr>
        <w:spacing w:after="0" w:line="365" w:lineRule="exact"/>
        <w:rPr>
          <w:rFonts w:ascii="Times New Roman" w:hAnsi="Times New Roman"/>
          <w:b/>
          <w:sz w:val="28"/>
          <w:szCs w:val="24"/>
        </w:rPr>
      </w:pPr>
    </w:p>
    <w:p w:rsidR="006A26B3" w:rsidRPr="008C22E5" w:rsidRDefault="006A26B3" w:rsidP="006A26B3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:rsidR="006A26B3" w:rsidRPr="008C22E5" w:rsidRDefault="006A26B3" w:rsidP="006A26B3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Составитель: </w:t>
      </w:r>
      <w:r>
        <w:rPr>
          <w:rFonts w:ascii="Times New Roman" w:hAnsi="Times New Roman"/>
          <w:sz w:val="28"/>
          <w:szCs w:val="24"/>
        </w:rPr>
        <w:t>О.С. Калинина</w:t>
      </w:r>
    </w:p>
    <w:p w:rsidR="006A26B3" w:rsidRDefault="006A26B3" w:rsidP="006A26B3">
      <w:pPr>
        <w:spacing w:after="0" w:line="365" w:lineRule="exact"/>
        <w:rPr>
          <w:rFonts w:ascii="Times New Roman" w:hAnsi="Times New Roman"/>
          <w:sz w:val="24"/>
          <w:szCs w:val="24"/>
        </w:rPr>
      </w:pPr>
    </w:p>
    <w:p w:rsidR="008C702E" w:rsidRPr="003D12E4" w:rsidRDefault="008C702E" w:rsidP="008C702E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 xml:space="preserve">Методическая разработка рассмотрена на заседании ЦМК </w:t>
      </w:r>
      <w:r w:rsidR="00FC10E6">
        <w:rPr>
          <w:rFonts w:ascii="Times New Roman" w:hAnsi="Times New Roman"/>
          <w:sz w:val="24"/>
          <w:szCs w:val="24"/>
        </w:rPr>
        <w:t>профессиональных модулей по специальности «Фармация»</w:t>
      </w:r>
    </w:p>
    <w:p w:rsidR="008C702E" w:rsidRPr="003D12E4" w:rsidRDefault="008C702E" w:rsidP="008C702E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>Протокол заседания №_____ от «____» ________________20</w:t>
      </w:r>
      <w:r w:rsidR="00FC10E6">
        <w:rPr>
          <w:rFonts w:ascii="Times New Roman" w:hAnsi="Times New Roman"/>
          <w:sz w:val="24"/>
          <w:szCs w:val="24"/>
        </w:rPr>
        <w:t>24</w:t>
      </w:r>
      <w:r w:rsidRPr="003D12E4">
        <w:rPr>
          <w:rFonts w:ascii="Times New Roman" w:hAnsi="Times New Roman"/>
          <w:sz w:val="24"/>
          <w:szCs w:val="24"/>
        </w:rPr>
        <w:t xml:space="preserve"> г.</w:t>
      </w:r>
    </w:p>
    <w:p w:rsidR="006A26B3" w:rsidRDefault="006A26B3" w:rsidP="006A26B3">
      <w:pPr>
        <w:spacing w:after="0" w:line="365" w:lineRule="exact"/>
        <w:rPr>
          <w:rFonts w:ascii="Times New Roman" w:hAnsi="Times New Roman"/>
          <w:sz w:val="24"/>
          <w:szCs w:val="24"/>
        </w:rPr>
      </w:pPr>
    </w:p>
    <w:p w:rsidR="008C702E" w:rsidRDefault="008C702E" w:rsidP="00420C28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F17D01" w:rsidRDefault="006A26B3" w:rsidP="00420C28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специальность 33.02.01 «Фармация»</w:t>
      </w:r>
    </w:p>
    <w:p w:rsidR="00F17D01" w:rsidRPr="00F17D01" w:rsidRDefault="00F17D01" w:rsidP="00FC10E6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:rsidR="00F17D01" w:rsidRPr="00A0542A" w:rsidRDefault="00006479" w:rsidP="00A0542A">
      <w:pPr>
        <w:spacing w:before="1260" w:after="5880" w:line="365" w:lineRule="exact"/>
        <w:ind w:left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Казань 20</w:t>
      </w:r>
      <w:r w:rsidR="00FC10E6">
        <w:rPr>
          <w:rFonts w:ascii="Times New Roman" w:hAnsi="Times New Roman"/>
          <w:b/>
          <w:bCs/>
          <w:sz w:val="24"/>
          <w:szCs w:val="24"/>
        </w:rPr>
        <w:t>24</w:t>
      </w:r>
      <w:r w:rsidR="006A26B3">
        <w:rPr>
          <w:rFonts w:ascii="Times New Roman" w:hAnsi="Times New Roman"/>
          <w:b/>
          <w:bCs/>
          <w:sz w:val="24"/>
          <w:szCs w:val="24"/>
        </w:rPr>
        <w:t>г.</w:t>
      </w:r>
      <w:bookmarkEnd w:id="0"/>
      <w:r w:rsidR="00BE5A17">
        <w:rPr>
          <w:rFonts w:ascii="Times New Roman" w:hAnsi="Times New Roman"/>
          <w:b/>
          <w:sz w:val="24"/>
          <w:szCs w:val="28"/>
        </w:rPr>
        <w:t xml:space="preserve"> </w:t>
      </w:r>
    </w:p>
    <w:p w:rsidR="006A26B3" w:rsidRDefault="006A26B3" w:rsidP="006A26B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Тема 1.1. </w:t>
      </w:r>
      <w:r w:rsidR="00BE5A17">
        <w:rPr>
          <w:rFonts w:ascii="Times New Roman" w:hAnsi="Times New Roman"/>
          <w:b/>
          <w:sz w:val="24"/>
          <w:szCs w:val="28"/>
        </w:rPr>
        <w:t xml:space="preserve">Введение. </w:t>
      </w:r>
      <w:r w:rsidR="00F17D01">
        <w:rPr>
          <w:rFonts w:ascii="Times New Roman" w:hAnsi="Times New Roman"/>
          <w:b/>
          <w:sz w:val="24"/>
          <w:szCs w:val="28"/>
        </w:rPr>
        <w:t>Основы товароведения</w:t>
      </w:r>
    </w:p>
    <w:p w:rsidR="006A26B3" w:rsidRDefault="006A26B3" w:rsidP="006A26B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:rsidR="00A0542A" w:rsidRDefault="00A0542A" w:rsidP="00A0542A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sz w:val="24"/>
          <w:szCs w:val="28"/>
        </w:rPr>
        <w:t>План теоретического занятия</w:t>
      </w:r>
    </w:p>
    <w:p w:rsidR="00A0542A" w:rsidRDefault="00A0542A" w:rsidP="00A0542A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B110FA" w:rsidRPr="00B110FA" w:rsidRDefault="00B110FA" w:rsidP="003145AD">
      <w:pPr>
        <w:pStyle w:val="a5"/>
        <w:keepNext/>
        <w:keepLines/>
        <w:numPr>
          <w:ilvl w:val="0"/>
          <w:numId w:val="13"/>
        </w:numPr>
        <w:spacing w:after="40" w:line="276" w:lineRule="auto"/>
        <w:ind w:left="567" w:hanging="425"/>
        <w:jc w:val="both"/>
        <w:outlineLvl w:val="0"/>
        <w:rPr>
          <w:bCs/>
          <w:szCs w:val="28"/>
        </w:rPr>
      </w:pPr>
      <w:r w:rsidRPr="00B110FA">
        <w:rPr>
          <w:bCs/>
          <w:szCs w:val="28"/>
        </w:rPr>
        <w:t>Товароведение: основные понятия, цели и задачи.</w:t>
      </w:r>
    </w:p>
    <w:p w:rsidR="00B110FA" w:rsidRPr="00B110FA" w:rsidRDefault="00B110FA" w:rsidP="003145AD">
      <w:pPr>
        <w:pStyle w:val="a5"/>
        <w:keepNext/>
        <w:keepLines/>
        <w:numPr>
          <w:ilvl w:val="0"/>
          <w:numId w:val="13"/>
        </w:numPr>
        <w:spacing w:after="40" w:line="276" w:lineRule="auto"/>
        <w:ind w:left="567" w:hanging="425"/>
        <w:jc w:val="both"/>
        <w:outlineLvl w:val="0"/>
        <w:rPr>
          <w:bCs/>
          <w:szCs w:val="28"/>
        </w:rPr>
      </w:pPr>
      <w:r w:rsidRPr="00B110FA">
        <w:rPr>
          <w:bCs/>
          <w:szCs w:val="28"/>
        </w:rPr>
        <w:t>Потребительские свойства и потребительская стоимость товаров.</w:t>
      </w:r>
    </w:p>
    <w:p w:rsidR="00B110FA" w:rsidRPr="00B110FA" w:rsidRDefault="00B110FA" w:rsidP="003145AD">
      <w:pPr>
        <w:pStyle w:val="a5"/>
        <w:keepNext/>
        <w:keepLines/>
        <w:numPr>
          <w:ilvl w:val="0"/>
          <w:numId w:val="13"/>
        </w:numPr>
        <w:spacing w:after="40" w:line="276" w:lineRule="auto"/>
        <w:ind w:left="567" w:hanging="425"/>
        <w:jc w:val="both"/>
        <w:outlineLvl w:val="0"/>
        <w:rPr>
          <w:bCs/>
          <w:szCs w:val="28"/>
        </w:rPr>
      </w:pPr>
      <w:r w:rsidRPr="00B110FA">
        <w:rPr>
          <w:bCs/>
          <w:szCs w:val="28"/>
        </w:rPr>
        <w:t>Товароведческая деятельность: объекты, субъекты, основные характеристики.</w:t>
      </w:r>
    </w:p>
    <w:p w:rsidR="00B110FA" w:rsidRPr="00B110FA" w:rsidRDefault="00B110FA" w:rsidP="003145AD">
      <w:pPr>
        <w:pStyle w:val="a5"/>
        <w:keepNext/>
        <w:keepLines/>
        <w:numPr>
          <w:ilvl w:val="0"/>
          <w:numId w:val="13"/>
        </w:numPr>
        <w:spacing w:after="40" w:line="276" w:lineRule="auto"/>
        <w:ind w:left="567" w:hanging="425"/>
        <w:jc w:val="both"/>
        <w:outlineLvl w:val="0"/>
        <w:rPr>
          <w:bCs/>
          <w:szCs w:val="28"/>
        </w:rPr>
      </w:pPr>
      <w:r w:rsidRPr="00B110FA">
        <w:rPr>
          <w:bCs/>
          <w:szCs w:val="28"/>
        </w:rPr>
        <w:t>Характеристика ассортимента фармацевтических товаров.</w:t>
      </w:r>
    </w:p>
    <w:p w:rsidR="00B110FA" w:rsidRPr="00B110FA" w:rsidRDefault="00B110FA" w:rsidP="003145AD">
      <w:pPr>
        <w:pStyle w:val="a5"/>
        <w:keepNext/>
        <w:keepLines/>
        <w:numPr>
          <w:ilvl w:val="0"/>
          <w:numId w:val="13"/>
        </w:numPr>
        <w:spacing w:after="40" w:line="276" w:lineRule="auto"/>
        <w:ind w:left="567" w:hanging="425"/>
        <w:jc w:val="both"/>
        <w:outlineLvl w:val="0"/>
        <w:rPr>
          <w:bCs/>
          <w:szCs w:val="28"/>
        </w:rPr>
      </w:pPr>
      <w:r w:rsidRPr="00B110FA">
        <w:rPr>
          <w:bCs/>
          <w:szCs w:val="28"/>
        </w:rPr>
        <w:t>Классификация товаров аптечного ассортимента.</w:t>
      </w:r>
    </w:p>
    <w:p w:rsidR="00A0542A" w:rsidRPr="00B110FA" w:rsidRDefault="00B110FA" w:rsidP="003145AD">
      <w:pPr>
        <w:pStyle w:val="a5"/>
        <w:keepNext/>
        <w:keepLines/>
        <w:numPr>
          <w:ilvl w:val="0"/>
          <w:numId w:val="13"/>
        </w:numPr>
        <w:spacing w:after="40" w:line="276" w:lineRule="auto"/>
        <w:ind w:left="567" w:hanging="425"/>
        <w:jc w:val="both"/>
        <w:outlineLvl w:val="0"/>
        <w:rPr>
          <w:bCs/>
          <w:szCs w:val="28"/>
        </w:rPr>
      </w:pPr>
      <w:r w:rsidRPr="00B110FA">
        <w:rPr>
          <w:bCs/>
          <w:szCs w:val="28"/>
        </w:rPr>
        <w:t>Штриховое кодирование. QR-кодирование.</w:t>
      </w:r>
    </w:p>
    <w:p w:rsidR="006A26B3" w:rsidRDefault="006A26B3" w:rsidP="006A26B3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Занятие №1</w:t>
      </w:r>
    </w:p>
    <w:p w:rsidR="006A26B3" w:rsidRPr="0017589B" w:rsidRDefault="006A26B3" w:rsidP="006A26B3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Тип занятия: </w:t>
      </w:r>
      <w:r w:rsidR="006C5C9D">
        <w:rPr>
          <w:rFonts w:ascii="Times New Roman" w:hAnsi="Times New Roman"/>
          <w:sz w:val="24"/>
          <w:szCs w:val="28"/>
        </w:rPr>
        <w:t>комбинированное занятие</w:t>
      </w:r>
    </w:p>
    <w:p w:rsidR="006A26B3" w:rsidRDefault="006A26B3" w:rsidP="006A26B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:rsidR="006A26B3" w:rsidRDefault="006A26B3" w:rsidP="006A26B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:rsidR="006A26B3" w:rsidRDefault="006A26B3" w:rsidP="006A26B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:rsidR="006A26B3" w:rsidRDefault="006C5C9D" w:rsidP="003145AD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Освоить</w:t>
      </w:r>
      <w:r w:rsidR="006A26B3">
        <w:rPr>
          <w:szCs w:val="28"/>
        </w:rPr>
        <w:t xml:space="preserve"> общи</w:t>
      </w:r>
      <w:r>
        <w:rPr>
          <w:szCs w:val="28"/>
        </w:rPr>
        <w:t>е</w:t>
      </w:r>
      <w:r w:rsidR="006A26B3">
        <w:rPr>
          <w:szCs w:val="28"/>
        </w:rPr>
        <w:t xml:space="preserve"> и профессиональны</w:t>
      </w:r>
      <w:r>
        <w:rPr>
          <w:szCs w:val="28"/>
        </w:rPr>
        <w:t>е</w:t>
      </w:r>
      <w:r w:rsidR="006A26B3">
        <w:rPr>
          <w:szCs w:val="28"/>
        </w:rPr>
        <w:t xml:space="preserve"> компетенци</w:t>
      </w:r>
      <w:r>
        <w:rPr>
          <w:szCs w:val="28"/>
        </w:rPr>
        <w:t>и</w:t>
      </w:r>
    </w:p>
    <w:p w:rsidR="006A26B3" w:rsidRDefault="006A26B3" w:rsidP="003145AD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:rsidR="006A26B3" w:rsidRDefault="006A26B3" w:rsidP="003145AD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Закрепить изучаемый материал</w:t>
      </w:r>
    </w:p>
    <w:p w:rsidR="006A26B3" w:rsidRDefault="006A26B3" w:rsidP="003145AD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Проверить понимание материала </w:t>
      </w:r>
      <w:proofErr w:type="gramStart"/>
      <w:r w:rsidR="00FC10E6">
        <w:rPr>
          <w:szCs w:val="28"/>
        </w:rPr>
        <w:t>обучающимися</w:t>
      </w:r>
      <w:proofErr w:type="gramEnd"/>
      <w:r w:rsidR="00FC10E6">
        <w:rPr>
          <w:szCs w:val="28"/>
        </w:rPr>
        <w:t>.</w:t>
      </w:r>
    </w:p>
    <w:p w:rsidR="006A26B3" w:rsidRPr="00863BBC" w:rsidRDefault="006A26B3" w:rsidP="006A26B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:rsidR="006A26B3" w:rsidRDefault="006A26B3" w:rsidP="003145AD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трудолюбия, аккуратности, дисциплинированности</w:t>
      </w:r>
    </w:p>
    <w:p w:rsidR="006A26B3" w:rsidRDefault="006A26B3" w:rsidP="003145AD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чувства ответственности и самостоятельности</w:t>
      </w:r>
    </w:p>
    <w:p w:rsidR="006A26B3" w:rsidRDefault="006A26B3" w:rsidP="003145AD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познавательных интересов</w:t>
      </w:r>
    </w:p>
    <w:p w:rsidR="006A26B3" w:rsidRDefault="006A26B3" w:rsidP="003145AD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любви к будущей профессии</w:t>
      </w:r>
    </w:p>
    <w:p w:rsidR="006A26B3" w:rsidRPr="00863BBC" w:rsidRDefault="006A26B3" w:rsidP="006A26B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:rsidR="006A26B3" w:rsidRDefault="006A26B3" w:rsidP="003145AD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логического и самостоятельного мышления</w:t>
      </w:r>
    </w:p>
    <w:p w:rsidR="006A26B3" w:rsidRDefault="006A26B3" w:rsidP="003145AD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:rsidR="006A26B3" w:rsidRPr="00670A9C" w:rsidRDefault="006A26B3" w:rsidP="003145AD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:rsidR="00670A9C" w:rsidRDefault="00670A9C" w:rsidP="00847529">
      <w:pPr>
        <w:pStyle w:val="a5"/>
        <w:keepNext/>
        <w:keepLines/>
        <w:contextualSpacing/>
        <w:jc w:val="both"/>
        <w:outlineLvl w:val="0"/>
        <w:rPr>
          <w:b/>
          <w:szCs w:val="28"/>
        </w:rPr>
      </w:pPr>
    </w:p>
    <w:p w:rsidR="00FC10E6" w:rsidRDefault="00FC10E6" w:rsidP="00FC10E6">
      <w:pPr>
        <w:pStyle w:val="a5"/>
        <w:keepNext/>
        <w:keepLines/>
        <w:contextualSpacing/>
        <w:jc w:val="both"/>
        <w:outlineLvl w:val="0"/>
        <w:rPr>
          <w:szCs w:val="28"/>
        </w:rPr>
      </w:pPr>
      <w:bookmarkStart w:id="1" w:name="bookmark4"/>
      <w:proofErr w:type="spellStart"/>
      <w:r w:rsidRPr="00B333F7">
        <w:rPr>
          <w:b/>
          <w:szCs w:val="28"/>
        </w:rPr>
        <w:t>Межпредметные</w:t>
      </w:r>
      <w:proofErr w:type="spellEnd"/>
      <w:r w:rsidRPr="00B333F7">
        <w:rPr>
          <w:b/>
          <w:szCs w:val="28"/>
        </w:rPr>
        <w:t xml:space="preserve"> связи:</w:t>
      </w:r>
      <w:r>
        <w:rPr>
          <w:b/>
          <w:szCs w:val="28"/>
        </w:rPr>
        <w:t xml:space="preserve"> </w:t>
      </w:r>
      <w:r>
        <w:rPr>
          <w:szCs w:val="28"/>
        </w:rPr>
        <w:t>МДК 01.01</w:t>
      </w:r>
      <w:r w:rsidRPr="000B77CA">
        <w:rPr>
          <w:szCs w:val="28"/>
        </w:rPr>
        <w:t>. Организация деятельности аптеки и ее структурных подразделений</w:t>
      </w:r>
    </w:p>
    <w:p w:rsidR="00FC10E6" w:rsidRPr="00B333F7" w:rsidRDefault="00FC10E6" w:rsidP="00FC10E6">
      <w:pPr>
        <w:pStyle w:val="a5"/>
        <w:keepNext/>
        <w:keepLines/>
        <w:contextualSpacing/>
        <w:jc w:val="both"/>
        <w:outlineLvl w:val="0"/>
        <w:rPr>
          <w:b/>
          <w:szCs w:val="28"/>
        </w:rPr>
      </w:pPr>
      <w:proofErr w:type="spellStart"/>
      <w:r w:rsidRPr="00B333F7">
        <w:rPr>
          <w:b/>
          <w:szCs w:val="28"/>
        </w:rPr>
        <w:t>Внутрипредметные</w:t>
      </w:r>
      <w:proofErr w:type="spellEnd"/>
      <w:r w:rsidRPr="00B333F7">
        <w:rPr>
          <w:b/>
          <w:szCs w:val="28"/>
        </w:rPr>
        <w:t xml:space="preserve"> связи:</w:t>
      </w:r>
    </w:p>
    <w:p w:rsidR="00FC10E6" w:rsidRDefault="00FC10E6" w:rsidP="00FC10E6">
      <w:pPr>
        <w:pStyle w:val="a5"/>
        <w:keepNext/>
        <w:keepLines/>
        <w:contextualSpacing/>
        <w:jc w:val="both"/>
        <w:outlineLvl w:val="0"/>
        <w:rPr>
          <w:szCs w:val="28"/>
        </w:rPr>
      </w:pPr>
      <w:r w:rsidRPr="007B42FD">
        <w:rPr>
          <w:i/>
          <w:szCs w:val="28"/>
        </w:rPr>
        <w:t>Обеспечиваемые темы:</w:t>
      </w:r>
      <w:r>
        <w:rPr>
          <w:szCs w:val="28"/>
        </w:rPr>
        <w:t xml:space="preserve"> </w:t>
      </w:r>
      <w:r w:rsidRPr="00ED1CEE">
        <w:rPr>
          <w:szCs w:val="28"/>
        </w:rPr>
        <w:t>1.</w:t>
      </w:r>
      <w:r>
        <w:rPr>
          <w:szCs w:val="28"/>
        </w:rPr>
        <w:t>2</w:t>
      </w:r>
      <w:r w:rsidRPr="00ED1CEE">
        <w:rPr>
          <w:szCs w:val="28"/>
        </w:rPr>
        <w:t xml:space="preserve">. </w:t>
      </w:r>
      <w:r>
        <w:rPr>
          <w:szCs w:val="28"/>
        </w:rPr>
        <w:t>Государственная система контроля качества</w:t>
      </w:r>
      <w:r w:rsidRPr="00ED1CEE">
        <w:rPr>
          <w:szCs w:val="28"/>
        </w:rPr>
        <w:t xml:space="preserve"> 1.</w:t>
      </w:r>
      <w:r>
        <w:rPr>
          <w:szCs w:val="28"/>
        </w:rPr>
        <w:t>9</w:t>
      </w:r>
      <w:r w:rsidRPr="00ED1CEE">
        <w:rPr>
          <w:szCs w:val="28"/>
        </w:rPr>
        <w:t xml:space="preserve">. </w:t>
      </w:r>
      <w:r>
        <w:rPr>
          <w:szCs w:val="28"/>
        </w:rPr>
        <w:t xml:space="preserve">Основы </w:t>
      </w:r>
      <w:proofErr w:type="spellStart"/>
      <w:r>
        <w:rPr>
          <w:szCs w:val="28"/>
        </w:rPr>
        <w:t>мерчандайзинга</w:t>
      </w:r>
      <w:proofErr w:type="spellEnd"/>
      <w:r>
        <w:rPr>
          <w:szCs w:val="28"/>
        </w:rPr>
        <w:t xml:space="preserve">, 1.10. Отпуск безрецептурных лекарственных препаратов в аптеках, </w:t>
      </w:r>
      <w:r w:rsidRPr="00E16260">
        <w:rPr>
          <w:szCs w:val="28"/>
        </w:rPr>
        <w:t>2.3. Особенности продажи лекарственных препаратов и других товаров аптечного ассортимента</w:t>
      </w:r>
    </w:p>
    <w:p w:rsidR="00FC10E6" w:rsidRPr="00ED1CEE" w:rsidRDefault="00FC10E6" w:rsidP="00FC10E6">
      <w:pPr>
        <w:pStyle w:val="a5"/>
        <w:keepNext/>
        <w:keepLines/>
        <w:contextualSpacing/>
        <w:jc w:val="both"/>
        <w:outlineLvl w:val="0"/>
        <w:rPr>
          <w:szCs w:val="28"/>
        </w:rPr>
      </w:pPr>
      <w:r w:rsidRPr="007B42FD">
        <w:rPr>
          <w:i/>
          <w:szCs w:val="28"/>
        </w:rPr>
        <w:t>Обеспечивающие темы:</w:t>
      </w:r>
      <w:r>
        <w:rPr>
          <w:szCs w:val="28"/>
        </w:rPr>
        <w:t xml:space="preserve"> 1.1. Розничная торговля лекарственными средствами</w:t>
      </w:r>
    </w:p>
    <w:p w:rsidR="006A26B3" w:rsidRDefault="006A26B3" w:rsidP="00847529">
      <w:pPr>
        <w:pStyle w:val="a5"/>
        <w:keepNext/>
        <w:keepLines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</w:t>
      </w:r>
      <w:r w:rsidR="00F17D01">
        <w:rPr>
          <w:szCs w:val="28"/>
        </w:rPr>
        <w:t>90</w:t>
      </w:r>
      <w:r w:rsidRPr="00A91626">
        <w:rPr>
          <w:szCs w:val="28"/>
        </w:rPr>
        <w:t xml:space="preserve"> </w:t>
      </w:r>
      <w:r w:rsidRPr="008E1666">
        <w:rPr>
          <w:szCs w:val="28"/>
        </w:rPr>
        <w:t>минут.</w:t>
      </w:r>
      <w:bookmarkStart w:id="2" w:name="bookmark5"/>
      <w:bookmarkEnd w:id="1"/>
    </w:p>
    <w:p w:rsidR="00A0542A" w:rsidRDefault="006A26B3" w:rsidP="00A0542A">
      <w:pPr>
        <w:pStyle w:val="a5"/>
        <w:keepNext/>
        <w:keepLines/>
        <w:spacing w:after="282"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 w:rsidR="00FC10E6">
        <w:rPr>
          <w:szCs w:val="28"/>
        </w:rPr>
        <w:t>кабинет основ маркетинга, лаборатория организации деятельности аптеки.</w:t>
      </w:r>
    </w:p>
    <w:p w:rsidR="00A0542A" w:rsidRDefault="00A0542A" w:rsidP="00A0542A">
      <w:pPr>
        <w:pStyle w:val="a5"/>
        <w:keepNext/>
        <w:keepLines/>
        <w:spacing w:after="282"/>
        <w:jc w:val="both"/>
        <w:outlineLvl w:val="0"/>
        <w:rPr>
          <w:szCs w:val="28"/>
        </w:rPr>
      </w:pPr>
    </w:p>
    <w:p w:rsidR="006A26B3" w:rsidRPr="00A0542A" w:rsidRDefault="006A26B3" w:rsidP="00A0542A">
      <w:pPr>
        <w:pStyle w:val="a5"/>
        <w:keepNext/>
        <w:keepLines/>
        <w:spacing w:after="282"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2"/>
    </w:p>
    <w:p w:rsidR="006A26B3" w:rsidRDefault="006A26B3" w:rsidP="003145A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:rsidR="006A26B3" w:rsidRDefault="006A26B3" w:rsidP="003145A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:rsidR="00670A9C" w:rsidRDefault="006A26B3" w:rsidP="003145A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:rsidR="006C5C9D" w:rsidRPr="006C5C9D" w:rsidRDefault="006C5C9D" w:rsidP="009776DE">
      <w:pPr>
        <w:pStyle w:val="a5"/>
        <w:spacing w:before="0" w:beforeAutospacing="0" w:after="0" w:afterAutospacing="0" w:line="276" w:lineRule="auto"/>
        <w:ind w:left="284" w:right="320"/>
        <w:contextualSpacing/>
        <w:jc w:val="both"/>
        <w:rPr>
          <w:rStyle w:val="3"/>
          <w:sz w:val="24"/>
          <w:u w:val="none"/>
        </w:rPr>
      </w:pPr>
    </w:p>
    <w:p w:rsidR="006A26B3" w:rsidRPr="003938B1" w:rsidRDefault="006A26B3" w:rsidP="006A26B3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  <w:r w:rsidRPr="003938B1">
        <w:rPr>
          <w:rStyle w:val="3"/>
          <w:rFonts w:eastAsiaTheme="minorHAnsi"/>
          <w:b/>
          <w:sz w:val="24"/>
        </w:rPr>
        <w:t xml:space="preserve">Перечень профессиональных и общих компетенций, </w:t>
      </w:r>
      <w:r w:rsidR="00FC10E6">
        <w:rPr>
          <w:rStyle w:val="3"/>
          <w:rFonts w:eastAsiaTheme="minorHAnsi"/>
          <w:b/>
          <w:sz w:val="24"/>
        </w:rPr>
        <w:t>которыми должен овладеть обучающийся</w:t>
      </w:r>
      <w:r w:rsidRPr="003938B1">
        <w:rPr>
          <w:rStyle w:val="3"/>
          <w:rFonts w:eastAsiaTheme="minorHAnsi"/>
          <w:b/>
          <w:sz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01.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02.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03.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04.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05.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07.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09.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FC10E6" w:rsidRPr="00C766F6" w:rsidTr="007B1527">
        <w:tc>
          <w:tcPr>
            <w:tcW w:w="1418" w:type="dxa"/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6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766F6"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8505" w:type="dxa"/>
          </w:tcPr>
          <w:p w:rsidR="00FC10E6" w:rsidRPr="00C766F6" w:rsidRDefault="00FC10E6" w:rsidP="007B152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  <w:tr w:rsidR="00FC10E6" w:rsidRPr="00FC10E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FC10E6" w:rsidRDefault="00FC10E6" w:rsidP="00FC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E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FC10E6" w:rsidRDefault="00FC10E6" w:rsidP="00A0542A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E6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FC10E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E6"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FC10E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E6">
              <w:rPr>
                <w:rFonts w:ascii="Times New Roman" w:hAnsi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FC10E6" w:rsidRPr="00C766F6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FC10E6" w:rsidRDefault="00FC10E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:rsidR="006A26B3" w:rsidRPr="00A02A6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 xml:space="preserve">Хронологическая карта теоретического занятия: </w:t>
      </w:r>
    </w:p>
    <w:p w:rsidR="003145AD" w:rsidRDefault="00AE4070" w:rsidP="003145AD">
      <w:pPr>
        <w:pStyle w:val="a5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О</w:t>
      </w:r>
      <w:r w:rsidR="00B75B71" w:rsidRPr="003145AD">
        <w:rPr>
          <w:szCs w:val="28"/>
        </w:rPr>
        <w:t>рганизационный момент – 5 минут</w:t>
      </w:r>
    </w:p>
    <w:p w:rsidR="003145AD" w:rsidRDefault="00AE4070" w:rsidP="003145AD">
      <w:pPr>
        <w:pStyle w:val="a5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Проверка уровня знаний </w:t>
      </w:r>
      <w:r w:rsidR="00617F8E" w:rsidRPr="003145AD">
        <w:rPr>
          <w:szCs w:val="28"/>
        </w:rPr>
        <w:t>обучающихся</w:t>
      </w:r>
      <w:r w:rsidRPr="003145AD">
        <w:rPr>
          <w:szCs w:val="28"/>
        </w:rPr>
        <w:t xml:space="preserve"> </w:t>
      </w:r>
      <w:r w:rsidR="00617F8E" w:rsidRPr="003145AD">
        <w:rPr>
          <w:szCs w:val="28"/>
        </w:rPr>
        <w:t>+ м</w:t>
      </w:r>
      <w:r w:rsidR="00617F8E" w:rsidRPr="003145AD">
        <w:rPr>
          <w:szCs w:val="28"/>
        </w:rPr>
        <w:t>отивация учебной деятельности</w:t>
      </w:r>
      <w:r w:rsidR="00617F8E" w:rsidRPr="003145AD">
        <w:rPr>
          <w:szCs w:val="28"/>
        </w:rPr>
        <w:t xml:space="preserve"> </w:t>
      </w:r>
      <w:r w:rsidRPr="003145AD">
        <w:rPr>
          <w:szCs w:val="28"/>
        </w:rPr>
        <w:t xml:space="preserve">– </w:t>
      </w:r>
      <w:r w:rsidR="00617F8E" w:rsidRPr="003145AD">
        <w:rPr>
          <w:szCs w:val="28"/>
        </w:rPr>
        <w:t>10</w:t>
      </w:r>
      <w:r w:rsidRPr="003145AD">
        <w:rPr>
          <w:szCs w:val="28"/>
        </w:rPr>
        <w:t xml:space="preserve"> минут </w:t>
      </w:r>
    </w:p>
    <w:p w:rsidR="003145AD" w:rsidRDefault="00AE4070" w:rsidP="003145AD">
      <w:pPr>
        <w:pStyle w:val="a5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Основная часть теоретического занятия – </w:t>
      </w:r>
      <w:r w:rsidR="000E6F6D" w:rsidRPr="003145AD">
        <w:rPr>
          <w:szCs w:val="28"/>
        </w:rPr>
        <w:t>5</w:t>
      </w:r>
      <w:r w:rsidRPr="003145AD">
        <w:rPr>
          <w:szCs w:val="28"/>
        </w:rPr>
        <w:t>0 минут</w:t>
      </w:r>
    </w:p>
    <w:p w:rsidR="003145AD" w:rsidRDefault="00AE4070" w:rsidP="003145AD">
      <w:pPr>
        <w:pStyle w:val="a5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Закрепление – </w:t>
      </w:r>
      <w:r w:rsidR="00617F8E" w:rsidRPr="003145AD">
        <w:rPr>
          <w:szCs w:val="28"/>
        </w:rPr>
        <w:t>5</w:t>
      </w:r>
      <w:r w:rsidRPr="003145AD">
        <w:rPr>
          <w:szCs w:val="28"/>
        </w:rPr>
        <w:t xml:space="preserve"> минут</w:t>
      </w:r>
    </w:p>
    <w:p w:rsidR="003145AD" w:rsidRDefault="00AE4070" w:rsidP="003145AD">
      <w:pPr>
        <w:pStyle w:val="a5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Задания и задачи – 10 минут</w:t>
      </w:r>
    </w:p>
    <w:p w:rsidR="003145AD" w:rsidRDefault="007B524E" w:rsidP="003145AD">
      <w:pPr>
        <w:pStyle w:val="a5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Подведение итогов – 5 минут</w:t>
      </w:r>
    </w:p>
    <w:p w:rsidR="00AE4070" w:rsidRPr="003145AD" w:rsidRDefault="007B524E" w:rsidP="003145AD">
      <w:pPr>
        <w:pStyle w:val="a5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Задание на дом – 5 минут</w:t>
      </w:r>
    </w:p>
    <w:p w:rsidR="006A26B3" w:rsidRPr="005511A1" w:rsidRDefault="006A26B3" w:rsidP="00AE4070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1. О</w:t>
      </w:r>
      <w:r w:rsidR="007B524E">
        <w:rPr>
          <w:rFonts w:ascii="Times New Roman" w:hAnsi="Times New Roman"/>
          <w:b/>
          <w:sz w:val="24"/>
          <w:szCs w:val="28"/>
        </w:rPr>
        <w:t>рганизационный момент – 5 минут</w:t>
      </w:r>
    </w:p>
    <w:p w:rsidR="000167DC" w:rsidRPr="002E2CB2" w:rsidRDefault="000167DC" w:rsidP="003145AD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:rsidR="000167DC" w:rsidRPr="002E2CB2" w:rsidRDefault="000167DC" w:rsidP="003145AD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:rsidR="000167DC" w:rsidRPr="002E2CB2" w:rsidRDefault="000167DC" w:rsidP="003145AD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:rsidR="00747371" w:rsidRPr="008E1666" w:rsidRDefault="00747371" w:rsidP="002C602B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:rsidR="006A26B3" w:rsidRPr="00A02A6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2.</w:t>
      </w:r>
      <w:r w:rsidR="008A64DD">
        <w:rPr>
          <w:rFonts w:ascii="Times New Roman" w:hAnsi="Times New Roman"/>
          <w:b/>
          <w:sz w:val="24"/>
          <w:szCs w:val="28"/>
        </w:rPr>
        <w:t>Проверка у</w:t>
      </w:r>
      <w:r>
        <w:rPr>
          <w:rFonts w:ascii="Times New Roman" w:hAnsi="Times New Roman"/>
          <w:b/>
          <w:sz w:val="24"/>
          <w:szCs w:val="28"/>
        </w:rPr>
        <w:t>ровня</w:t>
      </w:r>
      <w:r w:rsidRPr="00A02A63">
        <w:rPr>
          <w:rFonts w:ascii="Times New Roman" w:hAnsi="Times New Roman"/>
          <w:b/>
          <w:sz w:val="24"/>
          <w:szCs w:val="28"/>
        </w:rPr>
        <w:t xml:space="preserve"> знаний </w:t>
      </w:r>
      <w:r w:rsidR="00AE5B54">
        <w:rPr>
          <w:rFonts w:ascii="Times New Roman" w:hAnsi="Times New Roman"/>
          <w:b/>
          <w:sz w:val="24"/>
          <w:szCs w:val="28"/>
        </w:rPr>
        <w:t>обучающихся</w:t>
      </w:r>
      <w:r w:rsidRPr="00A02A6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по теме</w:t>
      </w:r>
      <w:r w:rsidR="004F34CD">
        <w:rPr>
          <w:rFonts w:ascii="Times New Roman" w:hAnsi="Times New Roman"/>
          <w:b/>
          <w:sz w:val="24"/>
          <w:szCs w:val="28"/>
        </w:rPr>
        <w:t xml:space="preserve"> </w:t>
      </w:r>
      <w:r w:rsidRPr="00A02A63">
        <w:rPr>
          <w:rFonts w:ascii="Times New Roman" w:hAnsi="Times New Roman"/>
          <w:b/>
          <w:sz w:val="24"/>
          <w:szCs w:val="28"/>
        </w:rPr>
        <w:t>– 5 минут</w:t>
      </w:r>
    </w:p>
    <w:p w:rsidR="006A26B3" w:rsidRDefault="00062CB3" w:rsidP="003145A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426" w:right="-1"/>
        <w:contextualSpacing/>
        <w:jc w:val="both"/>
        <w:rPr>
          <w:szCs w:val="28"/>
        </w:rPr>
      </w:pPr>
      <w:r>
        <w:rPr>
          <w:szCs w:val="28"/>
        </w:rPr>
        <w:t>Каковы основные цели и задачи МДК</w:t>
      </w:r>
      <w:r w:rsidR="00643DE9">
        <w:rPr>
          <w:szCs w:val="28"/>
        </w:rPr>
        <w:t xml:space="preserve"> </w:t>
      </w:r>
      <w:r>
        <w:rPr>
          <w:szCs w:val="28"/>
        </w:rPr>
        <w:t xml:space="preserve"> «Лекарствоведение»?</w:t>
      </w:r>
    </w:p>
    <w:p w:rsidR="00A0542A" w:rsidRDefault="008A64DD" w:rsidP="003145A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426" w:right="-1"/>
        <w:contextualSpacing/>
        <w:jc w:val="both"/>
        <w:rPr>
          <w:szCs w:val="28"/>
        </w:rPr>
      </w:pPr>
      <w:r w:rsidRPr="00747371">
        <w:rPr>
          <w:szCs w:val="28"/>
        </w:rPr>
        <w:t>Как</w:t>
      </w:r>
      <w:r w:rsidR="00062CB3">
        <w:rPr>
          <w:szCs w:val="28"/>
        </w:rPr>
        <w:t>овы основные цели и задачи МДК «Организация деятельности аптеки»?</w:t>
      </w:r>
    </w:p>
    <w:p w:rsidR="006A26B3" w:rsidRPr="00A0542A" w:rsidRDefault="00062CB3" w:rsidP="003145A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426" w:right="-1"/>
        <w:contextualSpacing/>
        <w:jc w:val="both"/>
        <w:rPr>
          <w:szCs w:val="28"/>
        </w:rPr>
      </w:pPr>
      <w:r w:rsidRPr="00A0542A">
        <w:rPr>
          <w:szCs w:val="28"/>
        </w:rPr>
        <w:lastRenderedPageBreak/>
        <w:t>Каково ваше предст</w:t>
      </w:r>
      <w:r w:rsidR="00437F6C">
        <w:rPr>
          <w:szCs w:val="28"/>
        </w:rPr>
        <w:t xml:space="preserve">авление на данный момент о </w:t>
      </w:r>
      <w:r w:rsidR="00643DE9">
        <w:rPr>
          <w:szCs w:val="28"/>
        </w:rPr>
        <w:t>МДК</w:t>
      </w:r>
      <w:r w:rsidR="00A0542A" w:rsidRPr="00A0542A">
        <w:rPr>
          <w:szCs w:val="28"/>
        </w:rPr>
        <w:t xml:space="preserve"> </w:t>
      </w:r>
      <w:r w:rsidR="00437F6C">
        <w:rPr>
          <w:szCs w:val="28"/>
        </w:rPr>
        <w:t>«</w:t>
      </w:r>
      <w:r w:rsidR="00A0542A" w:rsidRPr="00A0542A">
        <w:rPr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Pr="00A0542A">
        <w:rPr>
          <w:szCs w:val="28"/>
        </w:rPr>
        <w:t>»?</w:t>
      </w:r>
    </w:p>
    <w:p w:rsidR="006A26B3" w:rsidRDefault="006A26B3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Pr="008E1666" w:rsidRDefault="000167DC" w:rsidP="000167DC">
      <w:pPr>
        <w:spacing w:after="0"/>
        <w:ind w:right="320"/>
        <w:contextualSpacing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Мотивация</w:t>
      </w:r>
      <w:r w:rsidR="00AE5B54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 – 5 минут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</w:p>
    <w:p w:rsidR="00AE5B54" w:rsidRDefault="000167DC" w:rsidP="00AE5B54">
      <w:pPr>
        <w:spacing w:after="322"/>
        <w:ind w:right="2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E6F6D">
        <w:rPr>
          <w:rFonts w:ascii="Times New Roman" w:hAnsi="Times New Roman"/>
          <w:sz w:val="24"/>
          <w:szCs w:val="28"/>
        </w:rPr>
        <w:t xml:space="preserve">Термин «товароведение» состоит из двух слов «товар» и «ведение». Последнее слово произошло от санскритского </w:t>
      </w:r>
      <w:proofErr w:type="spellStart"/>
      <w:r w:rsidRPr="000E6F6D">
        <w:rPr>
          <w:rFonts w:ascii="Times New Roman" w:hAnsi="Times New Roman"/>
          <w:sz w:val="24"/>
          <w:szCs w:val="28"/>
        </w:rPr>
        <w:t>veda</w:t>
      </w:r>
      <w:proofErr w:type="spellEnd"/>
      <w:r w:rsidRPr="000E6F6D">
        <w:rPr>
          <w:rFonts w:ascii="Times New Roman" w:hAnsi="Times New Roman"/>
          <w:sz w:val="24"/>
          <w:szCs w:val="28"/>
        </w:rPr>
        <w:t xml:space="preserve"> (веды), что означает «знание», следовательно, товароведение </w:t>
      </w:r>
      <w:r>
        <w:rPr>
          <w:rFonts w:ascii="Times New Roman" w:hAnsi="Times New Roman"/>
          <w:sz w:val="24"/>
          <w:szCs w:val="28"/>
        </w:rPr>
        <w:t>–</w:t>
      </w:r>
      <w:r w:rsidRPr="000E6F6D">
        <w:rPr>
          <w:rFonts w:ascii="Times New Roman" w:hAnsi="Times New Roman"/>
          <w:sz w:val="24"/>
          <w:szCs w:val="28"/>
        </w:rPr>
        <w:t xml:space="preserve"> это знание о товарах.</w:t>
      </w:r>
    </w:p>
    <w:p w:rsidR="000167DC" w:rsidRDefault="000167DC" w:rsidP="00AE5B54">
      <w:pPr>
        <w:spacing w:after="322"/>
        <w:ind w:right="2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E6F6D">
        <w:rPr>
          <w:rFonts w:ascii="Times New Roman" w:hAnsi="Times New Roman"/>
          <w:sz w:val="24"/>
          <w:szCs w:val="28"/>
        </w:rPr>
        <w:t>Начало современному пониманию товароведения положено К. Марксом, который писал: «Потребительные стоимости товаров составляют предмет особой дисциплины - товароведения».</w:t>
      </w:r>
      <w:r w:rsidRPr="002C602B">
        <w:t xml:space="preserve"> </w:t>
      </w:r>
      <w:r w:rsidRPr="002C602B">
        <w:rPr>
          <w:rFonts w:ascii="Times New Roman" w:hAnsi="Times New Roman"/>
          <w:sz w:val="24"/>
          <w:szCs w:val="28"/>
        </w:rPr>
        <w:t>Термин «товароведение» состоит из</w:t>
      </w:r>
      <w:r w:rsidR="00AE5B54">
        <w:rPr>
          <w:rFonts w:ascii="Times New Roman" w:hAnsi="Times New Roman"/>
          <w:sz w:val="24"/>
          <w:szCs w:val="28"/>
        </w:rPr>
        <w:t xml:space="preserve"> двух слов «товар» и «ведение».</w:t>
      </w:r>
    </w:p>
    <w:p w:rsidR="00AE5B54" w:rsidRDefault="00AE5B54" w:rsidP="00AE5B54">
      <w:pPr>
        <w:spacing w:after="322"/>
        <w:ind w:right="23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385C19">
        <w:rPr>
          <w:rFonts w:ascii="Times New Roman" w:hAnsi="Times New Roman"/>
          <w:sz w:val="24"/>
          <w:szCs w:val="28"/>
        </w:rPr>
        <w:t xml:space="preserve">Потребность в классификации товаров возникла давно (средние века), что совпало с ростом торговых оборотов в Европе. </w:t>
      </w:r>
      <w:proofErr w:type="gramStart"/>
      <w:r w:rsidRPr="00385C19">
        <w:rPr>
          <w:rFonts w:ascii="Times New Roman" w:hAnsi="Times New Roman"/>
          <w:sz w:val="24"/>
          <w:szCs w:val="28"/>
        </w:rPr>
        <w:t>В начале по</w:t>
      </w:r>
      <w:r>
        <w:rPr>
          <w:rFonts w:ascii="Times New Roman" w:hAnsi="Times New Roman"/>
          <w:sz w:val="24"/>
          <w:szCs w:val="28"/>
        </w:rPr>
        <w:t>пыток создания классификаций (</w:t>
      </w:r>
      <w:r>
        <w:rPr>
          <w:rFonts w:ascii="Times New Roman" w:hAnsi="Times New Roman"/>
          <w:sz w:val="24"/>
          <w:szCs w:val="28"/>
          <w:lang w:val="en-US"/>
        </w:rPr>
        <w:t>XVIII</w:t>
      </w:r>
      <w:r w:rsidRPr="00385C19">
        <w:rPr>
          <w:rFonts w:ascii="Times New Roman" w:hAnsi="Times New Roman"/>
          <w:sz w:val="24"/>
          <w:szCs w:val="28"/>
        </w:rPr>
        <w:t xml:space="preserve"> век) это были примитивные списки (перечни) товаров, которые в некоторых случаях носили признаки </w:t>
      </w:r>
      <w:proofErr w:type="spellStart"/>
      <w:r w:rsidRPr="00385C19">
        <w:rPr>
          <w:rFonts w:ascii="Times New Roman" w:hAnsi="Times New Roman"/>
          <w:sz w:val="24"/>
          <w:szCs w:val="28"/>
        </w:rPr>
        <w:t>классифицированности</w:t>
      </w:r>
      <w:proofErr w:type="spellEnd"/>
      <w:r w:rsidRPr="00385C19">
        <w:rPr>
          <w:rFonts w:ascii="Times New Roman" w:hAnsi="Times New Roman"/>
          <w:sz w:val="24"/>
          <w:szCs w:val="28"/>
        </w:rPr>
        <w:t>: продукты питания – заморские и колониальные, и непродовольственные товары – ткани, одежда, обувь, ювелирные изделия, строительные материалы и т.д.</w:t>
      </w:r>
      <w:proofErr w:type="gramEnd"/>
      <w:r w:rsidRPr="00385C19">
        <w:rPr>
          <w:rFonts w:ascii="Times New Roman" w:hAnsi="Times New Roman"/>
          <w:sz w:val="24"/>
          <w:szCs w:val="28"/>
        </w:rPr>
        <w:t xml:space="preserve"> По мере развития экономики, с увеличением номенклатуры товаров на мировом рынке, развитием заводского и фабричного производства появилась необходимость в дальнейшей детализации примитивных первичных классификаций товаров. Что привело, в конечном итоге, к созданию современных классификаций товаров на научной основе сначала внутри стран, затем и на международном уровне. По оценкам экспертов, современная мировая торговля использует в торговом обороте 100 млн. наименований товаров. Насчитывается около 200 стран – участников организации мировой торговли. Одной из главных задач этой организации является создание единого глобального мирового языка, на котором могут общаться все страны.</w:t>
      </w:r>
    </w:p>
    <w:p w:rsidR="00AE5B54" w:rsidRDefault="00AE5B54" w:rsidP="00AE5B54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737CA0">
        <w:rPr>
          <w:rFonts w:ascii="Times New Roman" w:hAnsi="Times New Roman"/>
          <w:b/>
          <w:sz w:val="24"/>
          <w:szCs w:val="28"/>
        </w:rPr>
        <w:t xml:space="preserve">3.Основная часть теоретического занятия – </w:t>
      </w:r>
      <w:r w:rsidR="00747371">
        <w:rPr>
          <w:rFonts w:ascii="Times New Roman" w:hAnsi="Times New Roman"/>
          <w:b/>
          <w:sz w:val="24"/>
          <w:szCs w:val="28"/>
        </w:rPr>
        <w:t>5</w:t>
      </w:r>
      <w:r w:rsidRPr="00737CA0">
        <w:rPr>
          <w:rFonts w:ascii="Times New Roman" w:hAnsi="Times New Roman"/>
          <w:b/>
          <w:sz w:val="24"/>
          <w:szCs w:val="28"/>
        </w:rPr>
        <w:t>0 минут</w:t>
      </w: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Материал основной части теоретического занятия в приложении 1</w:t>
      </w:r>
    </w:p>
    <w:p w:rsidR="000167DC" w:rsidRPr="00F723D7" w:rsidRDefault="000167DC" w:rsidP="000167DC">
      <w:pPr>
        <w:autoSpaceDE w:val="0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0167DC" w:rsidRPr="00232C75" w:rsidRDefault="000167DC" w:rsidP="000167DC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 Закрепление – 10 минут</w:t>
      </w:r>
    </w:p>
    <w:p w:rsidR="000167DC" w:rsidRDefault="000167DC" w:rsidP="000167DC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Вопросы для закрепления темы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Назовите виды ассортимента фармацевтических товаров. Приведите примеры.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Каковы основные цели и задачи классификации товаров медицинского назначения?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Что является предметом классификации и кодирования в товароведении?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Какие методы классификации используются в товароведении; в чем преимущества и недостатки каждого метода?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По каким основным признакам проводят классификацию товаров?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Какие виды классификаторов наиболее часто используются в здравоохранении?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 xml:space="preserve">Охарактеризуйте систему классификации АТХ. 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С какой целью проводится штриховое кодирование товаров?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Какие устройства применяются для нанесения и считывания штриховых кодов?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Какие виды штриховых кодов вы знаете и для чего они предназначены?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Какова формула-структура кода ЕАN-13?</w:t>
      </w:r>
    </w:p>
    <w:p w:rsidR="00000000" w:rsidRPr="00AE5B54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t>Какова формула-структура кода ЕАN-8?</w:t>
      </w:r>
    </w:p>
    <w:p w:rsidR="00AE5B54" w:rsidRPr="003145AD" w:rsidRDefault="00AE5B54" w:rsidP="003145AD">
      <w:pPr>
        <w:pStyle w:val="a5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szCs w:val="28"/>
        </w:rPr>
      </w:pPr>
      <w:r w:rsidRPr="00AE5B54">
        <w:rPr>
          <w:szCs w:val="28"/>
        </w:rPr>
        <w:lastRenderedPageBreak/>
        <w:t xml:space="preserve">Что такое </w:t>
      </w:r>
      <w:r w:rsidRPr="00AE5B54">
        <w:rPr>
          <w:szCs w:val="28"/>
          <w:lang w:val="en-US"/>
        </w:rPr>
        <w:t>QR</w:t>
      </w:r>
      <w:r w:rsidRPr="00AE5B54">
        <w:rPr>
          <w:szCs w:val="28"/>
        </w:rPr>
        <w:t>-код, и каково его предназначение?</w:t>
      </w:r>
    </w:p>
    <w:p w:rsidR="000167DC" w:rsidRDefault="000167DC" w:rsidP="000167DC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5. Задания и задачи – 10 минут</w:t>
      </w:r>
    </w:p>
    <w:p w:rsidR="00B110FA" w:rsidRPr="0022116C" w:rsidRDefault="00B110FA" w:rsidP="003145AD">
      <w:pPr>
        <w:pStyle w:val="a5"/>
        <w:numPr>
          <w:ilvl w:val="0"/>
          <w:numId w:val="12"/>
        </w:numPr>
        <w:spacing w:after="0"/>
        <w:ind w:left="426" w:right="320"/>
        <w:jc w:val="both"/>
        <w:rPr>
          <w:szCs w:val="28"/>
        </w:rPr>
      </w:pPr>
      <w:r w:rsidRPr="0022116C">
        <w:rPr>
          <w:szCs w:val="28"/>
        </w:rPr>
        <w:t xml:space="preserve">Используя справочник </w:t>
      </w:r>
      <w:proofErr w:type="spellStart"/>
      <w:r w:rsidRPr="0022116C">
        <w:rPr>
          <w:szCs w:val="28"/>
        </w:rPr>
        <w:t>Видаль</w:t>
      </w:r>
      <w:proofErr w:type="spellEnd"/>
      <w:r w:rsidRPr="0022116C">
        <w:rPr>
          <w:szCs w:val="28"/>
        </w:rPr>
        <w:t>, выберите лекарственный препарат и расшифруйте его АТХ-классификацию.</w:t>
      </w:r>
    </w:p>
    <w:p w:rsidR="000167DC" w:rsidRPr="003145AD" w:rsidRDefault="00B110FA" w:rsidP="003145AD">
      <w:pPr>
        <w:pStyle w:val="a5"/>
        <w:numPr>
          <w:ilvl w:val="0"/>
          <w:numId w:val="12"/>
        </w:numPr>
        <w:spacing w:after="0"/>
        <w:ind w:left="426" w:right="320"/>
        <w:jc w:val="both"/>
        <w:rPr>
          <w:szCs w:val="28"/>
        </w:rPr>
      </w:pPr>
      <w:r w:rsidRPr="0022116C">
        <w:rPr>
          <w:szCs w:val="28"/>
        </w:rPr>
        <w:t>Используя упаковку препарата, приведите структуру штрих-кода.</w:t>
      </w:r>
    </w:p>
    <w:p w:rsidR="000167DC" w:rsidRPr="00E37C8A" w:rsidRDefault="000167DC" w:rsidP="000167DC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>. Подведение итогов – 5 минут</w:t>
      </w:r>
    </w:p>
    <w:p w:rsidR="000167DC" w:rsidRDefault="000167DC" w:rsidP="000167DC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Преподаватель делает обобщение темы, да</w:t>
      </w:r>
      <w:r w:rsidR="00B110FA">
        <w:rPr>
          <w:rFonts w:ascii="Times New Roman" w:hAnsi="Times New Roman"/>
          <w:sz w:val="24"/>
          <w:szCs w:val="28"/>
        </w:rPr>
        <w:t xml:space="preserve">ет оценку деятельности </w:t>
      </w:r>
      <w:proofErr w:type="gramStart"/>
      <w:r w:rsidR="00B110FA"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>, делает выводы, достигнуты ли цели занятия.</w:t>
      </w:r>
    </w:p>
    <w:p w:rsidR="000167DC" w:rsidRDefault="000167DC" w:rsidP="000167DC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:rsidR="000167DC" w:rsidRPr="00E53A51" w:rsidRDefault="000167DC" w:rsidP="000167DC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Задание на дом – 5 минут</w:t>
      </w:r>
    </w:p>
    <w:p w:rsidR="000167DC" w:rsidRDefault="00B110FA" w:rsidP="000167DC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Классификация и кодирование товаров аптечного ассортимента </w:t>
      </w:r>
    </w:p>
    <w:p w:rsidR="000167DC" w:rsidRDefault="000167DC" w:rsidP="000167DC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:rsidR="000167DC" w:rsidRPr="00E53A51" w:rsidRDefault="000167DC" w:rsidP="000167DC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Литература:</w:t>
      </w:r>
    </w:p>
    <w:p w:rsidR="000167DC" w:rsidRPr="008E1666" w:rsidRDefault="000167DC" w:rsidP="000167DC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:rsidR="00AE5B54" w:rsidRPr="00EC2265" w:rsidRDefault="00AE5B54" w:rsidP="003145AD">
      <w:pPr>
        <w:pStyle w:val="a5"/>
        <w:numPr>
          <w:ilvl w:val="0"/>
          <w:numId w:val="10"/>
        </w:numPr>
        <w:spacing w:before="0" w:beforeAutospacing="0" w:after="200" w:afterAutospacing="0" w:line="276" w:lineRule="auto"/>
        <w:ind w:left="426"/>
        <w:contextualSpacing/>
        <w:jc w:val="both"/>
      </w:pPr>
      <w:r w:rsidRPr="00EC2265">
        <w:t>Косова И.В. Экономика и организация фармации / И.В. Косова [и др.]. – Москва: Академия, 2022. – 448 с.</w:t>
      </w:r>
    </w:p>
    <w:p w:rsidR="00AE5B54" w:rsidRPr="00EC2265" w:rsidRDefault="00AE5B54" w:rsidP="003145AD">
      <w:pPr>
        <w:pStyle w:val="a5"/>
        <w:numPr>
          <w:ilvl w:val="0"/>
          <w:numId w:val="10"/>
        </w:numPr>
        <w:spacing w:before="0" w:beforeAutospacing="0" w:after="200" w:afterAutospacing="0" w:line="276" w:lineRule="auto"/>
        <w:ind w:left="426"/>
        <w:contextualSpacing/>
        <w:jc w:val="both"/>
      </w:pPr>
      <w:r w:rsidRPr="00EC2265">
        <w:t xml:space="preserve">Мельникова, О. А. Организация деятельности аптеки: учебник / Мельникова О. А. , Филиппова О. В. - Ростов н/Д: Феникс, 2020. - 608 </w:t>
      </w:r>
      <w:proofErr w:type="gramStart"/>
      <w:r w:rsidRPr="00EC2265">
        <w:t>с</w:t>
      </w:r>
      <w:proofErr w:type="gramEnd"/>
      <w:r w:rsidRPr="00EC2265">
        <w:t>. (Среднее медицинское образование) - ISBN 978-5-222-35188-8. - Текст: электронный // ЭБС "Консультант студента": [сайт]. - URL: https://www.studentlibrary.ru/book/ISBN9785222351888.html. - Режим доступа: по подписке.</w:t>
      </w:r>
    </w:p>
    <w:p w:rsidR="00AE5B54" w:rsidRPr="00EC2265" w:rsidRDefault="00AE5B54" w:rsidP="003145AD">
      <w:pPr>
        <w:pStyle w:val="a5"/>
        <w:numPr>
          <w:ilvl w:val="0"/>
          <w:numId w:val="10"/>
        </w:numPr>
        <w:spacing w:before="0" w:beforeAutospacing="0" w:after="200" w:afterAutospacing="0" w:line="276" w:lineRule="auto"/>
        <w:ind w:left="426"/>
        <w:contextualSpacing/>
        <w:jc w:val="both"/>
      </w:pPr>
      <w:r w:rsidRPr="00EC2265">
        <w:t>Наркевич, И. А. Организация и управление фармацевтической деятельностью: учебное пособие / под ред. И. А. Наркевича. - Москва: ГЭОТАР-Медиа, 2020. - 288 с. - ISBN 978-5-9704-5437-4. - Текст: электронный//ЭБС "Консультант студента": [сайт]. - URL: https://www.studentlibrary.ru/book/ISBN9785970454374.html. - Режим доступа: по подписке.</w:t>
      </w: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0167DC" w:rsidRPr="000167DC" w:rsidRDefault="000167DC" w:rsidP="000167DC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  <w:r w:rsidRPr="000167DC">
        <w:rPr>
          <w:rFonts w:ascii="Times New Roman" w:hAnsi="Times New Roman"/>
          <w:i/>
          <w:sz w:val="24"/>
          <w:szCs w:val="28"/>
        </w:rPr>
        <w:t>Приложение 1</w:t>
      </w:r>
    </w:p>
    <w:p w:rsidR="000167DC" w:rsidRDefault="000167DC" w:rsidP="000167DC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Тема 1.1. Введение. Основы товароведения</w:t>
      </w:r>
    </w:p>
    <w:p w:rsidR="000167DC" w:rsidRPr="000167DC" w:rsidRDefault="000167DC" w:rsidP="000167DC">
      <w:pPr>
        <w:spacing w:after="0"/>
        <w:ind w:right="320"/>
        <w:jc w:val="right"/>
        <w:rPr>
          <w:rFonts w:ascii="Times New Roman" w:hAnsi="Times New Roman"/>
          <w:sz w:val="24"/>
          <w:szCs w:val="28"/>
        </w:rPr>
      </w:pPr>
    </w:p>
    <w:p w:rsidR="006A26B3" w:rsidRPr="00C714F4" w:rsidRDefault="00C05276" w:rsidP="003145AD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0"/>
        </w:rPr>
      </w:pPr>
      <w:r w:rsidRPr="00C05276">
        <w:rPr>
          <w:szCs w:val="28"/>
        </w:rPr>
        <w:t>Товароведение: основные понятия, цели и задачи</w:t>
      </w:r>
      <w:r>
        <w:rPr>
          <w:szCs w:val="28"/>
        </w:rPr>
        <w:t>.</w:t>
      </w:r>
    </w:p>
    <w:p w:rsidR="00C714F4" w:rsidRPr="00C714F4" w:rsidRDefault="00C714F4" w:rsidP="003145AD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0"/>
        </w:rPr>
      </w:pPr>
      <w:r>
        <w:rPr>
          <w:szCs w:val="28"/>
        </w:rPr>
        <w:t>Потребительские свойства и потребительская стоимость товаров.</w:t>
      </w:r>
    </w:p>
    <w:p w:rsidR="00C714F4" w:rsidRDefault="00C714F4" w:rsidP="003145AD">
      <w:pPr>
        <w:pStyle w:val="a5"/>
        <w:numPr>
          <w:ilvl w:val="0"/>
          <w:numId w:val="9"/>
        </w:numPr>
        <w:autoSpaceDE w:val="0"/>
        <w:spacing w:line="276" w:lineRule="auto"/>
        <w:ind w:left="426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C714F4">
        <w:rPr>
          <w:rFonts w:ascii="Times New Roman CYR" w:hAnsi="Times New Roman CYR" w:cs="Times New Roman CYR"/>
          <w:color w:val="000000"/>
        </w:rPr>
        <w:t>Товароведческая деятельность: объекты, субъекты, основные характеристики.</w:t>
      </w:r>
    </w:p>
    <w:p w:rsidR="00B110FA" w:rsidRDefault="00B110FA" w:rsidP="003145AD">
      <w:pPr>
        <w:pStyle w:val="a5"/>
        <w:numPr>
          <w:ilvl w:val="0"/>
          <w:numId w:val="9"/>
        </w:numPr>
        <w:spacing w:line="276" w:lineRule="auto"/>
        <w:ind w:left="426"/>
        <w:jc w:val="both"/>
      </w:pPr>
      <w:r>
        <w:t>Характеристика а</w:t>
      </w:r>
      <w:r w:rsidRPr="0069279C">
        <w:t>ссортимент</w:t>
      </w:r>
      <w:r>
        <w:t>а</w:t>
      </w:r>
      <w:r w:rsidRPr="0069279C">
        <w:t xml:space="preserve"> фармацевтических товаров</w:t>
      </w:r>
      <w:r>
        <w:t>.</w:t>
      </w:r>
    </w:p>
    <w:p w:rsidR="00B110FA" w:rsidRDefault="00B110FA" w:rsidP="003145AD">
      <w:pPr>
        <w:pStyle w:val="a5"/>
        <w:numPr>
          <w:ilvl w:val="0"/>
          <w:numId w:val="9"/>
        </w:numPr>
        <w:spacing w:line="276" w:lineRule="auto"/>
        <w:ind w:left="426"/>
        <w:jc w:val="both"/>
      </w:pPr>
      <w:r>
        <w:t>Классификация товаров аптечного ассортимента.</w:t>
      </w:r>
    </w:p>
    <w:p w:rsidR="00B110FA" w:rsidRPr="0069279C" w:rsidRDefault="00B110FA" w:rsidP="003145AD">
      <w:pPr>
        <w:pStyle w:val="a5"/>
        <w:numPr>
          <w:ilvl w:val="0"/>
          <w:numId w:val="9"/>
        </w:numPr>
        <w:spacing w:line="276" w:lineRule="auto"/>
        <w:ind w:left="426"/>
        <w:jc w:val="both"/>
      </w:pPr>
      <w:r>
        <w:t>Штриховое кодирование.</w:t>
      </w:r>
      <w:r w:rsidRPr="00580449">
        <w:t xml:space="preserve"> QR-кодирование.</w:t>
      </w:r>
    </w:p>
    <w:p w:rsidR="00B110FA" w:rsidRPr="00B110FA" w:rsidRDefault="00B110FA" w:rsidP="00B110FA">
      <w:pPr>
        <w:autoSpaceDE w:val="0"/>
        <w:contextualSpacing/>
        <w:jc w:val="both"/>
        <w:rPr>
          <w:rFonts w:ascii="Times New Roman CYR" w:hAnsi="Times New Roman CYR" w:cs="Times New Roman CYR"/>
          <w:color w:val="000000"/>
        </w:rPr>
      </w:pPr>
    </w:p>
    <w:p w:rsidR="00995474" w:rsidRPr="00995474" w:rsidRDefault="00995474" w:rsidP="00C714F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DF5857" w:rsidRPr="000A6AFB" w:rsidRDefault="00DF5857" w:rsidP="00C95AC2">
      <w:pPr>
        <w:pStyle w:val="a3"/>
        <w:tabs>
          <w:tab w:val="left" w:pos="0"/>
          <w:tab w:val="left" w:pos="684"/>
        </w:tabs>
        <w:spacing w:after="0" w:line="276" w:lineRule="auto"/>
      </w:pPr>
    </w:p>
    <w:p w:rsidR="002622BC" w:rsidRDefault="00B110FA" w:rsidP="003B1CEC">
      <w:pPr>
        <w:spacing w:after="0"/>
        <w:ind w:right="3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2622BC" w:rsidRPr="002622B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BE5A17">
        <w:rPr>
          <w:rFonts w:ascii="Times New Roman" w:hAnsi="Times New Roman" w:cs="Times New Roman"/>
          <w:b/>
          <w:sz w:val="24"/>
          <w:szCs w:val="28"/>
        </w:rPr>
        <w:t>Товароведение: основные понятия, цели и задачи</w:t>
      </w:r>
    </w:p>
    <w:p w:rsidR="00EB5017" w:rsidRPr="002622BC" w:rsidRDefault="00EB5017" w:rsidP="00C95AC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E5A17" w:rsidRPr="00BE5A17" w:rsidRDefault="00BE5A17" w:rsidP="00BE5A17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BE5A17">
        <w:rPr>
          <w:rFonts w:ascii="Times New Roman CYR" w:hAnsi="Times New Roman CYR" w:cs="Times New Roman CYR"/>
          <w:i/>
          <w:iCs/>
          <w:color w:val="000000"/>
          <w:sz w:val="24"/>
        </w:rPr>
        <w:t>Товароведение</w:t>
      </w:r>
      <w:r w:rsidRPr="00BE5A17">
        <w:rPr>
          <w:rFonts w:ascii="Times New Roman CYR" w:hAnsi="Times New Roman CYR" w:cs="Times New Roman CYR"/>
          <w:color w:val="000000"/>
          <w:sz w:val="24"/>
        </w:rPr>
        <w:t xml:space="preserve"> – это наука об основополагающих характеристиках товара и факторах обеспечения этих характеристик.</w:t>
      </w:r>
    </w:p>
    <w:p w:rsidR="00BE5A17" w:rsidRPr="00BE5A17" w:rsidRDefault="00BE5A17" w:rsidP="00BE5A17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BE5A17">
        <w:rPr>
          <w:rFonts w:ascii="Times New Roman CYR" w:hAnsi="Times New Roman CYR" w:cs="Times New Roman CYR"/>
          <w:color w:val="000000"/>
          <w:sz w:val="24"/>
        </w:rPr>
        <w:t xml:space="preserve">Дисциплина </w:t>
      </w:r>
      <w:r w:rsidRPr="00BE5A17">
        <w:rPr>
          <w:color w:val="000000"/>
          <w:sz w:val="24"/>
        </w:rPr>
        <w:t>«</w:t>
      </w:r>
      <w:r w:rsidRPr="00BE5A17">
        <w:rPr>
          <w:rFonts w:ascii="Times New Roman CYR" w:hAnsi="Times New Roman CYR" w:cs="Times New Roman CYR"/>
          <w:color w:val="000000"/>
          <w:sz w:val="24"/>
        </w:rPr>
        <w:t>товароведение</w:t>
      </w:r>
      <w:r w:rsidRPr="00BE5A17">
        <w:rPr>
          <w:color w:val="000000"/>
          <w:sz w:val="24"/>
        </w:rPr>
        <w:t xml:space="preserve">» </w:t>
      </w:r>
      <w:r w:rsidRPr="00BE5A17">
        <w:rPr>
          <w:rFonts w:ascii="Times New Roman CYR" w:hAnsi="Times New Roman CYR" w:cs="Times New Roman CYR"/>
          <w:color w:val="000000"/>
          <w:sz w:val="24"/>
        </w:rPr>
        <w:t>изучает потребительские свойства товаров, их классификацию и кодирование, стандартизацию, факторы, обусловливающие качество товаров, контроль и оценку качества, закономерности формирования ассортимента и его структуру, условия хранения товаров, транспортирование, потребление и эксплуатацию.</w:t>
      </w:r>
    </w:p>
    <w:p w:rsidR="00BE5A17" w:rsidRPr="00BE5A17" w:rsidRDefault="00BE5A17" w:rsidP="00BE5A17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BE5A17">
        <w:rPr>
          <w:rFonts w:ascii="Times New Roman CYR" w:hAnsi="Times New Roman CYR" w:cs="Times New Roman CYR"/>
          <w:bCs/>
          <w:i/>
          <w:color w:val="000000"/>
          <w:sz w:val="24"/>
        </w:rPr>
        <w:t>Медицинское товароведение</w:t>
      </w:r>
      <w:r w:rsidRPr="00BE5A17">
        <w:rPr>
          <w:rFonts w:ascii="Times New Roman CYR" w:hAnsi="Times New Roman CYR" w:cs="Times New Roman CYR"/>
          <w:color w:val="000000"/>
          <w:sz w:val="24"/>
        </w:rPr>
        <w:t xml:space="preserve"> изучает потребительские </w:t>
      </w:r>
      <w:r w:rsidRPr="00BE5A17">
        <w:rPr>
          <w:rFonts w:ascii="Times New Roman CYR" w:hAnsi="Times New Roman CYR" w:cs="Times New Roman CYR"/>
          <w:color w:val="000000"/>
          <w:spacing w:val="10"/>
          <w:sz w:val="24"/>
        </w:rPr>
        <w:t xml:space="preserve">свойства </w:t>
      </w:r>
      <w:r w:rsidRPr="00BE5A17">
        <w:rPr>
          <w:rFonts w:ascii="Times New Roman CYR" w:hAnsi="Times New Roman CYR" w:cs="Times New Roman CYR"/>
          <w:color w:val="000000"/>
          <w:sz w:val="24"/>
        </w:rPr>
        <w:t>медицинских товаров, т.е. свойства, которыми должен обладать тот или иной товар, применяемый в медицине, чтобы соответствовать своему назначению в лечебно-диагностическом процессе (медицинские инструменты, приборы, аппараты, оборудование).</w:t>
      </w:r>
    </w:p>
    <w:p w:rsidR="00BE5A17" w:rsidRPr="00BE5A17" w:rsidRDefault="00BE5A17" w:rsidP="00BE5A17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BE5A17">
        <w:rPr>
          <w:rFonts w:ascii="Times New Roman CYR" w:hAnsi="Times New Roman CYR" w:cs="Times New Roman CYR"/>
          <w:bCs/>
          <w:i/>
          <w:color w:val="000000"/>
          <w:sz w:val="24"/>
        </w:rPr>
        <w:t>Фармацевтическое товароведение</w:t>
      </w:r>
      <w:r w:rsidRPr="00BE5A1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Pr="00BE5A17">
        <w:rPr>
          <w:rFonts w:ascii="Times New Roman CYR" w:hAnsi="Times New Roman CYR" w:cs="Times New Roman CYR"/>
          <w:color w:val="000000"/>
          <w:sz w:val="24"/>
        </w:rPr>
        <w:t xml:space="preserve">занимается изучением потребительских свойств фармацевтических и </w:t>
      </w:r>
      <w:proofErr w:type="spellStart"/>
      <w:r w:rsidRPr="00BE5A17">
        <w:rPr>
          <w:rFonts w:ascii="Times New Roman CYR" w:hAnsi="Times New Roman CYR" w:cs="Times New Roman CYR"/>
          <w:color w:val="000000"/>
          <w:sz w:val="24"/>
        </w:rPr>
        <w:t>парафармацевтических</w:t>
      </w:r>
      <w:proofErr w:type="spellEnd"/>
      <w:r w:rsidRPr="00BE5A17">
        <w:rPr>
          <w:rFonts w:ascii="Times New Roman CYR" w:hAnsi="Times New Roman CYR" w:cs="Times New Roman CYR"/>
          <w:color w:val="000000"/>
          <w:sz w:val="24"/>
        </w:rPr>
        <w:t xml:space="preserve"> товаров, факторов, обеспечивающих их качество, методов товароведения, а также товароведческих операций, связанных с продвижением указанных товаров от поставщика к потребителю.</w:t>
      </w:r>
    </w:p>
    <w:p w:rsidR="00BE5A17" w:rsidRPr="00BE5A17" w:rsidRDefault="00BE5A17" w:rsidP="00BE5A17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BE5A17">
        <w:rPr>
          <w:rFonts w:ascii="Times New Roman CYR" w:hAnsi="Times New Roman CYR" w:cs="Times New Roman CYR"/>
          <w:bCs/>
          <w:i/>
          <w:iCs/>
          <w:color w:val="000000"/>
          <w:sz w:val="24"/>
        </w:rPr>
        <w:t>Целью</w:t>
      </w:r>
      <w:r w:rsidRPr="00BE5A17">
        <w:rPr>
          <w:rFonts w:ascii="Times New Roman CYR" w:hAnsi="Times New Roman CYR" w:cs="Times New Roman CYR"/>
          <w:color w:val="000000"/>
          <w:sz w:val="24"/>
        </w:rPr>
        <w:t xml:space="preserve"> фармацевтического товароведения является изучение основополагающих характеристик товара, составляющих его потребительскую стоимость, а также их изменений на всех этапах товародвижения.</w:t>
      </w:r>
    </w:p>
    <w:p w:rsidR="00BE5A17" w:rsidRPr="00BE5A17" w:rsidRDefault="00BE5A17" w:rsidP="00BE5A17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BE5A17">
        <w:rPr>
          <w:rFonts w:ascii="Times New Roman CYR" w:hAnsi="Times New Roman CYR" w:cs="Times New Roman CYR"/>
          <w:color w:val="000000"/>
          <w:sz w:val="24"/>
        </w:rPr>
        <w:t xml:space="preserve">Для достижения этой цели товароведение как наука и учебная дисциплина решает следующие основные </w:t>
      </w:r>
      <w:r w:rsidRPr="00BE5A17">
        <w:rPr>
          <w:rFonts w:ascii="Times New Roman CYR" w:hAnsi="Times New Roman CYR" w:cs="Times New Roman CYR"/>
          <w:bCs/>
          <w:i/>
          <w:color w:val="000000"/>
          <w:sz w:val="24"/>
        </w:rPr>
        <w:t>задачи:</w:t>
      </w:r>
    </w:p>
    <w:p w:rsidR="00BE5A17" w:rsidRDefault="00BE5A17" w:rsidP="003145AD">
      <w:pPr>
        <w:pStyle w:val="a5"/>
        <w:numPr>
          <w:ilvl w:val="0"/>
          <w:numId w:val="6"/>
        </w:numPr>
        <w:suppressAutoHyphens/>
        <w:autoSpaceDE w:val="0"/>
        <w:spacing w:after="0" w:line="276" w:lineRule="auto"/>
        <w:ind w:left="426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BE5A17">
        <w:rPr>
          <w:rFonts w:ascii="Times New Roman CYR" w:hAnsi="Times New Roman CYR" w:cs="Times New Roman CYR"/>
          <w:color w:val="000000"/>
        </w:rPr>
        <w:t>определение основополагающих характеристик, составляющих потребительскую стоимость изучаемых товаров;</w:t>
      </w:r>
    </w:p>
    <w:p w:rsidR="00E9542A" w:rsidRPr="00BE5A17" w:rsidRDefault="00E9542A" w:rsidP="003145AD">
      <w:pPr>
        <w:pStyle w:val="a5"/>
        <w:numPr>
          <w:ilvl w:val="0"/>
          <w:numId w:val="6"/>
        </w:numPr>
        <w:suppressAutoHyphens/>
        <w:autoSpaceDE w:val="0"/>
        <w:spacing w:after="0" w:line="276" w:lineRule="auto"/>
        <w:ind w:left="426"/>
        <w:contextualSpacing/>
        <w:jc w:val="both"/>
        <w:rPr>
          <w:rFonts w:ascii="Times New Roman CYR" w:hAnsi="Times New Roman CYR" w:cs="Times New Roman CYR"/>
          <w:color w:val="000000"/>
        </w:rPr>
      </w:pPr>
      <w:r>
        <w:t>изучение ассортимента товаров и факторов, влияющих на его формирование;</w:t>
      </w:r>
    </w:p>
    <w:p w:rsidR="00BE5A17" w:rsidRPr="00BE5A17" w:rsidRDefault="00BE5A17" w:rsidP="003145AD">
      <w:pPr>
        <w:pStyle w:val="a5"/>
        <w:numPr>
          <w:ilvl w:val="0"/>
          <w:numId w:val="6"/>
        </w:numPr>
        <w:suppressAutoHyphens/>
        <w:autoSpaceDE w:val="0"/>
        <w:spacing w:after="0" w:line="276" w:lineRule="auto"/>
        <w:ind w:left="426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BE5A17">
        <w:rPr>
          <w:rFonts w:ascii="Times New Roman CYR" w:hAnsi="Times New Roman CYR" w:cs="Times New Roman CYR"/>
          <w:color w:val="000000"/>
        </w:rPr>
        <w:t>систематизация множества товаров путем рационального применения методов классификации и кодирования;</w:t>
      </w:r>
    </w:p>
    <w:p w:rsidR="00BE5A17" w:rsidRDefault="00BE5A17" w:rsidP="003145AD">
      <w:pPr>
        <w:pStyle w:val="a5"/>
        <w:numPr>
          <w:ilvl w:val="0"/>
          <w:numId w:val="6"/>
        </w:numPr>
        <w:suppressAutoHyphens/>
        <w:autoSpaceDE w:val="0"/>
        <w:spacing w:after="0" w:line="276" w:lineRule="auto"/>
        <w:ind w:left="426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BE5A17">
        <w:rPr>
          <w:rFonts w:ascii="Times New Roman CYR" w:hAnsi="Times New Roman CYR" w:cs="Times New Roman CYR"/>
          <w:color w:val="000000"/>
        </w:rPr>
        <w:t>обеспечение качественных и количественных характеристик товаров на разных этапах их технологического цикла путем учета формирующих и регулирования сохраняющих факторов.</w:t>
      </w:r>
    </w:p>
    <w:p w:rsidR="00CD717F" w:rsidRPr="00CD717F" w:rsidRDefault="00CD717F" w:rsidP="00C714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Социальная 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</w:t>
      </w:r>
      <w:r w:rsidRPr="00CD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</w:t>
      </w:r>
      <w:r w:rsidR="007B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CD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владеющий товароведческими знаниями, участвует: </w:t>
      </w:r>
    </w:p>
    <w:p w:rsidR="00CD717F" w:rsidRPr="00CD717F" w:rsidRDefault="00CD717F" w:rsidP="003145A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оздоровления граждан путем обеспечения их и учреждений здравоохранения необходимыми медицинскими и фармацевтическими товарами для профилактики, диагностики и лечения различных заболеваний;</w:t>
      </w:r>
    </w:p>
    <w:p w:rsidR="00CD717F" w:rsidRPr="00CD717F" w:rsidRDefault="00CD717F" w:rsidP="003145A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поддержания экологии в нормальных пределах путем соблюдения правил хранения медицинских и фармацевтических товаров, применения экологически чистых видов тары и упаковки;</w:t>
      </w:r>
    </w:p>
    <w:p w:rsidR="00CD717F" w:rsidRPr="00CD717F" w:rsidRDefault="00CD717F" w:rsidP="003145A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медицинской и фармацевтической науки, способствуя внедрению новых современных технологий и средств лечения, профилактики и диагностики.</w:t>
      </w:r>
    </w:p>
    <w:p w:rsidR="00CD717F" w:rsidRPr="00E9542A" w:rsidRDefault="003145AD" w:rsidP="00E9542A">
      <w:pPr>
        <w:pStyle w:val="a5"/>
        <w:suppressAutoHyphens/>
        <w:autoSpaceDE w:val="0"/>
        <w:spacing w:after="0" w:line="276" w:lineRule="auto"/>
        <w:ind w:left="426"/>
        <w:contextualSpacing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2</w:t>
      </w:r>
      <w:r w:rsidR="00E9542A" w:rsidRPr="00E9542A">
        <w:rPr>
          <w:rFonts w:ascii="Times New Roman CYR" w:hAnsi="Times New Roman CYR" w:cs="Times New Roman CYR"/>
          <w:b/>
          <w:color w:val="000000"/>
        </w:rPr>
        <w:t xml:space="preserve">. Потребительские свойства </w:t>
      </w:r>
      <w:r w:rsidR="00C714F4">
        <w:rPr>
          <w:rFonts w:ascii="Times New Roman CYR" w:hAnsi="Times New Roman CYR" w:cs="Times New Roman CYR"/>
          <w:b/>
          <w:color w:val="000000"/>
        </w:rPr>
        <w:t xml:space="preserve">и потребительская стоимость </w:t>
      </w:r>
      <w:r w:rsidR="00E9542A" w:rsidRPr="00E9542A">
        <w:rPr>
          <w:rFonts w:ascii="Times New Roman CYR" w:hAnsi="Times New Roman CYR" w:cs="Times New Roman CYR"/>
          <w:b/>
          <w:color w:val="000000"/>
        </w:rPr>
        <w:t>товаров</w:t>
      </w:r>
    </w:p>
    <w:p w:rsidR="00BE5A17" w:rsidRPr="00BE5A17" w:rsidRDefault="00BE5A17" w:rsidP="00BE5A17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BE5A17">
        <w:rPr>
          <w:rFonts w:ascii="Times New Roman CYR" w:hAnsi="Times New Roman CYR" w:cs="Times New Roman CYR"/>
          <w:bCs/>
          <w:i/>
          <w:iCs/>
          <w:color w:val="000000"/>
          <w:sz w:val="24"/>
        </w:rPr>
        <w:t>Продукция</w:t>
      </w:r>
      <w:r w:rsidRPr="00BE5A17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>–</w:t>
      </w:r>
      <w:r w:rsidRPr="00BE5A1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Pr="00BE5A17">
        <w:rPr>
          <w:rFonts w:ascii="Times New Roman CYR" w:hAnsi="Times New Roman CYR" w:cs="Times New Roman CYR"/>
          <w:color w:val="000000"/>
          <w:sz w:val="24"/>
        </w:rPr>
        <w:t>это материальный или нематериальный результат деятельности, предназначенный для удовлетворения реальных или потенциальных потребностей.</w:t>
      </w:r>
    </w:p>
    <w:p w:rsidR="00BE5A17" w:rsidRDefault="00BE5A17" w:rsidP="00BE5A17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BE5A17">
        <w:rPr>
          <w:rFonts w:ascii="Times New Roman CYR" w:hAnsi="Times New Roman CYR" w:cs="Times New Roman CYR"/>
          <w:bCs/>
          <w:i/>
          <w:iCs/>
          <w:color w:val="000000"/>
          <w:sz w:val="24"/>
        </w:rPr>
        <w:t>Товар</w:t>
      </w:r>
      <w:r w:rsidRPr="00BE5A1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>–</w:t>
      </w:r>
      <w:r w:rsidRPr="00BE5A1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Pr="00BE5A17">
        <w:rPr>
          <w:rFonts w:ascii="Times New Roman CYR" w:hAnsi="Times New Roman CYR" w:cs="Times New Roman CYR"/>
          <w:color w:val="000000"/>
          <w:sz w:val="24"/>
        </w:rPr>
        <w:t>материальная продукция, предназначенная для купли - продажи (коммерческой деятельности).</w:t>
      </w:r>
    </w:p>
    <w:p w:rsidR="00C714F4" w:rsidRDefault="00FF78BE" w:rsidP="00FF78BE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E84430">
        <w:rPr>
          <w:rFonts w:ascii="Times New Roman CYR" w:hAnsi="Times New Roman CYR" w:cs="Times New Roman CYR"/>
          <w:i/>
          <w:color w:val="000000"/>
          <w:sz w:val="24"/>
        </w:rPr>
        <w:t>Потребительские свойства товаров</w:t>
      </w:r>
      <w:r w:rsidRPr="00BE5A17">
        <w:rPr>
          <w:rFonts w:ascii="Times New Roman CYR" w:hAnsi="Times New Roman CYR" w:cs="Times New Roman CYR"/>
          <w:color w:val="000000"/>
          <w:sz w:val="24"/>
        </w:rPr>
        <w:t xml:space="preserve"> – совокупность свойств, удовлетворяющих потребности или ожидания индивидуальных потребностей.</w:t>
      </w:r>
      <w:r>
        <w:rPr>
          <w:rFonts w:ascii="Times New Roman CYR" w:hAnsi="Times New Roman CYR" w:cs="Times New Roman CYR"/>
          <w:color w:val="000000"/>
          <w:sz w:val="24"/>
        </w:rPr>
        <w:t xml:space="preserve"> </w:t>
      </w:r>
      <w:r w:rsidRPr="00BE5A17">
        <w:rPr>
          <w:rFonts w:ascii="Times New Roman CYR" w:hAnsi="Times New Roman CYR" w:cs="Times New Roman CYR"/>
          <w:color w:val="000000"/>
          <w:sz w:val="24"/>
        </w:rPr>
        <w:t>Эти свойства проявляются</w:t>
      </w:r>
      <w:r w:rsidR="00C714F4">
        <w:rPr>
          <w:rFonts w:ascii="Times New Roman CYR" w:hAnsi="Times New Roman CYR" w:cs="Times New Roman CYR"/>
          <w:color w:val="000000"/>
          <w:sz w:val="24"/>
        </w:rPr>
        <w:t xml:space="preserve"> только в процессе потребления.</w:t>
      </w:r>
    </w:p>
    <w:p w:rsidR="00FF78BE" w:rsidRDefault="00FF78BE" w:rsidP="00FF78BE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BE5A17">
        <w:rPr>
          <w:rFonts w:ascii="Times New Roman CYR" w:hAnsi="Times New Roman CYR" w:cs="Times New Roman CYR"/>
          <w:color w:val="000000"/>
          <w:sz w:val="24"/>
        </w:rPr>
        <w:t>Потребительские свойства</w:t>
      </w:r>
      <w:r w:rsidR="00C714F4" w:rsidRPr="00C714F4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r w:rsidR="00C714F4" w:rsidRPr="00E9542A">
        <w:rPr>
          <w:rFonts w:ascii="Times New Roman CYR" w:hAnsi="Times New Roman CYR" w:cs="Times New Roman CYR"/>
          <w:bCs/>
          <w:color w:val="000000"/>
          <w:sz w:val="24"/>
        </w:rPr>
        <w:t>характерны для готовой продукции и товаров, р</w:t>
      </w:r>
      <w:r w:rsidR="00C714F4">
        <w:rPr>
          <w:rFonts w:ascii="Times New Roman CYR" w:hAnsi="Times New Roman CYR" w:cs="Times New Roman CYR"/>
          <w:bCs/>
          <w:color w:val="000000"/>
          <w:sz w:val="24"/>
        </w:rPr>
        <w:t>еализуемых в розничной торговле и</w:t>
      </w:r>
      <w:r w:rsidRPr="00BE5A17">
        <w:rPr>
          <w:rFonts w:ascii="Times New Roman CYR" w:hAnsi="Times New Roman CYR" w:cs="Times New Roman CYR"/>
          <w:color w:val="000000"/>
          <w:sz w:val="24"/>
        </w:rPr>
        <w:t xml:space="preserve"> делятся на ряд категорий: социальные (спрос, возможность возникновения дополнительного социального эффекта, свобода продвижения товара от производителя к потребителю), эргономические (антропометрические, физиологические, психологические</w:t>
      </w:r>
      <w:r w:rsidR="00E9542A">
        <w:rPr>
          <w:rFonts w:ascii="Times New Roman CYR" w:hAnsi="Times New Roman CYR" w:cs="Times New Roman CYR"/>
          <w:color w:val="000000"/>
          <w:sz w:val="24"/>
        </w:rPr>
        <w:t>, гигиенические</w:t>
      </w:r>
      <w:r w:rsidRPr="00BE5A17">
        <w:rPr>
          <w:rFonts w:ascii="Times New Roman CYR" w:hAnsi="Times New Roman CYR" w:cs="Times New Roman CYR"/>
          <w:color w:val="000000"/>
          <w:sz w:val="24"/>
        </w:rPr>
        <w:t xml:space="preserve">), </w:t>
      </w:r>
      <w:r w:rsidR="00E9542A" w:rsidRPr="00BE5A17">
        <w:rPr>
          <w:rFonts w:ascii="Times New Roman CYR" w:hAnsi="Times New Roman CYR" w:cs="Times New Roman CYR"/>
          <w:color w:val="000000"/>
          <w:sz w:val="24"/>
        </w:rPr>
        <w:t xml:space="preserve">функциональные (терапевтическая эффективность, широта, глубина, скорость наступления терапевтического эффекта), </w:t>
      </w:r>
      <w:r w:rsidRPr="00BE5A17">
        <w:rPr>
          <w:rFonts w:ascii="Times New Roman CYR" w:hAnsi="Times New Roman CYR" w:cs="Times New Roman CYR"/>
          <w:color w:val="000000"/>
          <w:sz w:val="24"/>
        </w:rPr>
        <w:t>эстетические (эстетические показатели упаковки и маркировки), свойства безопасности (побоч</w:t>
      </w:r>
      <w:r w:rsidR="00C714F4">
        <w:rPr>
          <w:rFonts w:ascii="Times New Roman CYR" w:hAnsi="Times New Roman CYR" w:cs="Times New Roman CYR"/>
          <w:color w:val="000000"/>
          <w:sz w:val="24"/>
        </w:rPr>
        <w:t>ные действия, противопоказания) и надежности.</w:t>
      </w:r>
    </w:p>
    <w:p w:rsidR="00E9542A" w:rsidRPr="00E9542A" w:rsidRDefault="00E9542A" w:rsidP="00E9542A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9542A">
        <w:rPr>
          <w:rFonts w:ascii="Times New Roman CYR" w:hAnsi="Times New Roman CYR" w:cs="Times New Roman CYR"/>
          <w:bCs/>
          <w:i/>
          <w:color w:val="000000"/>
          <w:sz w:val="24"/>
        </w:rPr>
        <w:t>Эргономические свойства товара</w:t>
      </w:r>
      <w:r>
        <w:rPr>
          <w:rFonts w:ascii="Times New Roman CYR" w:hAnsi="Times New Roman CYR" w:cs="Times New Roman CYR"/>
          <w:bCs/>
          <w:color w:val="000000"/>
          <w:sz w:val="24"/>
        </w:rPr>
        <w:t xml:space="preserve"> – 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>способность товара создавать ощущение удобства, комфортности, наиболее полного удовлетворения потребностей в соответствии с антропометрическими, физиологическими, психологическими и органолептическими характеристиками потребителя.</w:t>
      </w:r>
    </w:p>
    <w:p w:rsidR="00E9542A" w:rsidRPr="00E9542A" w:rsidRDefault="00E9542A" w:rsidP="00E9542A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1432FE">
        <w:rPr>
          <w:rFonts w:ascii="Times New Roman CYR" w:hAnsi="Times New Roman CYR" w:cs="Times New Roman CYR"/>
          <w:bCs/>
          <w:color w:val="000000"/>
          <w:sz w:val="24"/>
        </w:rPr>
        <w:t>Антропометрические свойства товара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</w:rPr>
        <w:t>–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способность товаров при эксплуатации соответствовать измеряемым характеристикам потребителя. Эти свойства должны создавать комфортность, удобство при потреблении товаров.</w:t>
      </w:r>
    </w:p>
    <w:p w:rsidR="00E9542A" w:rsidRPr="00E9542A" w:rsidRDefault="00E9542A" w:rsidP="00E9542A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Физиологические свойства товара </w:t>
      </w:r>
      <w:r>
        <w:rPr>
          <w:rFonts w:ascii="Times New Roman CYR" w:hAnsi="Times New Roman CYR" w:cs="Times New Roman CYR"/>
          <w:bCs/>
          <w:color w:val="000000"/>
          <w:sz w:val="24"/>
        </w:rPr>
        <w:t>–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способность товаров обеспечивать удобство функционирования отдельных органов или частей тела человека при их использовании.</w:t>
      </w:r>
    </w:p>
    <w:p w:rsidR="00E9542A" w:rsidRDefault="00E9542A" w:rsidP="00E9542A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Психологические свойства товара </w:t>
      </w:r>
      <w:r>
        <w:rPr>
          <w:rFonts w:ascii="Times New Roman CYR" w:hAnsi="Times New Roman CYR" w:cs="Times New Roman CYR"/>
          <w:bCs/>
          <w:color w:val="000000"/>
          <w:sz w:val="24"/>
        </w:rPr>
        <w:t>–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способность товаров обеспечивать при эксплуатации душевную комфортность. Психологические требования могут выражаться через восприятие вкуса, цвета, громкости и тембра звучания, яркости изображения. Восприятие отдельных пищевых продуктов в определенных регионах земного шара определяется национальными, религиозными, и др. признаками. </w:t>
      </w:r>
    </w:p>
    <w:p w:rsidR="00E9542A" w:rsidRDefault="00E9542A" w:rsidP="00E9542A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Гигиенические — свойства товаров, влияющие на организм и работоспособность человека. Гигиенические свойства определяются условиями эксплуатации изделия: 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lastRenderedPageBreak/>
        <w:t>температурой и влажностью воздуха, шумом, вибрацией и други</w:t>
      </w:r>
      <w:r>
        <w:rPr>
          <w:rFonts w:ascii="Times New Roman CYR" w:hAnsi="Times New Roman CYR" w:cs="Times New Roman CYR"/>
          <w:bCs/>
          <w:color w:val="000000"/>
          <w:sz w:val="24"/>
        </w:rPr>
        <w:t>ми, а также природой материала.</w:t>
      </w:r>
    </w:p>
    <w:p w:rsidR="00E9542A" w:rsidRPr="00E9542A" w:rsidRDefault="00E9542A" w:rsidP="00E9542A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При определении </w:t>
      </w:r>
      <w:r w:rsidRPr="00E9542A">
        <w:rPr>
          <w:rFonts w:ascii="Times New Roman CYR" w:hAnsi="Times New Roman CYR" w:cs="Times New Roman CYR"/>
          <w:bCs/>
          <w:i/>
          <w:color w:val="000000"/>
          <w:sz w:val="24"/>
        </w:rPr>
        <w:t>функциональных свойств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товара нужно установить основное назначение товара, и условия использования по назначению.</w:t>
      </w:r>
    </w:p>
    <w:p w:rsidR="00E9542A" w:rsidRPr="00E9542A" w:rsidRDefault="00E9542A" w:rsidP="00E9542A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1) </w:t>
      </w:r>
      <w:r w:rsidR="001432FE">
        <w:rPr>
          <w:rFonts w:ascii="Times New Roman CYR" w:hAnsi="Times New Roman CYR" w:cs="Times New Roman CYR"/>
          <w:bCs/>
          <w:color w:val="000000"/>
          <w:sz w:val="24"/>
        </w:rPr>
        <w:t>социальное назначение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</w:rPr>
        <w:t>–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способность товаров удовлетворят</w:t>
      </w:r>
      <w:r w:rsidR="001432FE">
        <w:rPr>
          <w:rFonts w:ascii="Times New Roman CYR" w:hAnsi="Times New Roman CYR" w:cs="Times New Roman CYR"/>
          <w:bCs/>
          <w:color w:val="000000"/>
          <w:sz w:val="24"/>
        </w:rPr>
        <w:t>ь индивидуальные и общественно-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>социальные потребности. Показатели: внешний вид, состав и содержание отдельных компонентов (</w:t>
      </w:r>
      <w:r w:rsidR="000167DC">
        <w:rPr>
          <w:rFonts w:ascii="Times New Roman CYR" w:hAnsi="Times New Roman CYR" w:cs="Times New Roman CYR"/>
          <w:bCs/>
          <w:color w:val="000000"/>
          <w:sz w:val="24"/>
        </w:rPr>
        <w:t>н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>апример, количество ароматических веществ);</w:t>
      </w:r>
    </w:p>
    <w:p w:rsidR="00E9542A" w:rsidRPr="00E9542A" w:rsidRDefault="00E9542A" w:rsidP="00E9542A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2) классификационное назначение </w:t>
      </w:r>
      <w:r>
        <w:rPr>
          <w:rFonts w:ascii="Times New Roman CYR" w:hAnsi="Times New Roman CYR" w:cs="Times New Roman CYR"/>
          <w:bCs/>
          <w:color w:val="000000"/>
          <w:sz w:val="24"/>
        </w:rPr>
        <w:t>–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способность ряда свойств и показателей выступать в качестве классификационных признаков. Это: химический состав, отдельные вещества. </w:t>
      </w:r>
    </w:p>
    <w:p w:rsidR="00E9542A" w:rsidRDefault="00E9542A" w:rsidP="00E9542A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>
        <w:rPr>
          <w:rFonts w:ascii="Times New Roman CYR" w:hAnsi="Times New Roman CYR" w:cs="Times New Roman CYR"/>
          <w:bCs/>
          <w:color w:val="000000"/>
          <w:sz w:val="24"/>
        </w:rPr>
        <w:t xml:space="preserve">3) универсальное назначение – 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>способность ряда свойств и показателей удовлетворять разнообразные потребности.</w:t>
      </w:r>
    </w:p>
    <w:p w:rsidR="00C714F4" w:rsidRDefault="00C714F4" w:rsidP="00C714F4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C714F4">
        <w:rPr>
          <w:rFonts w:ascii="Times New Roman CYR" w:hAnsi="Times New Roman CYR" w:cs="Times New Roman CYR"/>
          <w:bCs/>
          <w:i/>
          <w:color w:val="000000"/>
          <w:sz w:val="24"/>
        </w:rPr>
        <w:t>Эстетические свойства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— способность выражать чувственно воспринимаемые признаки социально-культурной значимости товаров, степени их полезности и целесообразности, технического совершенства. К показателям эстетических свойств относят: ф</w:t>
      </w:r>
      <w:r>
        <w:rPr>
          <w:rFonts w:ascii="Times New Roman CYR" w:hAnsi="Times New Roman CYR" w:cs="Times New Roman CYR"/>
          <w:bCs/>
          <w:color w:val="000000"/>
          <w:sz w:val="24"/>
        </w:rPr>
        <w:t>орму изделия, цвет, ценность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композиции, стиль</w:t>
      </w:r>
      <w:r>
        <w:rPr>
          <w:rFonts w:ascii="Times New Roman CYR" w:hAnsi="Times New Roman CYR" w:cs="Times New Roman CYR"/>
          <w:bCs/>
          <w:color w:val="000000"/>
          <w:sz w:val="24"/>
        </w:rPr>
        <w:t>, моду, оригинальность изделия.</w:t>
      </w:r>
    </w:p>
    <w:p w:rsidR="00C714F4" w:rsidRPr="000959CC" w:rsidRDefault="00C714F4" w:rsidP="00C714F4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E84430">
        <w:rPr>
          <w:rFonts w:ascii="Times New Roman CYR" w:hAnsi="Times New Roman CYR" w:cs="Times New Roman CYR"/>
          <w:bCs/>
          <w:i/>
          <w:iCs/>
          <w:color w:val="000000"/>
          <w:sz w:val="24"/>
        </w:rPr>
        <w:t>Безопасность лекарственных средств</w:t>
      </w:r>
      <w:r w:rsidRPr="00BE5A1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>–</w:t>
      </w:r>
      <w:r w:rsidRPr="00BE5A1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Pr="00BE5A17">
        <w:rPr>
          <w:rFonts w:ascii="Times New Roman CYR" w:hAnsi="Times New Roman CYR" w:cs="Times New Roman CYR"/>
          <w:color w:val="000000"/>
          <w:sz w:val="24"/>
        </w:rPr>
        <w:t>характеристика лекарственных средств, основанная на сравнительном анализе их эффективности и риска причинения вреда здоровью.</w:t>
      </w:r>
      <w:r w:rsidRPr="00BE5A1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</w:p>
    <w:p w:rsidR="00C714F4" w:rsidRPr="00E9542A" w:rsidRDefault="00C714F4" w:rsidP="00C714F4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C714F4">
        <w:rPr>
          <w:rFonts w:ascii="Times New Roman CYR" w:hAnsi="Times New Roman CYR" w:cs="Times New Roman CYR"/>
          <w:bCs/>
          <w:i/>
          <w:color w:val="000000"/>
          <w:sz w:val="24"/>
        </w:rPr>
        <w:t>Свойства безопасности потребления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— это обеспечение биологической, механической, электрической, пожарной и других видов безопасности при эксплуатации или потреблении товаров. В стандартах предусматриваются обязательные требования, обеспечивающие безопасность. На товары, использование которых по истечении определенного срока представляет опасность, должны устанавливаться сроки годности.</w:t>
      </w:r>
    </w:p>
    <w:p w:rsidR="00E9542A" w:rsidRDefault="00E9542A" w:rsidP="00877095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9542A">
        <w:rPr>
          <w:rFonts w:ascii="Times New Roman CYR" w:hAnsi="Times New Roman CYR" w:cs="Times New Roman CYR"/>
          <w:bCs/>
          <w:i/>
          <w:color w:val="000000"/>
          <w:sz w:val="24"/>
        </w:rPr>
        <w:t>Надежность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 xml:space="preserve"> — свойство изделия сохранять во времени в установленных пределах все значения параметров, характеризующих способность изделия выполнять требуемые функции в заданных режимах и условиях.</w:t>
      </w:r>
      <w:r w:rsidR="00877095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r w:rsidRPr="00E9542A">
        <w:rPr>
          <w:rFonts w:ascii="Times New Roman CYR" w:hAnsi="Times New Roman CYR" w:cs="Times New Roman CYR"/>
          <w:bCs/>
          <w:color w:val="000000"/>
          <w:sz w:val="24"/>
        </w:rPr>
        <w:t>Показателями надежности являются показатели безотказности, долговечности, ремонтопригодности и сохраняемости. По существу, показатели надежности дополняют характеристику товаров показателями функционального назначения, так как характеризуют продолжительность или полноту проявления эффекта от использования потребителем.</w:t>
      </w:r>
    </w:p>
    <w:p w:rsidR="00E9542A" w:rsidRPr="00C714F4" w:rsidRDefault="00C714F4" w:rsidP="00C714F4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E84430">
        <w:rPr>
          <w:rFonts w:ascii="Times New Roman CYR" w:hAnsi="Times New Roman CYR" w:cs="Times New Roman CYR"/>
          <w:bCs/>
          <w:i/>
          <w:iCs/>
          <w:color w:val="000000"/>
          <w:sz w:val="24"/>
        </w:rPr>
        <w:t>Эффективность лекарственного средства</w:t>
      </w:r>
      <w:r w:rsidRPr="00BE5A1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>–</w:t>
      </w:r>
      <w:r w:rsidRPr="00BE5A1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Pr="00BE5A17">
        <w:rPr>
          <w:rFonts w:ascii="Times New Roman CYR" w:hAnsi="Times New Roman CYR" w:cs="Times New Roman CYR"/>
          <w:color w:val="000000"/>
          <w:sz w:val="24"/>
        </w:rPr>
        <w:t>характеристика степени положительного влияния лекарственного средства на течение болезни.</w:t>
      </w:r>
    </w:p>
    <w:p w:rsidR="00FF78BE" w:rsidRDefault="00FF78BE" w:rsidP="00FF78BE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E84430">
        <w:rPr>
          <w:rFonts w:ascii="Times New Roman CYR" w:hAnsi="Times New Roman CYR" w:cs="Times New Roman CYR"/>
          <w:i/>
          <w:color w:val="000000"/>
          <w:sz w:val="24"/>
        </w:rPr>
        <w:t>Потребительская стоимость</w:t>
      </w:r>
      <w:r w:rsidRPr="00BE5A17">
        <w:rPr>
          <w:rFonts w:ascii="Times New Roman CYR" w:hAnsi="Times New Roman CYR" w:cs="Times New Roman CYR"/>
          <w:color w:val="000000"/>
          <w:sz w:val="24"/>
        </w:rPr>
        <w:t xml:space="preserve"> делает продукцию товаром, так как обладает способностью удовлетворять конкретные потребности человека. Например, потребность человека быть здоровым удовлетворяется различными способами: можно отказаться от вредных привычек (курение, употребление алкоголя и др.), бегать по утрам или принимать витамины, т.е. вести здоровый образ жизни. Однако, когда человек заболевает, удовлетворить потребность в здоровье можно только с помощью врачебного вмешательства, лечебных пр</w:t>
      </w:r>
      <w:r>
        <w:rPr>
          <w:rFonts w:ascii="Times New Roman CYR" w:hAnsi="Times New Roman CYR" w:cs="Times New Roman CYR"/>
          <w:color w:val="000000"/>
          <w:sz w:val="24"/>
        </w:rPr>
        <w:t>оцедур и лекарственных средств.</w:t>
      </w:r>
    </w:p>
    <w:p w:rsidR="00C714F4" w:rsidRDefault="00C714F4" w:rsidP="00FF78BE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C714F4" w:rsidRPr="00C714F4" w:rsidRDefault="003145AD" w:rsidP="00FF78BE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color w:val="000000"/>
          <w:sz w:val="24"/>
        </w:rPr>
      </w:pPr>
      <w:r>
        <w:rPr>
          <w:rFonts w:ascii="Times New Roman CYR" w:hAnsi="Times New Roman CYR" w:cs="Times New Roman CYR"/>
          <w:b/>
          <w:color w:val="000000"/>
          <w:sz w:val="24"/>
        </w:rPr>
        <w:t>3</w:t>
      </w:r>
      <w:r w:rsidR="00C714F4" w:rsidRPr="00C714F4">
        <w:rPr>
          <w:rFonts w:ascii="Times New Roman CYR" w:hAnsi="Times New Roman CYR" w:cs="Times New Roman CYR"/>
          <w:b/>
          <w:color w:val="000000"/>
          <w:sz w:val="24"/>
        </w:rPr>
        <w:t>. Товароведческая деятельность: объекты, субъекты, основные характеристики</w:t>
      </w:r>
    </w:p>
    <w:p w:rsidR="00C714F4" w:rsidRPr="00FF78BE" w:rsidRDefault="00C714F4" w:rsidP="00FF78BE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BE5A17" w:rsidRPr="007C59DF" w:rsidRDefault="00BE5A17" w:rsidP="000959C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7C59DF">
        <w:rPr>
          <w:rFonts w:ascii="Times New Roman CYR" w:hAnsi="Times New Roman CYR" w:cs="Times New Roman CYR"/>
          <w:color w:val="000000"/>
          <w:sz w:val="24"/>
        </w:rPr>
        <w:t xml:space="preserve">Реализация товаров является одной из основных функций аптечной организации, поэтому деятельность, связанная с оценкой и сохранением потребительских свойств товаров, или товароведческая деятельность, имеет важное значение в выполнении основных задач аптечных организаций. Оценка потребительских свойств и количественных характеристик </w:t>
      </w:r>
      <w:r w:rsidRPr="007C59DF">
        <w:rPr>
          <w:rFonts w:ascii="Times New Roman CYR" w:hAnsi="Times New Roman CYR" w:cs="Times New Roman CYR"/>
          <w:color w:val="000000"/>
          <w:sz w:val="24"/>
        </w:rPr>
        <w:lastRenderedPageBreak/>
        <w:t>товаров производится на всех этапах их движения. Товароведческая деятельность включает проведение товарной экспертизы, товароведческой экспертизы и отдельных товароведческих операций (приемка, хранение, подготовка к реализации, контроль качества и т.п.). Для осуществления товароведческой деятельности разработаны специальные процедуры, которые могут быть регламентированы и закреплены в документах на государственном, отраслевом или учрежденческом уровне.</w:t>
      </w:r>
    </w:p>
    <w:p w:rsidR="00BE5A17" w:rsidRPr="000959CC" w:rsidRDefault="00BE5A17" w:rsidP="000959C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0959CC">
        <w:rPr>
          <w:rFonts w:ascii="Times New Roman CYR" w:hAnsi="Times New Roman CYR" w:cs="Times New Roman CYR"/>
          <w:bCs/>
          <w:i/>
          <w:iCs/>
          <w:color w:val="000000"/>
          <w:sz w:val="24"/>
        </w:rPr>
        <w:t>Товароведческая экспертиза</w:t>
      </w:r>
      <w:r w:rsidRPr="007C59DF">
        <w:rPr>
          <w:rFonts w:ascii="Times New Roman CYR" w:hAnsi="Times New Roman CYR" w:cs="Times New Roman CYR"/>
          <w:b/>
          <w:bCs/>
          <w:i/>
          <w:iCs/>
          <w:color w:val="000000"/>
          <w:sz w:val="24"/>
        </w:rPr>
        <w:t xml:space="preserve"> </w:t>
      </w:r>
      <w:r w:rsidR="000959CC">
        <w:rPr>
          <w:rFonts w:ascii="Times New Roman CYR" w:hAnsi="Times New Roman CYR" w:cs="Times New Roman CYR"/>
          <w:b/>
          <w:bCs/>
          <w:color w:val="000000"/>
          <w:sz w:val="24"/>
        </w:rPr>
        <w:t>–</w:t>
      </w:r>
      <w:r w:rsidRPr="007C59DF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Pr="007C59DF">
        <w:rPr>
          <w:rFonts w:ascii="Times New Roman CYR" w:hAnsi="Times New Roman CYR" w:cs="Times New Roman CYR"/>
          <w:color w:val="000000"/>
          <w:sz w:val="24"/>
        </w:rPr>
        <w:t>это оценка потребительских свойств товара по органолептическим, физико-химическим и микробиологическим показателям с помощью измерений и (или) опроса, и (или) товарной информации.</w:t>
      </w:r>
    </w:p>
    <w:p w:rsidR="00C05276" w:rsidRPr="00C714F4" w:rsidRDefault="00BE5A17" w:rsidP="00C714F4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0959CC">
        <w:rPr>
          <w:rFonts w:ascii="Times New Roman CYR" w:hAnsi="Times New Roman CYR" w:cs="Times New Roman CYR"/>
          <w:i/>
          <w:color w:val="000000"/>
          <w:sz w:val="24"/>
        </w:rPr>
        <w:t>Объектами</w:t>
      </w:r>
      <w:r w:rsidRPr="007C59DF">
        <w:rPr>
          <w:rFonts w:ascii="Times New Roman CYR" w:hAnsi="Times New Roman CYR" w:cs="Times New Roman CYR"/>
          <w:color w:val="000000"/>
          <w:sz w:val="24"/>
        </w:rPr>
        <w:t xml:space="preserve"> товароведной (товароведческой) деятельности являются товары. </w:t>
      </w:r>
      <w:r w:rsidR="00C05276" w:rsidRPr="000959CC">
        <w:rPr>
          <w:rFonts w:ascii="Times New Roman CYR" w:hAnsi="Times New Roman CYR" w:cs="Times New Roman CYR"/>
          <w:color w:val="000000"/>
          <w:sz w:val="24"/>
        </w:rPr>
        <w:t xml:space="preserve">Специалисты и потребители являются </w:t>
      </w:r>
      <w:r w:rsidR="00C05276" w:rsidRPr="000959CC">
        <w:rPr>
          <w:rFonts w:ascii="Times New Roman CYR" w:hAnsi="Times New Roman CYR" w:cs="Times New Roman CYR"/>
          <w:i/>
          <w:color w:val="000000"/>
          <w:sz w:val="24"/>
        </w:rPr>
        <w:t>субъектами</w:t>
      </w:r>
      <w:r w:rsidR="00C05276" w:rsidRPr="000959CC">
        <w:rPr>
          <w:rFonts w:ascii="Times New Roman CYR" w:hAnsi="Times New Roman CYR" w:cs="Times New Roman CYR"/>
          <w:color w:val="000000"/>
          <w:sz w:val="24"/>
        </w:rPr>
        <w:t xml:space="preserve"> товароведческой деятельности.</w:t>
      </w:r>
      <w:r w:rsidR="00C714F4" w:rsidRPr="00C714F4">
        <w:rPr>
          <w:rFonts w:ascii="Times New Roman CYR" w:hAnsi="Times New Roman CYR" w:cs="Times New Roman CYR"/>
          <w:bCs/>
          <w:i/>
          <w:iCs/>
          <w:color w:val="000000"/>
          <w:sz w:val="24"/>
        </w:rPr>
        <w:t xml:space="preserve"> </w:t>
      </w:r>
      <w:r w:rsidR="00C714F4" w:rsidRPr="00C05276">
        <w:rPr>
          <w:rFonts w:ascii="Times New Roman CYR" w:hAnsi="Times New Roman CYR" w:cs="Times New Roman CYR"/>
          <w:bCs/>
          <w:i/>
          <w:iCs/>
          <w:color w:val="000000"/>
          <w:sz w:val="24"/>
        </w:rPr>
        <w:t>Потребитель</w:t>
      </w:r>
      <w:r w:rsidR="00C714F4" w:rsidRPr="00C05276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="00C714F4">
        <w:rPr>
          <w:rFonts w:ascii="Times New Roman CYR" w:hAnsi="Times New Roman CYR" w:cs="Times New Roman CYR"/>
          <w:b/>
          <w:bCs/>
          <w:color w:val="000000"/>
          <w:sz w:val="24"/>
        </w:rPr>
        <w:t>–</w:t>
      </w:r>
      <w:r w:rsidR="00C714F4" w:rsidRPr="00C05276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="00C714F4" w:rsidRPr="00C05276">
        <w:rPr>
          <w:rFonts w:ascii="Times New Roman CYR" w:hAnsi="Times New Roman CYR" w:cs="Times New Roman CYR"/>
          <w:color w:val="000000"/>
          <w:sz w:val="24"/>
        </w:rPr>
        <w:t>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 (бытовых) нужд, не связанных с извлечением прибыли.</w:t>
      </w:r>
    </w:p>
    <w:p w:rsidR="00BE5A17" w:rsidRPr="007C59DF" w:rsidRDefault="00BE5A17" w:rsidP="00C714F4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7C59DF">
        <w:rPr>
          <w:rFonts w:ascii="Times New Roman CYR" w:hAnsi="Times New Roman CYR" w:cs="Times New Roman CYR"/>
          <w:color w:val="000000"/>
          <w:sz w:val="24"/>
        </w:rPr>
        <w:t>Товары, как объекты товароведной деятельности, имеют четыре основополагающие характеристики: ассортиментную, качественную, количественную, стоимостную.</w:t>
      </w:r>
      <w:r w:rsidRPr="007C59DF">
        <w:rPr>
          <w:color w:val="000000"/>
          <w:sz w:val="24"/>
        </w:rPr>
        <w:t xml:space="preserve">    </w:t>
      </w:r>
      <w:r w:rsidRPr="007C59DF">
        <w:rPr>
          <w:rFonts w:ascii="Times New Roman CYR" w:hAnsi="Times New Roman CYR" w:cs="Times New Roman CYR"/>
          <w:color w:val="000000"/>
          <w:sz w:val="24"/>
        </w:rPr>
        <w:t>В задачи товароведческой экспертизы входит оценка этих характеристик, каждая из которых проверяется с помощью экспертизы соответствующего названия.</w:t>
      </w:r>
    </w:p>
    <w:p w:rsidR="00BE5A17" w:rsidRPr="000959CC" w:rsidRDefault="00BE5A17" w:rsidP="000959C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0959CC">
        <w:rPr>
          <w:rFonts w:ascii="Times New Roman CYR" w:hAnsi="Times New Roman CYR" w:cs="Times New Roman CYR"/>
          <w:bCs/>
          <w:i/>
          <w:iCs/>
          <w:color w:val="000000"/>
          <w:sz w:val="24"/>
        </w:rPr>
        <w:t>Качественная характеристика товара</w:t>
      </w:r>
      <w:r w:rsidRPr="007C59DF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="000959CC">
        <w:rPr>
          <w:rFonts w:ascii="Times New Roman CYR" w:hAnsi="Times New Roman CYR" w:cs="Times New Roman CYR"/>
          <w:b/>
          <w:bCs/>
          <w:color w:val="000000"/>
          <w:sz w:val="24"/>
        </w:rPr>
        <w:t>–</w:t>
      </w:r>
      <w:r w:rsidRPr="007C59DF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Pr="007C59DF">
        <w:rPr>
          <w:rFonts w:ascii="Times New Roman CYR" w:hAnsi="Times New Roman CYR" w:cs="Times New Roman CYR"/>
          <w:color w:val="000000"/>
          <w:sz w:val="24"/>
        </w:rPr>
        <w:t>совокупность внутривидовых потребительских свойств, обладающих способностью удовлетворять разнообразные потребности.</w:t>
      </w:r>
    </w:p>
    <w:p w:rsidR="00BE5A17" w:rsidRPr="007C59DF" w:rsidRDefault="00BE5A17" w:rsidP="000959C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7C59DF">
        <w:rPr>
          <w:rFonts w:ascii="Times New Roman CYR" w:hAnsi="Times New Roman CYR" w:cs="Times New Roman CYR"/>
          <w:color w:val="000000"/>
          <w:sz w:val="24"/>
        </w:rPr>
        <w:t xml:space="preserve">Качественная экспертиза имеет несколько разновидностей. В практике аптечных организаций используются: приемочная экспертиза по качеству, экспертиза комплектности (для </w:t>
      </w:r>
      <w:r w:rsidR="000959CC">
        <w:rPr>
          <w:rFonts w:ascii="Times New Roman CYR" w:hAnsi="Times New Roman CYR" w:cs="Times New Roman CYR"/>
          <w:color w:val="000000"/>
          <w:sz w:val="24"/>
        </w:rPr>
        <w:t>МИ</w:t>
      </w:r>
      <w:r w:rsidRPr="007C59DF">
        <w:rPr>
          <w:rFonts w:ascii="Times New Roman CYR" w:hAnsi="Times New Roman CYR" w:cs="Times New Roman CYR"/>
          <w:color w:val="000000"/>
          <w:sz w:val="24"/>
        </w:rPr>
        <w:t xml:space="preserve"> и медицинских товаров), экспертиза по договорам (оценка качества товаров, предусмотренная договорами купли-продажи и др.). Качественная характеристика рассматривает потребительские свойства: назначение, эффективность, доступность, безопасность, экологичность и др. и имеет решающее значение для создания потребительских предпочтений. Оценить качественные характеристики можно с помощью различных методов, предусмотренных в нормативной документации (НД): ФС, ФСП, ГОСТы, ОСТы, ТУ.</w:t>
      </w:r>
    </w:p>
    <w:p w:rsidR="00BE5A17" w:rsidRPr="000959CC" w:rsidRDefault="00BE5A17" w:rsidP="000959C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0959CC">
        <w:rPr>
          <w:rFonts w:ascii="Times New Roman CYR" w:hAnsi="Times New Roman CYR" w:cs="Times New Roman CYR"/>
          <w:bCs/>
          <w:i/>
          <w:iCs/>
          <w:color w:val="000000"/>
          <w:sz w:val="24"/>
        </w:rPr>
        <w:t>Количественная характеристика товара</w:t>
      </w:r>
      <w:r w:rsidRPr="007C59DF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="000959CC">
        <w:rPr>
          <w:rFonts w:ascii="Times New Roman CYR" w:hAnsi="Times New Roman CYR" w:cs="Times New Roman CYR"/>
          <w:b/>
          <w:bCs/>
          <w:color w:val="000000"/>
          <w:sz w:val="24"/>
        </w:rPr>
        <w:t>–</w:t>
      </w:r>
      <w:r w:rsidRPr="007C59DF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Pr="007C59DF">
        <w:rPr>
          <w:rFonts w:ascii="Times New Roman CYR" w:hAnsi="Times New Roman CYR" w:cs="Times New Roman CYR"/>
          <w:color w:val="000000"/>
          <w:sz w:val="24"/>
        </w:rPr>
        <w:t>совокупность определенных внутривидовых свойств, выраженных с помощью физических величин и единиц измерения.</w:t>
      </w:r>
    </w:p>
    <w:p w:rsidR="00BE5A17" w:rsidRDefault="00BE5A17" w:rsidP="000959C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7C59DF">
        <w:rPr>
          <w:rFonts w:ascii="Times New Roman CYR" w:hAnsi="Times New Roman CYR" w:cs="Times New Roman CYR"/>
          <w:color w:val="000000"/>
          <w:sz w:val="24"/>
        </w:rPr>
        <w:t>Количественная экспертиза предназначена для определения количества товаров в товарной партии и (или) количественных характеристик их единичных экземпляров или комплексных упаковочных единиц.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8640"/>
      </w:tblGrid>
      <w:tr w:rsidR="00FF78BE" w:rsidRPr="00FF78BE" w:rsidTr="00517BB9">
        <w:trPr>
          <w:trHeight w:val="1590"/>
        </w:trPr>
        <w:tc>
          <w:tcPr>
            <w:tcW w:w="121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F78BE" w:rsidRPr="00FF78BE" w:rsidRDefault="00A2440F" w:rsidP="00FF78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oval id="_x0000_s1029" style="position:absolute;left:0;text-align:left;margin-left:-2.65pt;margin-top:8.85pt;width:49.85pt;height:50.8pt;z-index:-251658752;mso-wrap-edited:f" wrapcoords="8518 0 6085 592 1217 3847 -304 8877 -304 11244 0 14203 2738 18937 7301 21600 8518 21600 13082 21600 14299 21600 18862 18937 21600 14203 21904 11244 21904 8877 20687 3847 15515 592 13082 0 8518 0" strokecolor="silver">
                  <v:fill color2="fill darken(209)" angle="-45" method="linear sigma" type="gradient"/>
                  <v:textbox style="mso-next-textbox:#_x0000_s1029">
                    <w:txbxContent>
                      <w:p w:rsidR="00FF78BE" w:rsidRDefault="00FF78BE" w:rsidP="00FF78BE">
                        <w:r>
                          <w:object w:dxaOrig="495" w:dyaOrig="63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24.75pt;height:31.5pt" o:ole="">
                              <v:imagedata r:id="rId9" o:title=""/>
                            </v:shape>
                            <o:OLEObject Type="Embed" ProgID="Word.Picture.8" ShapeID="_x0000_i1026" DrawAspect="Content" ObjectID="_1769577701" r:id="rId10"/>
                          </w:object>
                        </w:r>
                      </w:p>
                    </w:txbxContent>
                  </v:textbox>
                  <w10:wrap type="tight" anchorx="page"/>
                </v:oval>
              </w:pict>
            </w:r>
          </w:p>
        </w:tc>
        <w:tc>
          <w:tcPr>
            <w:tcW w:w="86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F78BE" w:rsidRPr="00FF78BE" w:rsidRDefault="00FF78BE" w:rsidP="00FF78BE">
            <w:pPr>
              <w:spacing w:after="0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основными </w:t>
            </w:r>
            <w:r w:rsidRPr="00FF78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товароведческими характеристиками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изделий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 (1) название (код по ОКП); (2) назначение;  (3) товарные виды и типы; (4) элементы конструкции;  (5) требования к сырью;  (6) качество, которое определяется на основе внешнего осмотра и проверки функциональных свойств: </w:t>
            </w:r>
            <w:r w:rsidRPr="00FF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внешний осмотр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(например, для  грелок резиновых при осмотре обращается внимание на  наличие  посторонних включений,  включений отходов </w:t>
            </w:r>
            <w:proofErr w:type="spellStart"/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подвулканизированной</w:t>
            </w:r>
            <w:proofErr w:type="spellEnd"/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резины, нечеткость рисунка,  </w:t>
            </w:r>
            <w:proofErr w:type="spellStart"/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недопрессовку</w:t>
            </w:r>
            <w:proofErr w:type="spellEnd"/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заделку поверхностных повреждений, местное утонение или утолщение, </w:t>
            </w:r>
            <w:proofErr w:type="spellStart"/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выпрессовку</w:t>
            </w:r>
            <w:proofErr w:type="spellEnd"/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разнотон</w:t>
            </w:r>
            <w:proofErr w:type="spellEnd"/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разноцвет), </w:t>
            </w:r>
            <w:r w:rsidRPr="00FF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свойства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для грелок такими свойствами  являются:  герметичность, стойкость к воздействию водных растворов, стойкость к многократной  дезинфекции);  (7) комплектность;  (8) стерилизация  и дезинфекция; (9)  маркировка;  (10) упаковка.</w:t>
            </w:r>
          </w:p>
          <w:p w:rsidR="00877095" w:rsidRDefault="00877095" w:rsidP="0087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8BE" w:rsidRPr="00FF78BE" w:rsidRDefault="00877095" w:rsidP="00877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сновными </w:t>
            </w:r>
            <w:r w:rsidRPr="00FF78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товароведческими характеристиками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препаратов</w:t>
            </w:r>
            <w:r w:rsidRPr="00FF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 название (торговое и МНН); (2) фармакологическая группа; (3) фармакологическое действие; (4) применение; (5) виды лекарственных форм; (6) упаковка; (</w:t>
            </w:r>
            <w:r w:rsidR="00A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маркировка; (</w:t>
            </w:r>
            <w:r w:rsidR="00A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хранение; (</w:t>
            </w:r>
            <w:r w:rsidR="00A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порядок отпуска из аптеки.</w:t>
            </w:r>
          </w:p>
        </w:tc>
      </w:tr>
    </w:tbl>
    <w:p w:rsidR="00FF78BE" w:rsidRPr="007C59DF" w:rsidRDefault="00FF78BE" w:rsidP="000959C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BE5A17" w:rsidRPr="000959CC" w:rsidRDefault="00BE5A17" w:rsidP="000167D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0959CC">
        <w:rPr>
          <w:rFonts w:ascii="Times New Roman CYR" w:hAnsi="Times New Roman CYR" w:cs="Times New Roman CYR"/>
          <w:bCs/>
          <w:i/>
          <w:iCs/>
          <w:color w:val="000000"/>
          <w:sz w:val="24"/>
        </w:rPr>
        <w:t>Единичный экземпляр</w:t>
      </w:r>
      <w:r w:rsidRPr="007C59DF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="000959CC">
        <w:rPr>
          <w:rFonts w:ascii="Times New Roman CYR" w:hAnsi="Times New Roman CYR" w:cs="Times New Roman CYR"/>
          <w:b/>
          <w:bCs/>
          <w:color w:val="000000"/>
          <w:sz w:val="24"/>
        </w:rPr>
        <w:t>–</w:t>
      </w:r>
      <w:r w:rsidRPr="007C59DF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</w:t>
      </w:r>
      <w:r w:rsidRPr="007C59DF">
        <w:rPr>
          <w:rFonts w:ascii="Times New Roman CYR" w:hAnsi="Times New Roman CYR" w:cs="Times New Roman CYR"/>
          <w:color w:val="000000"/>
          <w:sz w:val="24"/>
        </w:rPr>
        <w:t>отдельный товар, обладающий целостностью и присущими конкретному виду или наименованию потребительскими свойствами (таблетка, ампула, флакон с сиропом).</w:t>
      </w:r>
    </w:p>
    <w:p w:rsidR="00BE5A17" w:rsidRPr="007C59DF" w:rsidRDefault="00BE5A17" w:rsidP="000167D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0959CC">
        <w:rPr>
          <w:rFonts w:ascii="Times New Roman CYR" w:hAnsi="Times New Roman CYR" w:cs="Times New Roman CYR"/>
          <w:bCs/>
          <w:i/>
          <w:iCs/>
          <w:color w:val="000000"/>
          <w:sz w:val="24"/>
        </w:rPr>
        <w:t>Товарной партией</w:t>
      </w:r>
      <w:r w:rsidRPr="007C59DF">
        <w:rPr>
          <w:rFonts w:ascii="Times New Roman CYR" w:hAnsi="Times New Roman CYR" w:cs="Times New Roman CYR"/>
          <w:color w:val="000000"/>
          <w:sz w:val="24"/>
        </w:rPr>
        <w:t xml:space="preserve"> называют совокупность единичных экземпляров товаров и (или) комплексных упаковочных единиц (одного вида и наименования), объединенных по определенному признаку; в качестве таких признаков могут быть смена или день выработки, отправка одним транспортным средством, наличие одного сопроводительного документа.</w:t>
      </w:r>
    </w:p>
    <w:p w:rsidR="00BE5A17" w:rsidRPr="007C59DF" w:rsidRDefault="00BE5A17" w:rsidP="000167D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7C59DF">
        <w:rPr>
          <w:color w:val="000000"/>
          <w:sz w:val="24"/>
        </w:rPr>
        <w:t xml:space="preserve"> </w:t>
      </w:r>
      <w:r w:rsidRPr="007C59DF">
        <w:rPr>
          <w:rFonts w:ascii="Times New Roman CYR" w:hAnsi="Times New Roman CYR" w:cs="Times New Roman CYR"/>
          <w:color w:val="000000"/>
          <w:sz w:val="24"/>
        </w:rPr>
        <w:t>Оценка количественных характеристик проводится в соответствии с нормативно-технической документацией или документами, сопровождающими товар при перевозке.</w:t>
      </w:r>
    </w:p>
    <w:p w:rsidR="00BE5A17" w:rsidRPr="007C59DF" w:rsidRDefault="00BE5A17" w:rsidP="000167D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7C59DF">
        <w:rPr>
          <w:color w:val="000000"/>
          <w:sz w:val="24"/>
        </w:rPr>
        <w:t xml:space="preserve"> </w:t>
      </w:r>
      <w:r w:rsidR="000959CC">
        <w:rPr>
          <w:rFonts w:ascii="Times New Roman CYR" w:hAnsi="Times New Roman CYR" w:cs="Times New Roman CYR"/>
          <w:color w:val="000000"/>
          <w:sz w:val="24"/>
        </w:rPr>
        <w:t>Недопустимые</w:t>
      </w:r>
      <w:r w:rsidRPr="007C59DF">
        <w:rPr>
          <w:rFonts w:ascii="Times New Roman CYR" w:hAnsi="Times New Roman CYR" w:cs="Times New Roman CYR"/>
          <w:color w:val="000000"/>
          <w:sz w:val="24"/>
        </w:rPr>
        <w:t xml:space="preserve"> отклонения от установленных количественных характеристик товаров, </w:t>
      </w:r>
      <w:r w:rsidR="00C05276" w:rsidRPr="007C59DF">
        <w:rPr>
          <w:rFonts w:ascii="Times New Roman CYR" w:hAnsi="Times New Roman CYR" w:cs="Times New Roman CYR"/>
          <w:color w:val="000000"/>
          <w:sz w:val="24"/>
        </w:rPr>
        <w:t>например,</w:t>
      </w:r>
      <w:r w:rsidRPr="007C59DF">
        <w:rPr>
          <w:rFonts w:ascii="Times New Roman CYR" w:hAnsi="Times New Roman CYR" w:cs="Times New Roman CYR"/>
          <w:color w:val="000000"/>
          <w:sz w:val="24"/>
        </w:rPr>
        <w:t xml:space="preserve"> по объему, или массе упаковок, служат основанием для запрета их реализации. В ряде случаев допустимые нормы отклонений по массе или объему регламентируются нормативными документами</w:t>
      </w:r>
      <w:r w:rsidR="00B974C0">
        <w:rPr>
          <w:rFonts w:ascii="Times New Roman CYR" w:hAnsi="Times New Roman CYR" w:cs="Times New Roman CYR"/>
          <w:color w:val="000000"/>
          <w:sz w:val="24"/>
        </w:rPr>
        <w:t>.</w:t>
      </w:r>
    </w:p>
    <w:p w:rsidR="00BF57BD" w:rsidRDefault="00BE5A17" w:rsidP="000167DC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7C59DF">
        <w:rPr>
          <w:color w:val="000000"/>
          <w:sz w:val="24"/>
        </w:rPr>
        <w:t xml:space="preserve">  </w:t>
      </w:r>
      <w:r w:rsidRPr="007C59DF">
        <w:rPr>
          <w:rFonts w:ascii="Times New Roman CYR" w:hAnsi="Times New Roman CYR" w:cs="Times New Roman CYR"/>
          <w:color w:val="000000"/>
          <w:sz w:val="24"/>
        </w:rPr>
        <w:t>При товароведческой экспертизе JI</w:t>
      </w:r>
      <w:r w:rsidR="000167DC">
        <w:rPr>
          <w:rFonts w:ascii="Times New Roman CYR" w:hAnsi="Times New Roman CYR" w:cs="Times New Roman CYR"/>
          <w:color w:val="000000"/>
          <w:sz w:val="24"/>
        </w:rPr>
        <w:t>П</w:t>
      </w:r>
      <w:r w:rsidRPr="007C59DF">
        <w:rPr>
          <w:rFonts w:ascii="Times New Roman CYR" w:hAnsi="Times New Roman CYR" w:cs="Times New Roman CYR"/>
          <w:color w:val="000000"/>
          <w:sz w:val="24"/>
        </w:rPr>
        <w:t>, поступающих в аптечную организацию, после проверки сопроводительных документов и наличия сертификата необходимо проведение внешнего осмотра (оценка внешнего вида и соответствия его описанию препарата). Обращается внимание на упаковку (первичную и вторичную), маркировку (наличие товарного знака предприятия-изготовителя, номера серии, даты выпуска и срока годности, информации на упаковке и листков-вкладышей, штрихового кода). Для некоторых JI</w:t>
      </w:r>
      <w:r w:rsidR="000167DC">
        <w:rPr>
          <w:rFonts w:ascii="Times New Roman CYR" w:hAnsi="Times New Roman CYR" w:cs="Times New Roman CYR"/>
          <w:color w:val="000000"/>
          <w:sz w:val="24"/>
        </w:rPr>
        <w:t>П</w:t>
      </w:r>
      <w:r w:rsidRPr="007C59DF">
        <w:rPr>
          <w:rFonts w:ascii="Times New Roman CYR" w:hAnsi="Times New Roman CYR" w:cs="Times New Roman CYR"/>
          <w:color w:val="000000"/>
          <w:sz w:val="24"/>
        </w:rPr>
        <w:t xml:space="preserve"> проверяется наличие специальных средств защиты от подделок, осуществляется проверка качества (в случае необходимости), определяются условия хранения.   В процессе товароведческой экспертизы </w:t>
      </w:r>
      <w:r w:rsidR="000959CC">
        <w:rPr>
          <w:rFonts w:ascii="Times New Roman CYR" w:hAnsi="Times New Roman CYR" w:cs="Times New Roman CYR"/>
          <w:color w:val="000000"/>
          <w:sz w:val="24"/>
        </w:rPr>
        <w:t>МИ</w:t>
      </w:r>
      <w:r w:rsidRPr="007C59DF">
        <w:rPr>
          <w:rFonts w:ascii="Times New Roman CYR" w:hAnsi="Times New Roman CYR" w:cs="Times New Roman CYR"/>
          <w:color w:val="000000"/>
          <w:sz w:val="24"/>
        </w:rPr>
        <w:t xml:space="preserve"> также проводится экспертиза документов.</w:t>
      </w:r>
    </w:p>
    <w:p w:rsidR="00F723D7" w:rsidRDefault="00F723D7" w:rsidP="00640B53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3145AD" w:rsidRPr="0069279C" w:rsidRDefault="003145AD" w:rsidP="003145AD">
      <w:pPr>
        <w:pStyle w:val="2"/>
        <w:widowControl w:val="0"/>
        <w:tabs>
          <w:tab w:val="left" w:pos="0"/>
        </w:tabs>
        <w:spacing w:after="0" w:line="240" w:lineRule="auto"/>
        <w:ind w:left="284"/>
        <w:jc w:val="center"/>
        <w:rPr>
          <w:b/>
        </w:rPr>
      </w:pPr>
      <w:r>
        <w:rPr>
          <w:b/>
          <w:bCs/>
        </w:rPr>
        <w:t>4</w:t>
      </w:r>
      <w:r>
        <w:rPr>
          <w:b/>
          <w:bCs/>
        </w:rPr>
        <w:t>. Характеристика ассортимента фармацевтических товаров</w:t>
      </w:r>
    </w:p>
    <w:p w:rsidR="003145AD" w:rsidRPr="0069279C" w:rsidRDefault="003145AD" w:rsidP="003145AD">
      <w:pPr>
        <w:pStyle w:val="2"/>
        <w:widowControl w:val="0"/>
        <w:tabs>
          <w:tab w:val="left" w:pos="0"/>
        </w:tabs>
        <w:spacing w:after="0" w:line="240" w:lineRule="auto"/>
        <w:ind w:left="284"/>
      </w:pPr>
    </w:p>
    <w:p w:rsidR="003145AD" w:rsidRDefault="003145AD" w:rsidP="003145AD">
      <w:pPr>
        <w:pStyle w:val="2"/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</w:pPr>
      <w:r w:rsidRPr="002E35DE">
        <w:rPr>
          <w:bCs/>
          <w:i/>
        </w:rPr>
        <w:t>Ассортимент</w:t>
      </w:r>
      <w:r w:rsidRPr="002E35DE">
        <w:t xml:space="preserve"> — </w:t>
      </w:r>
      <w:r w:rsidRPr="002E35DE">
        <w:rPr>
          <w:bCs/>
        </w:rPr>
        <w:t>это</w:t>
      </w:r>
      <w:r>
        <w:t xml:space="preserve"> набор товаров, формируемый по определенным признакам и удовлетворяющий разнообразные, аналогичные и индивидуальные потребности.</w:t>
      </w:r>
    </w:p>
    <w:p w:rsidR="003145AD" w:rsidRDefault="003145AD" w:rsidP="003145AD">
      <w:pPr>
        <w:pStyle w:val="2"/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</w:pPr>
      <w:r w:rsidRPr="002E35DE">
        <w:rPr>
          <w:i/>
        </w:rPr>
        <w:t>Ассортимент</w:t>
      </w:r>
      <w:r>
        <w:t xml:space="preserve"> – состав и соотношение товаров определенного вида или разновидности, отличающихся между собой по типам, размерам, дозировке и другим признакам.</w:t>
      </w:r>
    </w:p>
    <w:p w:rsidR="003145AD" w:rsidRDefault="003145AD" w:rsidP="003145AD">
      <w:pPr>
        <w:pStyle w:val="2"/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</w:pPr>
      <w:r>
        <w:t xml:space="preserve">Ассортимент бывает двух видов: промышленный и торговый. </w:t>
      </w:r>
      <w:r w:rsidRPr="00FC1476">
        <w:rPr>
          <w:i/>
        </w:rPr>
        <w:t xml:space="preserve">Промышленный ассортимент </w:t>
      </w:r>
      <w:r>
        <w:t xml:space="preserve">– совокупность товаров, выпускаемых предприятиями различных отраслей промышленности. </w:t>
      </w:r>
      <w:r w:rsidRPr="00FC1476">
        <w:rPr>
          <w:i/>
        </w:rPr>
        <w:t>Торговый ассортимент</w:t>
      </w:r>
      <w:r>
        <w:t xml:space="preserve"> – ассортимент товаров, поступающих на оптовые и розничные торговые предприятия или в сферу обращения и реализации. Он представлен в заявках-заказах, прейскурантах цен и т.д. Как правило, фармацевтические работники имеют дело с торговым ассортиментом.</w:t>
      </w:r>
    </w:p>
    <w:p w:rsidR="003145AD" w:rsidRDefault="003145AD" w:rsidP="003145AD">
      <w:pPr>
        <w:pStyle w:val="2"/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</w:pPr>
      <w:r>
        <w:t>В торговом ассортименте принято выделять следующие понятия.</w:t>
      </w:r>
    </w:p>
    <w:p w:rsidR="003145AD" w:rsidRPr="000D472D" w:rsidRDefault="003145AD" w:rsidP="003145AD">
      <w:pPr>
        <w:pStyle w:val="2"/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i/>
        </w:rPr>
      </w:pPr>
      <w:r>
        <w:rPr>
          <w:i/>
        </w:rPr>
        <w:t>Товарная номенклатура –</w:t>
      </w:r>
      <w:r>
        <w:t xml:space="preserve"> совокупность всех ассортиментных групп товаров и товарных единиц, предлагаемых покупателям.</w:t>
      </w:r>
    </w:p>
    <w:p w:rsidR="003145AD" w:rsidRDefault="003145AD" w:rsidP="003145AD">
      <w:pPr>
        <w:pStyle w:val="2"/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</w:pPr>
      <w:r>
        <w:rPr>
          <w:i/>
          <w:iCs/>
        </w:rPr>
        <w:t xml:space="preserve">Товарная единица, ассортиментная позиция </w:t>
      </w:r>
      <w:r>
        <w:t xml:space="preserve">– отдельное изделие в рамках торговой </w:t>
      </w:r>
      <w:r>
        <w:lastRenderedPageBreak/>
        <w:t>марки или товарного ассортимента определенного внешнего вида, химического состава или характеризующегося каким-либо другим качеством.</w:t>
      </w:r>
    </w:p>
    <w:p w:rsidR="003145AD" w:rsidRDefault="003145AD" w:rsidP="003145AD">
      <w:pPr>
        <w:pStyle w:val="2"/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iCs/>
        </w:rPr>
      </w:pPr>
      <w:r w:rsidRPr="00FC1476">
        <w:rPr>
          <w:bCs/>
          <w:i/>
        </w:rPr>
        <w:t>Управление ассортиментом</w:t>
      </w:r>
      <w:r w:rsidRPr="00FC1476">
        <w:rPr>
          <w:bCs/>
        </w:rPr>
        <w:t xml:space="preserve"> </w:t>
      </w:r>
      <w:r>
        <w:rPr>
          <w:iCs/>
        </w:rPr>
        <w:t>–</w:t>
      </w:r>
      <w:r w:rsidRPr="00FC1476">
        <w:rPr>
          <w:iCs/>
        </w:rPr>
        <w:t xml:space="preserve"> деятельность, направленная на создание рационального ассортимента.</w:t>
      </w:r>
    </w:p>
    <w:p w:rsidR="003145AD" w:rsidRDefault="003145AD" w:rsidP="003145AD">
      <w:pPr>
        <w:pStyle w:val="2"/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iCs/>
        </w:rPr>
      </w:pPr>
      <w:r w:rsidRPr="00FC1476">
        <w:rPr>
          <w:i/>
          <w:iCs/>
        </w:rPr>
        <w:t>Ассортиментная политика</w:t>
      </w:r>
      <w:r w:rsidRPr="00FC1476">
        <w:rPr>
          <w:iCs/>
        </w:rPr>
        <w:t xml:space="preserve"> </w:t>
      </w:r>
      <w:r>
        <w:rPr>
          <w:iCs/>
        </w:rPr>
        <w:t>–</w:t>
      </w:r>
      <w:r w:rsidRPr="00FC1476">
        <w:rPr>
          <w:iCs/>
        </w:rPr>
        <w:t xml:space="preserve"> цели, задачи и основные направления формирования ассортимента, намечаемые руководством организации.</w:t>
      </w:r>
    </w:p>
    <w:p w:rsidR="003145AD" w:rsidRDefault="003145AD" w:rsidP="003145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Товары основного ассортимента, традиционно отпускаемые из аптечных организаций, называ</w:t>
      </w:r>
      <w:r>
        <w:rPr>
          <w:rFonts w:ascii="Times New Roman" w:eastAsia="Times New Roman" w:hAnsi="Times New Roman" w:cs="Times New Roman"/>
          <w:sz w:val="24"/>
          <w:szCs w:val="28"/>
        </w:rPr>
        <w:softHyphen/>
        <w:t xml:space="preserve">ются </w:t>
      </w:r>
      <w:r w:rsidRPr="00FC1476">
        <w:rPr>
          <w:rFonts w:ascii="Times New Roman" w:eastAsia="Times New Roman" w:hAnsi="Times New Roman" w:cs="Times New Roman"/>
          <w:i/>
          <w:sz w:val="24"/>
          <w:szCs w:val="28"/>
        </w:rPr>
        <w:t>фармацевтическими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  <w:r w:rsidRPr="00FC147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Различают товары основного и дополнительного ассортимента.</w:t>
      </w:r>
    </w:p>
    <w:p w:rsidR="003145AD" w:rsidRDefault="003145AD" w:rsidP="003145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 товарам основного ассортимента относятся:</w:t>
      </w:r>
    </w:p>
    <w:p w:rsidR="003145AD" w:rsidRDefault="003145AD" w:rsidP="003145A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 лекарственные препараты, в том числе и гомеопатические:</w:t>
      </w:r>
    </w:p>
    <w:p w:rsidR="003145AD" w:rsidRDefault="003145AD" w:rsidP="003145A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лекарственные препараты, отпускаемые по рецепту врача;</w:t>
      </w:r>
    </w:p>
    <w:p w:rsidR="003145AD" w:rsidRDefault="003145AD" w:rsidP="003145A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лекарственные препараты, отпускаемые без рецепта;</w:t>
      </w:r>
    </w:p>
    <w:p w:rsidR="003145AD" w:rsidRDefault="003145AD" w:rsidP="003145A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2. медицинские изделия (МИ):</w:t>
      </w:r>
    </w:p>
    <w:p w:rsidR="003145AD" w:rsidRDefault="003145AD" w:rsidP="003145A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перевязочные средства;</w:t>
      </w:r>
    </w:p>
    <w:p w:rsidR="003145AD" w:rsidRDefault="003145AD" w:rsidP="003145A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предметы ухода за больными;</w:t>
      </w:r>
    </w:p>
    <w:p w:rsidR="003145AD" w:rsidRDefault="003145AD" w:rsidP="003145A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прочие медицинские изделия.</w:t>
      </w:r>
    </w:p>
    <w:p w:rsidR="003145AD" w:rsidRDefault="003145AD" w:rsidP="003145A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Кроме того, существует такое понятие, как </w:t>
      </w:r>
      <w:r w:rsidRPr="00463547">
        <w:rPr>
          <w:rFonts w:ascii="Times New Roman" w:eastAsia="Times New Roman" w:hAnsi="Times New Roman" w:cs="Times New Roman"/>
          <w:i/>
          <w:sz w:val="24"/>
          <w:szCs w:val="28"/>
        </w:rPr>
        <w:t>тип лекарствен</w:t>
      </w:r>
      <w:r w:rsidRPr="00463547">
        <w:rPr>
          <w:rFonts w:ascii="Times New Roman" w:eastAsia="Times New Roman" w:hAnsi="Times New Roman" w:cs="Times New Roman"/>
          <w:i/>
          <w:sz w:val="24"/>
          <w:szCs w:val="28"/>
        </w:rPr>
        <w:softHyphen/>
        <w:t>ного препарата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— это группа ЛП с устойчивым сочетанием определенных товарных свойств. Основные типы:</w:t>
      </w:r>
    </w:p>
    <w:p w:rsidR="003145AD" w:rsidRPr="000D3935" w:rsidRDefault="003145AD" w:rsidP="003145AD">
      <w:pPr>
        <w:pStyle w:val="a5"/>
        <w:numPr>
          <w:ilvl w:val="1"/>
          <w:numId w:val="8"/>
        </w:numPr>
        <w:spacing w:after="0" w:afterAutospacing="0"/>
        <w:ind w:left="426" w:hanging="426"/>
        <w:contextualSpacing/>
        <w:jc w:val="both"/>
        <w:rPr>
          <w:szCs w:val="28"/>
        </w:rPr>
      </w:pPr>
      <w:r w:rsidRPr="000D3935">
        <w:rPr>
          <w:bCs/>
          <w:iCs/>
          <w:szCs w:val="28"/>
        </w:rPr>
        <w:t xml:space="preserve">Классические, гомеопатические. </w:t>
      </w:r>
      <w:r w:rsidRPr="000D3935">
        <w:rPr>
          <w:szCs w:val="28"/>
        </w:rPr>
        <w:t>В качестве типологи</w:t>
      </w:r>
      <w:r w:rsidRPr="000D3935">
        <w:rPr>
          <w:szCs w:val="28"/>
        </w:rPr>
        <w:softHyphen/>
        <w:t xml:space="preserve">ческого признака — система медицины. </w:t>
      </w:r>
    </w:p>
    <w:p w:rsidR="003145AD" w:rsidRPr="000D3935" w:rsidRDefault="003145AD" w:rsidP="003145AD">
      <w:pPr>
        <w:pStyle w:val="a5"/>
        <w:numPr>
          <w:ilvl w:val="1"/>
          <w:numId w:val="8"/>
        </w:numPr>
        <w:spacing w:after="0" w:line="276" w:lineRule="auto"/>
        <w:ind w:left="426" w:hanging="426"/>
        <w:jc w:val="both"/>
        <w:rPr>
          <w:szCs w:val="28"/>
        </w:rPr>
      </w:pPr>
      <w:r w:rsidRPr="000D3935">
        <w:rPr>
          <w:bCs/>
          <w:iCs/>
          <w:szCs w:val="28"/>
        </w:rPr>
        <w:t>Лечебные, профилактические и диагностические ле</w:t>
      </w:r>
      <w:r w:rsidRPr="000D3935">
        <w:rPr>
          <w:bCs/>
          <w:iCs/>
          <w:szCs w:val="28"/>
        </w:rPr>
        <w:softHyphen/>
        <w:t xml:space="preserve">карственные </w:t>
      </w:r>
      <w:r>
        <w:rPr>
          <w:bCs/>
          <w:iCs/>
          <w:szCs w:val="28"/>
        </w:rPr>
        <w:t>препараты</w:t>
      </w:r>
      <w:r w:rsidRPr="000D3935">
        <w:rPr>
          <w:bCs/>
          <w:iCs/>
          <w:szCs w:val="28"/>
        </w:rPr>
        <w:t xml:space="preserve">. </w:t>
      </w:r>
      <w:r w:rsidRPr="000D3935">
        <w:rPr>
          <w:bCs/>
          <w:szCs w:val="28"/>
        </w:rPr>
        <w:t xml:space="preserve">В </w:t>
      </w:r>
      <w:r w:rsidRPr="000D3935">
        <w:rPr>
          <w:szCs w:val="28"/>
        </w:rPr>
        <w:t>качестве типологического призна</w:t>
      </w:r>
      <w:r w:rsidRPr="000D3935">
        <w:rPr>
          <w:szCs w:val="28"/>
        </w:rPr>
        <w:softHyphen/>
        <w:t xml:space="preserve">ка — предназначение. </w:t>
      </w:r>
    </w:p>
    <w:p w:rsidR="003145AD" w:rsidRPr="000D3935" w:rsidRDefault="003145AD" w:rsidP="003145AD">
      <w:pPr>
        <w:pStyle w:val="a5"/>
        <w:numPr>
          <w:ilvl w:val="1"/>
          <w:numId w:val="8"/>
        </w:numPr>
        <w:spacing w:after="0" w:line="276" w:lineRule="auto"/>
        <w:ind w:left="426" w:hanging="426"/>
        <w:jc w:val="both"/>
        <w:rPr>
          <w:szCs w:val="28"/>
        </w:rPr>
      </w:pPr>
      <w:r w:rsidRPr="000D3935">
        <w:rPr>
          <w:bCs/>
          <w:iCs/>
          <w:szCs w:val="28"/>
        </w:rPr>
        <w:t xml:space="preserve">Готовые, </w:t>
      </w:r>
      <w:proofErr w:type="spellStart"/>
      <w:r w:rsidRPr="000D3935">
        <w:rPr>
          <w:bCs/>
          <w:iCs/>
          <w:szCs w:val="28"/>
        </w:rPr>
        <w:t>экстемпоральные</w:t>
      </w:r>
      <w:proofErr w:type="spellEnd"/>
      <w:r w:rsidRPr="000D3935">
        <w:rPr>
          <w:bCs/>
          <w:iCs/>
          <w:szCs w:val="28"/>
        </w:rPr>
        <w:t xml:space="preserve"> лекарственные </w:t>
      </w:r>
      <w:r>
        <w:rPr>
          <w:bCs/>
          <w:iCs/>
          <w:szCs w:val="28"/>
        </w:rPr>
        <w:t>препараты</w:t>
      </w:r>
      <w:r w:rsidRPr="000D3935">
        <w:rPr>
          <w:bCs/>
          <w:iCs/>
          <w:szCs w:val="28"/>
        </w:rPr>
        <w:t xml:space="preserve">, внутриаптечная заготовка. </w:t>
      </w:r>
      <w:r w:rsidRPr="000D3935">
        <w:rPr>
          <w:szCs w:val="28"/>
        </w:rPr>
        <w:t>Типологический признак — ха</w:t>
      </w:r>
      <w:r w:rsidRPr="000D3935">
        <w:rPr>
          <w:szCs w:val="28"/>
        </w:rPr>
        <w:softHyphen/>
        <w:t>рактер производства.</w:t>
      </w:r>
    </w:p>
    <w:p w:rsidR="003145AD" w:rsidRPr="000D3935" w:rsidRDefault="003145AD" w:rsidP="003145AD">
      <w:pPr>
        <w:pStyle w:val="a5"/>
        <w:numPr>
          <w:ilvl w:val="1"/>
          <w:numId w:val="8"/>
        </w:numPr>
        <w:spacing w:after="0" w:line="276" w:lineRule="auto"/>
        <w:ind w:left="426" w:hanging="426"/>
        <w:jc w:val="both"/>
        <w:rPr>
          <w:szCs w:val="28"/>
        </w:rPr>
      </w:pPr>
      <w:r w:rsidRPr="000D3935">
        <w:rPr>
          <w:bCs/>
          <w:iCs/>
          <w:szCs w:val="28"/>
        </w:rPr>
        <w:t xml:space="preserve">Оригинальные, воспроизводимые лекарственные </w:t>
      </w:r>
      <w:r>
        <w:rPr>
          <w:bCs/>
          <w:iCs/>
          <w:szCs w:val="28"/>
        </w:rPr>
        <w:t>препараты</w:t>
      </w:r>
      <w:r w:rsidRPr="000D3935">
        <w:rPr>
          <w:bCs/>
          <w:iCs/>
          <w:szCs w:val="28"/>
        </w:rPr>
        <w:t xml:space="preserve">. </w:t>
      </w:r>
      <w:r w:rsidRPr="000D3935">
        <w:rPr>
          <w:szCs w:val="28"/>
        </w:rPr>
        <w:t xml:space="preserve">Типологический признак — первичность производства. </w:t>
      </w:r>
    </w:p>
    <w:p w:rsidR="003145AD" w:rsidRPr="000D3935" w:rsidRDefault="003145AD" w:rsidP="003145AD">
      <w:pPr>
        <w:pStyle w:val="a5"/>
        <w:numPr>
          <w:ilvl w:val="1"/>
          <w:numId w:val="8"/>
        </w:numPr>
        <w:spacing w:after="0" w:line="276" w:lineRule="auto"/>
        <w:ind w:left="426" w:hanging="426"/>
        <w:jc w:val="both"/>
        <w:rPr>
          <w:szCs w:val="28"/>
        </w:rPr>
      </w:pPr>
      <w:r w:rsidRPr="000D3935">
        <w:rPr>
          <w:bCs/>
          <w:iCs/>
          <w:szCs w:val="28"/>
        </w:rPr>
        <w:t xml:space="preserve">Патентованные, непатентованные лекарственные </w:t>
      </w:r>
      <w:r>
        <w:rPr>
          <w:bCs/>
          <w:iCs/>
          <w:szCs w:val="28"/>
        </w:rPr>
        <w:t>препараты</w:t>
      </w:r>
      <w:r w:rsidRPr="000D3935">
        <w:rPr>
          <w:bCs/>
          <w:iCs/>
          <w:szCs w:val="28"/>
        </w:rPr>
        <w:t xml:space="preserve">. </w:t>
      </w:r>
      <w:r w:rsidRPr="000D3935">
        <w:rPr>
          <w:szCs w:val="28"/>
        </w:rPr>
        <w:t xml:space="preserve">Типологический признак — правовая защита. </w:t>
      </w:r>
    </w:p>
    <w:p w:rsidR="003145AD" w:rsidRDefault="003145AD" w:rsidP="003145AD">
      <w:pPr>
        <w:pStyle w:val="a5"/>
        <w:numPr>
          <w:ilvl w:val="1"/>
          <w:numId w:val="8"/>
        </w:numPr>
        <w:spacing w:after="0" w:line="276" w:lineRule="auto"/>
        <w:ind w:left="426" w:hanging="426"/>
        <w:jc w:val="both"/>
        <w:rPr>
          <w:szCs w:val="28"/>
        </w:rPr>
      </w:pPr>
      <w:r w:rsidRPr="000D3935">
        <w:rPr>
          <w:bCs/>
          <w:iCs/>
          <w:szCs w:val="28"/>
        </w:rPr>
        <w:t xml:space="preserve">Новые, известные лекарственные </w:t>
      </w:r>
      <w:r>
        <w:rPr>
          <w:bCs/>
          <w:iCs/>
          <w:szCs w:val="28"/>
        </w:rPr>
        <w:t>препараты</w:t>
      </w:r>
      <w:r w:rsidRPr="000D3935">
        <w:rPr>
          <w:bCs/>
          <w:iCs/>
          <w:szCs w:val="28"/>
        </w:rPr>
        <w:t xml:space="preserve">. </w:t>
      </w:r>
      <w:r w:rsidRPr="000D3935">
        <w:rPr>
          <w:szCs w:val="28"/>
        </w:rPr>
        <w:t>Тип</w:t>
      </w:r>
      <w:r>
        <w:rPr>
          <w:szCs w:val="28"/>
        </w:rPr>
        <w:t>ологи</w:t>
      </w:r>
      <w:r>
        <w:rPr>
          <w:szCs w:val="28"/>
        </w:rPr>
        <w:softHyphen/>
        <w:t>ческий признак — новизна.</w:t>
      </w:r>
    </w:p>
    <w:p w:rsidR="003145AD" w:rsidRPr="000D3935" w:rsidRDefault="003145AD" w:rsidP="003145AD">
      <w:pPr>
        <w:pStyle w:val="a5"/>
        <w:numPr>
          <w:ilvl w:val="1"/>
          <w:numId w:val="8"/>
        </w:numPr>
        <w:spacing w:after="0" w:line="276" w:lineRule="auto"/>
        <w:ind w:left="426" w:hanging="426"/>
        <w:jc w:val="both"/>
        <w:rPr>
          <w:szCs w:val="28"/>
        </w:rPr>
      </w:pPr>
      <w:r w:rsidRPr="000D3935">
        <w:rPr>
          <w:bCs/>
          <w:iCs/>
          <w:szCs w:val="28"/>
        </w:rPr>
        <w:t xml:space="preserve">Стандартные, бракованные лекарственные </w:t>
      </w:r>
      <w:r>
        <w:rPr>
          <w:bCs/>
          <w:iCs/>
          <w:szCs w:val="28"/>
        </w:rPr>
        <w:t>препараты</w:t>
      </w:r>
      <w:r w:rsidRPr="000D3935">
        <w:rPr>
          <w:bCs/>
          <w:iCs/>
          <w:szCs w:val="28"/>
        </w:rPr>
        <w:t xml:space="preserve">. </w:t>
      </w:r>
      <w:r w:rsidRPr="000D3935">
        <w:rPr>
          <w:szCs w:val="28"/>
        </w:rPr>
        <w:t xml:space="preserve">Типологический признак </w:t>
      </w:r>
      <w:r>
        <w:rPr>
          <w:szCs w:val="28"/>
        </w:rPr>
        <w:t>–</w:t>
      </w:r>
      <w:r w:rsidRPr="000D3935">
        <w:rPr>
          <w:szCs w:val="28"/>
        </w:rPr>
        <w:t xml:space="preserve"> качество. </w:t>
      </w:r>
    </w:p>
    <w:p w:rsidR="003145AD" w:rsidRDefault="003145AD" w:rsidP="003145AD">
      <w:pPr>
        <w:pStyle w:val="a5"/>
        <w:numPr>
          <w:ilvl w:val="1"/>
          <w:numId w:val="8"/>
        </w:numPr>
        <w:spacing w:after="0" w:line="276" w:lineRule="auto"/>
        <w:ind w:left="426" w:hanging="426"/>
        <w:jc w:val="both"/>
        <w:rPr>
          <w:szCs w:val="28"/>
        </w:rPr>
      </w:pPr>
      <w:r w:rsidRPr="000D3935">
        <w:rPr>
          <w:bCs/>
          <w:iCs/>
          <w:szCs w:val="28"/>
        </w:rPr>
        <w:t xml:space="preserve">Подлинные, фальшивые лекарственные </w:t>
      </w:r>
      <w:r>
        <w:rPr>
          <w:bCs/>
          <w:iCs/>
          <w:szCs w:val="28"/>
        </w:rPr>
        <w:t>препараты</w:t>
      </w:r>
      <w:r w:rsidRPr="000D3935">
        <w:rPr>
          <w:bCs/>
          <w:iCs/>
          <w:szCs w:val="28"/>
        </w:rPr>
        <w:t xml:space="preserve">. </w:t>
      </w:r>
      <w:r w:rsidRPr="000D3935">
        <w:rPr>
          <w:szCs w:val="28"/>
        </w:rPr>
        <w:t>Ти</w:t>
      </w:r>
      <w:r w:rsidRPr="000D3935">
        <w:rPr>
          <w:szCs w:val="28"/>
        </w:rPr>
        <w:softHyphen/>
        <w:t xml:space="preserve">пологический признак </w:t>
      </w:r>
      <w:r>
        <w:rPr>
          <w:szCs w:val="28"/>
        </w:rPr>
        <w:t>–</w:t>
      </w:r>
      <w:r w:rsidRPr="000D3935">
        <w:rPr>
          <w:szCs w:val="28"/>
        </w:rPr>
        <w:t xml:space="preserve"> подлинность. </w:t>
      </w:r>
    </w:p>
    <w:p w:rsidR="003145AD" w:rsidRPr="003145AD" w:rsidRDefault="003145AD" w:rsidP="003145AD">
      <w:pPr>
        <w:pStyle w:val="a5"/>
        <w:numPr>
          <w:ilvl w:val="1"/>
          <w:numId w:val="8"/>
        </w:numPr>
        <w:spacing w:after="0" w:line="276" w:lineRule="auto"/>
        <w:ind w:left="426" w:hanging="426"/>
        <w:jc w:val="both"/>
        <w:rPr>
          <w:szCs w:val="28"/>
        </w:rPr>
      </w:pPr>
      <w:r w:rsidRPr="003145AD">
        <w:rPr>
          <w:bCs/>
          <w:szCs w:val="28"/>
        </w:rPr>
        <w:t xml:space="preserve">Рецептурные, безрецептурные лекарственные </w:t>
      </w:r>
      <w:r w:rsidRPr="003145AD">
        <w:rPr>
          <w:bCs/>
          <w:iCs/>
          <w:szCs w:val="28"/>
        </w:rPr>
        <w:t>препараты</w:t>
      </w:r>
      <w:r w:rsidRPr="003145AD">
        <w:rPr>
          <w:bCs/>
          <w:szCs w:val="28"/>
        </w:rPr>
        <w:t xml:space="preserve">. </w:t>
      </w:r>
      <w:r w:rsidRPr="003145AD">
        <w:rPr>
          <w:szCs w:val="28"/>
        </w:rPr>
        <w:t>Типологический признак – вид отпуска.</w:t>
      </w:r>
    </w:p>
    <w:p w:rsidR="003145AD" w:rsidRDefault="003145AD" w:rsidP="003145AD">
      <w:pPr>
        <w:pStyle w:val="ad"/>
        <w:shd w:val="clear" w:color="auto" w:fill="FFFFFF"/>
        <w:spacing w:line="276" w:lineRule="auto"/>
        <w:ind w:firstLine="851"/>
        <w:jc w:val="both"/>
        <w:rPr>
          <w:szCs w:val="28"/>
        </w:rPr>
      </w:pPr>
      <w:proofErr w:type="spellStart"/>
      <w:r>
        <w:rPr>
          <w:b/>
          <w:i/>
          <w:szCs w:val="28"/>
        </w:rPr>
        <w:t>Парафармацевтическая</w:t>
      </w:r>
      <w:proofErr w:type="spellEnd"/>
      <w:r>
        <w:rPr>
          <w:b/>
          <w:i/>
          <w:szCs w:val="28"/>
        </w:rPr>
        <w:t xml:space="preserve"> продукция</w:t>
      </w:r>
      <w:r>
        <w:rPr>
          <w:szCs w:val="28"/>
        </w:rPr>
        <w:t xml:space="preserve"> — это товары дополнительного аптечного </w:t>
      </w:r>
      <w:hyperlink r:id="rId11" w:tooltip="Ассортимент" w:history="1">
        <w:r w:rsidRPr="000D3935">
          <w:rPr>
            <w:rStyle w:val="af3"/>
            <w:rFonts w:eastAsiaTheme="majorEastAsia"/>
            <w:szCs w:val="28"/>
          </w:rPr>
          <w:t>ассортимента</w:t>
        </w:r>
      </w:hyperlink>
      <w:r>
        <w:rPr>
          <w:szCs w:val="28"/>
        </w:rPr>
        <w:t xml:space="preserve">, предназначенные для профилактики, лечения заболеваний, облегчения состояния человека, ухода за частями тела (Рис. 1). </w:t>
      </w:r>
    </w:p>
    <w:p w:rsidR="003145AD" w:rsidRDefault="003145AD" w:rsidP="003145AD">
      <w:pPr>
        <w:pStyle w:val="ad"/>
        <w:shd w:val="clear" w:color="auto" w:fill="FFFFFF"/>
        <w:spacing w:line="276" w:lineRule="auto"/>
        <w:jc w:val="center"/>
        <w:rPr>
          <w:szCs w:val="28"/>
        </w:rPr>
      </w:pPr>
    </w:p>
    <w:p w:rsidR="003145AD" w:rsidRDefault="003145AD" w:rsidP="003145AD">
      <w:pPr>
        <w:pStyle w:val="ad"/>
        <w:shd w:val="clear" w:color="auto" w:fill="FFFFFF"/>
        <w:spacing w:line="276" w:lineRule="auto"/>
        <w:jc w:val="center"/>
        <w:rPr>
          <w:szCs w:val="28"/>
        </w:rPr>
      </w:pPr>
    </w:p>
    <w:p w:rsidR="003145AD" w:rsidRDefault="003145AD" w:rsidP="003145AD">
      <w:pPr>
        <w:pStyle w:val="ad"/>
        <w:shd w:val="clear" w:color="auto" w:fill="FFFFFF"/>
        <w:spacing w:line="276" w:lineRule="auto"/>
        <w:rPr>
          <w:szCs w:val="28"/>
        </w:rPr>
      </w:pPr>
      <w:r>
        <w:rPr>
          <w:noProof/>
        </w:rPr>
        <w:lastRenderedPageBreak/>
        <w:pict>
          <v:rect id="Rectangle 3" o:spid="_x0000_s1032" style="position:absolute;margin-left:132.45pt;margin-top:1.7pt;width:202.5pt;height:18.7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">
            <v:textbox>
              <w:txbxContent>
                <w:p w:rsidR="003145AD" w:rsidRDefault="003145AD" w:rsidP="003145A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Товары дополнительного ассортимента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3" style="position:absolute;margin-left:64.95pt;margin-top:25.5pt;width:14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">
            <v:textbox style="mso-next-textbox:#Rectangle 4">
              <w:txbxContent>
                <w:p w:rsidR="003145AD" w:rsidRDefault="003145AD" w:rsidP="003145A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Товары для матери и ребенка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" o:spid="_x0000_s1034" style="position:absolute;margin-left:64.95pt;margin-top:57.15pt;width:142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">
            <v:textbox style="mso-next-textbox:#Rectangle 5">
              <w:txbxContent>
                <w:p w:rsidR="003145AD" w:rsidRDefault="003145AD" w:rsidP="003145A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Лечебная косметика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1035" style="position:absolute;margin-left:64.95pt;margin-top:85.05pt;width:14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">
            <v:textbox style="mso-next-textbox:#Rectangle 6">
              <w:txbxContent>
                <w:p w:rsidR="003145AD" w:rsidRDefault="003145AD" w:rsidP="003145A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БАД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36" style="position:absolute;margin-left:64.95pt;margin-top:112.9pt;width:142.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">
            <v:textbox style="mso-next-textbox:#Rectangle 7">
              <w:txbxContent>
                <w:p w:rsidR="003145AD" w:rsidRDefault="003145AD" w:rsidP="003145A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Товары для контроля показателей здоровья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37" type="#_x0000_t32" style="position:absolute;margin-left:45.45pt;margin-top:6pt;width:85.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"/>
        </w:pict>
      </w:r>
      <w:r>
        <w:rPr>
          <w:noProof/>
        </w:rPr>
        <w:pict>
          <v:shape id="AutoShape 13" o:spid="_x0000_s1038" type="#_x0000_t32" style="position:absolute;margin-left:45.45pt;margin-top:6pt;width:0;height:11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mx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"/>
        </w:pict>
      </w:r>
      <w:r>
        <w:rPr>
          <w:noProof/>
        </w:rPr>
        <w:pict>
          <v:shape id="AutoShape 16" o:spid="_x0000_s1039" type="#_x0000_t32" style="position:absolute;margin-left:45.45pt;margin-top:127.3pt;width:19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17" o:spid="_x0000_s1040" type="#_x0000_t32" style="position:absolute;margin-left:45.45pt;margin-top:92.65pt;width:19.5pt;height: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shape id="AutoShape 18" o:spid="_x0000_s1041" type="#_x0000_t32" style="position:absolute;margin-left:45.45pt;margin-top:64.05pt;width:19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aC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">
            <v:stroke endarrow="block"/>
          </v:shape>
        </w:pict>
      </w:r>
      <w:r>
        <w:rPr>
          <w:noProof/>
        </w:rPr>
        <w:pict>
          <v:shape id="AutoShape 19" o:spid="_x0000_s1042" type="#_x0000_t32" style="position:absolute;margin-left:45.45pt;margin-top:35.4pt;width:19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c/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">
            <v:stroke endarrow="block"/>
          </v:shape>
        </w:pict>
      </w:r>
      <w:r>
        <w:rPr>
          <w:noProof/>
        </w:rPr>
        <w:pict>
          <v:rect id="Rectangle 8" o:spid="_x0000_s1043" style="position:absolute;margin-left:244.95pt;margin-top:25.5pt;width:155.2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">
            <v:textbox>
              <w:txbxContent>
                <w:p w:rsidR="003145AD" w:rsidRDefault="003145AD" w:rsidP="003145A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Санитарно-гигиенические товары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44" style="position:absolute;margin-left:244.95pt;margin-top:57.15pt;width:155.25pt;height:1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">
            <v:textbox>
              <w:txbxContent>
                <w:p w:rsidR="003145AD" w:rsidRDefault="003145AD" w:rsidP="003145A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Очковая оптика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45" style="position:absolute;margin-left:244.95pt;margin-top:85.05pt;width:155.2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">
            <v:textbox>
              <w:txbxContent>
                <w:p w:rsidR="003145AD" w:rsidRDefault="003145AD" w:rsidP="003145A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Товары для пропаганды ЗОЖ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" o:spid="_x0000_s1046" style="position:absolute;margin-left:244.95pt;margin-top:112.9pt;width:155.2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">
            <v:textbox>
              <w:txbxContent>
                <w:p w:rsidR="003145AD" w:rsidRDefault="003145AD" w:rsidP="003145A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Продукты лечебно-профилактического питания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4" o:spid="_x0000_s1047" type="#_x0000_t32" style="position:absolute;margin-left:333.45pt;margin-top:6pt;width:85.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kR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y8OABuMKiKvU1oYW6VG9mmdNvzukdNUR1fIY/XYykJyFjORdSrg4A2V2wxfNIIZA&#10;gTitY2P7AAlzQMe4lNNtKfzoEYWPWTqfzqe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"/>
        </w:pict>
      </w:r>
      <w:r>
        <w:rPr>
          <w:noProof/>
        </w:rPr>
        <w:pict>
          <v:shape id="AutoShape 15" o:spid="_x0000_s1048" type="#_x0000_t32" style="position:absolute;margin-left:418.95pt;margin-top:6pt;width:0;height:11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"/>
        </w:pict>
      </w:r>
      <w:r>
        <w:rPr>
          <w:noProof/>
        </w:rPr>
        <w:pict>
          <v:shape id="AutoShape 20" o:spid="_x0000_s1049" type="#_x0000_t32" style="position:absolute;margin-left:400.2pt;margin-top:127.3pt;width:18.75pt;height: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">
            <v:stroke endarrow="block"/>
          </v:shape>
        </w:pict>
      </w:r>
      <w:r>
        <w:rPr>
          <w:noProof/>
        </w:rPr>
        <w:pict>
          <v:shape id="AutoShape 21" o:spid="_x0000_s1050" type="#_x0000_t32" style="position:absolute;margin-left:400.2pt;margin-top:93.4pt;width:18.75pt;height:0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">
            <v:stroke endarrow="block"/>
          </v:shape>
        </w:pict>
      </w:r>
      <w:r>
        <w:rPr>
          <w:noProof/>
        </w:rPr>
        <w:pict>
          <v:shape id="AutoShape 22" o:spid="_x0000_s1051" type="#_x0000_t32" style="position:absolute;margin-left:400.2pt;margin-top:64.05pt;width:18.75pt;height:0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">
            <v:stroke endarrow="block"/>
          </v:shape>
        </w:pict>
      </w:r>
      <w:r>
        <w:rPr>
          <w:noProof/>
        </w:rPr>
        <w:pict>
          <v:shape id="AutoShape 23" o:spid="_x0000_s1052" type="#_x0000_t32" style="position:absolute;margin-left:400.2pt;margin-top:35.4pt;width:18.75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">
            <v:stroke endarrow="block"/>
          </v:shape>
        </w:pict>
      </w:r>
    </w:p>
    <w:p w:rsidR="003145AD" w:rsidRDefault="003145AD" w:rsidP="003145AD">
      <w:pPr>
        <w:pStyle w:val="ad"/>
        <w:shd w:val="clear" w:color="auto" w:fill="FFFFFF"/>
        <w:spacing w:line="276" w:lineRule="auto"/>
        <w:jc w:val="center"/>
        <w:rPr>
          <w:szCs w:val="28"/>
        </w:rPr>
      </w:pPr>
    </w:p>
    <w:p w:rsidR="003145AD" w:rsidRDefault="003145AD" w:rsidP="003145AD">
      <w:pPr>
        <w:pStyle w:val="ad"/>
        <w:shd w:val="clear" w:color="auto" w:fill="FFFFFF"/>
        <w:spacing w:line="276" w:lineRule="auto"/>
        <w:jc w:val="center"/>
        <w:rPr>
          <w:szCs w:val="28"/>
        </w:rPr>
      </w:pPr>
    </w:p>
    <w:p w:rsidR="003145AD" w:rsidRDefault="003145AD" w:rsidP="003145AD">
      <w:pPr>
        <w:pStyle w:val="ad"/>
        <w:shd w:val="clear" w:color="auto" w:fill="FFFFFF"/>
        <w:spacing w:line="276" w:lineRule="auto"/>
        <w:jc w:val="center"/>
        <w:rPr>
          <w:szCs w:val="28"/>
        </w:rPr>
      </w:pPr>
    </w:p>
    <w:p w:rsidR="003145AD" w:rsidRDefault="003145AD" w:rsidP="003145AD">
      <w:pPr>
        <w:pStyle w:val="ad"/>
        <w:shd w:val="clear" w:color="auto" w:fill="FFFFFF"/>
        <w:spacing w:line="276" w:lineRule="auto"/>
        <w:jc w:val="center"/>
        <w:rPr>
          <w:szCs w:val="28"/>
        </w:rPr>
      </w:pPr>
    </w:p>
    <w:p w:rsidR="003145AD" w:rsidRDefault="003145AD" w:rsidP="003145AD">
      <w:pPr>
        <w:pStyle w:val="ad"/>
        <w:shd w:val="clear" w:color="auto" w:fill="FFFFFF"/>
        <w:spacing w:line="276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Рис. 1. Классификация товаров дополнительного ассортимента</w:t>
      </w:r>
    </w:p>
    <w:p w:rsidR="003145AD" w:rsidRPr="001676ED" w:rsidRDefault="003145AD" w:rsidP="003145AD">
      <w:pPr>
        <w:pStyle w:val="ad"/>
        <w:shd w:val="clear" w:color="auto" w:fill="FFFFFF"/>
        <w:spacing w:line="276" w:lineRule="auto"/>
        <w:ind w:firstLine="851"/>
        <w:contextualSpacing/>
        <w:jc w:val="both"/>
        <w:rPr>
          <w:szCs w:val="28"/>
        </w:rPr>
      </w:pPr>
      <w:r w:rsidRPr="000D3935">
        <w:rPr>
          <w:i/>
          <w:szCs w:val="28"/>
        </w:rPr>
        <w:t>Товары, предназначенные для матери и ребенка.</w:t>
      </w:r>
      <w:r>
        <w:rPr>
          <w:szCs w:val="28"/>
        </w:rPr>
        <w:t xml:space="preserve"> В эту группу включены белье специализированное женское (для беременных, кормящих женщин); бандажи, пояса дородовые и послеродовые; изделия или приспособления для мытья ребенка; комплекты для сцеживания молока; памперсы, подгузники, пеленки</w:t>
      </w:r>
      <w:r w:rsidRPr="000D3935">
        <w:rPr>
          <w:szCs w:val="28"/>
        </w:rPr>
        <w:t xml:space="preserve">; </w:t>
      </w:r>
      <w:hyperlink r:id="rId12" w:tooltip="Средства гигиены" w:history="1">
        <w:r w:rsidRPr="000D3935">
          <w:rPr>
            <w:rStyle w:val="af3"/>
            <w:rFonts w:eastAsiaTheme="majorEastAsia"/>
            <w:szCs w:val="28"/>
          </w:rPr>
          <w:t>средства гигиены</w:t>
        </w:r>
      </w:hyperlink>
      <w:r w:rsidRPr="000D3935">
        <w:rPr>
          <w:szCs w:val="28"/>
        </w:rPr>
        <w:t xml:space="preserve"> для</w:t>
      </w:r>
      <w:r>
        <w:rPr>
          <w:szCs w:val="28"/>
        </w:rPr>
        <w:t xml:space="preserve"> новорожденных и их матерей и др.</w:t>
      </w:r>
    </w:p>
    <w:p w:rsidR="003145AD" w:rsidRDefault="003145AD" w:rsidP="003145AD">
      <w:pPr>
        <w:pStyle w:val="ad"/>
        <w:shd w:val="clear" w:color="auto" w:fill="FFFFFF"/>
        <w:spacing w:line="276" w:lineRule="auto"/>
        <w:ind w:firstLine="567"/>
        <w:contextualSpacing/>
        <w:jc w:val="both"/>
      </w:pPr>
      <w:r w:rsidRPr="000D3935">
        <w:rPr>
          <w:i/>
        </w:rPr>
        <w:t>Товары для контроля показателей здоровья</w:t>
      </w:r>
      <w:r>
        <w:t xml:space="preserve">. В эту группу входят различные приборы (средства, аппараты) медицинского назначения для измерения давления, пульса, силы, энергии, температуры тела; </w:t>
      </w:r>
      <w:proofErr w:type="gramStart"/>
      <w:r>
        <w:t>экспресс-тесты</w:t>
      </w:r>
      <w:proofErr w:type="gramEnd"/>
      <w:r>
        <w:t xml:space="preserve"> для диагностики ранней беременности, тесты на овуляцию, для выявления наркотиков, для диагностики инфекционных заболеваний (гепатит, сифилис, СПИД и др.), острого инфаркта миокарда, ряда онкологических заболеваний и др. средства контроля (тест-полоски) разных типов (определение холестерина, глюкозы в крови и др.) и др.</w:t>
      </w:r>
    </w:p>
    <w:p w:rsidR="003145AD" w:rsidRDefault="003145AD" w:rsidP="003145AD">
      <w:pPr>
        <w:pStyle w:val="ad"/>
        <w:shd w:val="clear" w:color="auto" w:fill="FFFFFF"/>
        <w:spacing w:line="276" w:lineRule="auto"/>
        <w:ind w:firstLine="567"/>
        <w:contextualSpacing/>
        <w:jc w:val="both"/>
      </w:pPr>
      <w:r w:rsidRPr="000D3935">
        <w:rPr>
          <w:i/>
        </w:rPr>
        <w:t>Товары для пропаганды здорового образа жизни.</w:t>
      </w:r>
      <w:r>
        <w:t xml:space="preserve"> Сюда включают медицинскую, фармацевтическую, санитарно-просветительную, спортивную литературу, газеты, журналы, виде</w:t>
      </w:r>
      <w:proofErr w:type="gramStart"/>
      <w:r>
        <w:t>о-</w:t>
      </w:r>
      <w:proofErr w:type="gramEnd"/>
      <w:r>
        <w:t xml:space="preserve"> и аудиопродукцию и предметы для обеспечения здорового образ жизни (тренажеры, </w:t>
      </w:r>
      <w:proofErr w:type="spellStart"/>
      <w:r>
        <w:t>массажеры</w:t>
      </w:r>
      <w:proofErr w:type="spellEnd"/>
      <w:r>
        <w:t xml:space="preserve"> и др.).</w:t>
      </w:r>
    </w:p>
    <w:p w:rsidR="003145AD" w:rsidRPr="00463547" w:rsidRDefault="003145AD" w:rsidP="003145AD">
      <w:pPr>
        <w:pStyle w:val="ad"/>
        <w:shd w:val="clear" w:color="auto" w:fill="FFFFFF"/>
        <w:spacing w:line="276" w:lineRule="auto"/>
        <w:ind w:firstLine="567"/>
        <w:contextualSpacing/>
        <w:jc w:val="both"/>
        <w:rPr>
          <w:spacing w:val="-6"/>
          <w:szCs w:val="28"/>
        </w:rPr>
      </w:pPr>
      <w:proofErr w:type="spellStart"/>
      <w:r w:rsidRPr="000D3935">
        <w:rPr>
          <w:bCs/>
          <w:i/>
          <w:spacing w:val="-7"/>
          <w:szCs w:val="28"/>
        </w:rPr>
        <w:t>Санитарно</w:t>
      </w:r>
      <w:proofErr w:type="spellEnd"/>
      <w:r w:rsidRPr="000D3935">
        <w:rPr>
          <w:bCs/>
          <w:i/>
          <w:spacing w:val="-7"/>
          <w:szCs w:val="28"/>
        </w:rPr>
        <w:t xml:space="preserve"> - гигиенические изделия</w:t>
      </w:r>
      <w:r>
        <w:rPr>
          <w:b/>
          <w:spacing w:val="-7"/>
          <w:szCs w:val="28"/>
        </w:rPr>
        <w:t xml:space="preserve"> </w:t>
      </w:r>
      <w:r>
        <w:rPr>
          <w:spacing w:val="-7"/>
          <w:szCs w:val="28"/>
        </w:rPr>
        <w:t xml:space="preserve">– это </w:t>
      </w:r>
      <w:proofErr w:type="spellStart"/>
      <w:r>
        <w:rPr>
          <w:spacing w:val="-7"/>
          <w:szCs w:val="28"/>
        </w:rPr>
        <w:t>парафармацевтические</w:t>
      </w:r>
      <w:proofErr w:type="spellEnd"/>
      <w:r>
        <w:rPr>
          <w:spacing w:val="-7"/>
          <w:szCs w:val="28"/>
        </w:rPr>
        <w:t xml:space="preserve"> товары, обу</w:t>
      </w:r>
      <w:r>
        <w:rPr>
          <w:spacing w:val="-7"/>
          <w:szCs w:val="28"/>
        </w:rPr>
        <w:softHyphen/>
      </w:r>
      <w:r>
        <w:rPr>
          <w:spacing w:val="-8"/>
          <w:szCs w:val="28"/>
        </w:rPr>
        <w:t xml:space="preserve">словливающие соблюдение в домашних условиях и в МО </w:t>
      </w:r>
      <w:r>
        <w:rPr>
          <w:spacing w:val="-4"/>
          <w:szCs w:val="28"/>
        </w:rPr>
        <w:t>установленных санитарных правил, проведение различных мероприятий, на</w:t>
      </w:r>
      <w:r>
        <w:rPr>
          <w:spacing w:val="-6"/>
          <w:szCs w:val="28"/>
        </w:rPr>
        <w:t>правленных на улучшение и оздоровление условий жизни и труда человека.</w:t>
      </w:r>
    </w:p>
    <w:p w:rsidR="003145AD" w:rsidRPr="00FC1476" w:rsidRDefault="003145AD" w:rsidP="003145AD">
      <w:pPr>
        <w:pStyle w:val="2"/>
        <w:widowControl w:val="0"/>
        <w:tabs>
          <w:tab w:val="left" w:pos="0"/>
        </w:tabs>
        <w:spacing w:after="0" w:line="276" w:lineRule="auto"/>
        <w:contextualSpacing/>
        <w:jc w:val="both"/>
        <w:rPr>
          <w:iCs/>
        </w:rPr>
      </w:pPr>
    </w:p>
    <w:p w:rsidR="003145AD" w:rsidRDefault="003145AD" w:rsidP="003145AD">
      <w:pPr>
        <w:spacing w:after="0"/>
        <w:ind w:right="3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2622BC"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>Классификация товаров аптечного ассортимента</w:t>
      </w:r>
    </w:p>
    <w:p w:rsidR="003145AD" w:rsidRDefault="003145AD" w:rsidP="003145AD">
      <w:pPr>
        <w:spacing w:after="0"/>
        <w:ind w:right="3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задач фармацевтического товароведения является научная классификация товаров. Эта задача выполняется с помощью метода классификации (аналитический метод). </w:t>
      </w: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04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Классификация товаров необходима: </w:t>
      </w:r>
    </w:p>
    <w:p w:rsidR="003145AD" w:rsidRPr="00250471" w:rsidRDefault="003145AD" w:rsidP="003145AD">
      <w:pPr>
        <w:pStyle w:val="a5"/>
        <w:numPr>
          <w:ilvl w:val="0"/>
          <w:numId w:val="15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для автоматизированной обработки информации о Л</w:t>
      </w:r>
      <w:r>
        <w:rPr>
          <w:color w:val="000000"/>
        </w:rPr>
        <w:t>П</w:t>
      </w:r>
      <w:r w:rsidRPr="00250471">
        <w:rPr>
          <w:color w:val="000000"/>
        </w:rPr>
        <w:t xml:space="preserve"> и других товарах аптечного ассортимента; </w:t>
      </w:r>
    </w:p>
    <w:p w:rsidR="003145AD" w:rsidRPr="00250471" w:rsidRDefault="003145AD" w:rsidP="003145AD">
      <w:pPr>
        <w:pStyle w:val="a5"/>
        <w:numPr>
          <w:ilvl w:val="0"/>
          <w:numId w:val="15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изучения потребительских свойств и качества товара;</w:t>
      </w:r>
    </w:p>
    <w:p w:rsidR="003145AD" w:rsidRPr="00250471" w:rsidRDefault="003145AD" w:rsidP="003145AD">
      <w:pPr>
        <w:pStyle w:val="a5"/>
        <w:numPr>
          <w:ilvl w:val="0"/>
          <w:numId w:val="15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учета и планирования товарооборота аптечных организаций;</w:t>
      </w:r>
    </w:p>
    <w:p w:rsidR="003145AD" w:rsidRPr="00250471" w:rsidRDefault="003145AD" w:rsidP="003145AD">
      <w:pPr>
        <w:pStyle w:val="a5"/>
        <w:numPr>
          <w:ilvl w:val="0"/>
          <w:numId w:val="15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составления реестров цен, прайс-листов и каталогов;</w:t>
      </w:r>
    </w:p>
    <w:p w:rsidR="003145AD" w:rsidRPr="00250471" w:rsidRDefault="003145AD" w:rsidP="003145AD">
      <w:pPr>
        <w:pStyle w:val="a5"/>
        <w:numPr>
          <w:ilvl w:val="0"/>
          <w:numId w:val="15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совершенствования системы стандартизации фармацевтических товаров;</w:t>
      </w:r>
    </w:p>
    <w:p w:rsidR="003145AD" w:rsidRPr="00250471" w:rsidRDefault="003145AD" w:rsidP="003145AD">
      <w:pPr>
        <w:pStyle w:val="a5"/>
        <w:numPr>
          <w:ilvl w:val="0"/>
          <w:numId w:val="15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lastRenderedPageBreak/>
        <w:t>проведения маркетинговых исследований на фармацевтическом рынке;</w:t>
      </w:r>
    </w:p>
    <w:p w:rsidR="003145AD" w:rsidRPr="00250471" w:rsidRDefault="003145AD" w:rsidP="003145AD">
      <w:pPr>
        <w:pStyle w:val="a5"/>
        <w:numPr>
          <w:ilvl w:val="0"/>
          <w:numId w:val="15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статистического анализа производства, реализации, использования продукции на макроэкономическом, региональном и отраслевом уровне.</w:t>
      </w: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04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Классификация товаров должна отвечать следующим требованиям:</w:t>
      </w:r>
    </w:p>
    <w:p w:rsidR="003145AD" w:rsidRPr="00250471" w:rsidRDefault="003145AD" w:rsidP="003145AD">
      <w:pPr>
        <w:pStyle w:val="a5"/>
        <w:numPr>
          <w:ilvl w:val="0"/>
          <w:numId w:val="16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гарантировать полноту охвата всех видов товаров на фармацевтическом рынке;</w:t>
      </w:r>
    </w:p>
    <w:p w:rsidR="003145AD" w:rsidRPr="00250471" w:rsidRDefault="003145AD" w:rsidP="003145AD">
      <w:pPr>
        <w:pStyle w:val="a5"/>
        <w:numPr>
          <w:ilvl w:val="0"/>
          <w:numId w:val="16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обеспечивать гибкость классификации, сущность которой заключается в том, чтобы в перечень продукции можно было по мере необходимости включать новые наименования, не нарушая общей системы классификации, учитывать возможные в будущем изменения в номенклатуре и ассортименте товаров;</w:t>
      </w:r>
    </w:p>
    <w:p w:rsidR="003145AD" w:rsidRPr="00250471" w:rsidRDefault="003145AD" w:rsidP="003145AD">
      <w:pPr>
        <w:pStyle w:val="a5"/>
        <w:numPr>
          <w:ilvl w:val="0"/>
          <w:numId w:val="16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способствовать всестороннему исследованию свойств товаров как потребительских ценностей;</w:t>
      </w:r>
    </w:p>
    <w:p w:rsidR="003145AD" w:rsidRPr="00250471" w:rsidRDefault="003145AD" w:rsidP="003145AD">
      <w:pPr>
        <w:pStyle w:val="a5"/>
        <w:numPr>
          <w:ilvl w:val="0"/>
          <w:numId w:val="16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содействовать улучшению торговой деятельности на всем пути товародвижения;</w:t>
      </w:r>
    </w:p>
    <w:p w:rsidR="003145AD" w:rsidRPr="00250471" w:rsidRDefault="003145AD" w:rsidP="003145AD">
      <w:pPr>
        <w:pStyle w:val="a5"/>
        <w:numPr>
          <w:ilvl w:val="0"/>
          <w:numId w:val="16"/>
        </w:numPr>
        <w:suppressAutoHyphens/>
        <w:autoSpaceDE w:val="0"/>
        <w:spacing w:after="0" w:line="276" w:lineRule="auto"/>
        <w:ind w:left="426"/>
        <w:contextualSpacing/>
        <w:jc w:val="both"/>
        <w:rPr>
          <w:color w:val="000000"/>
        </w:rPr>
      </w:pPr>
      <w:r w:rsidRPr="00250471">
        <w:rPr>
          <w:color w:val="000000"/>
        </w:rPr>
        <w:t>служить основой для кодирования товаров и образования краткого шифра товара.</w:t>
      </w: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471">
        <w:rPr>
          <w:rFonts w:ascii="Times New Roman" w:hAnsi="Times New Roman" w:cs="Times New Roman"/>
          <w:sz w:val="24"/>
          <w:szCs w:val="24"/>
        </w:rPr>
        <w:t>На фармацевтическом рынке используется несколько систем классификации товаров, которые отличаются признаками, положенными в их основу</w:t>
      </w: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471">
        <w:rPr>
          <w:rFonts w:ascii="Times New Roman" w:hAnsi="Times New Roman" w:cs="Times New Roman"/>
          <w:bCs/>
          <w:i/>
          <w:sz w:val="24"/>
          <w:szCs w:val="24"/>
        </w:rPr>
        <w:t>Признак классификации</w:t>
      </w:r>
      <w:r w:rsidRPr="00250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0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471">
        <w:rPr>
          <w:rFonts w:ascii="Times New Roman" w:hAnsi="Times New Roman" w:cs="Times New Roman"/>
          <w:sz w:val="24"/>
          <w:szCs w:val="24"/>
        </w:rPr>
        <w:t>это свойство или характеристика объекта, по которому производится классификация.</w:t>
      </w: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04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Наиболее часто применяются следующие признаки классификации продукции:</w:t>
      </w:r>
    </w:p>
    <w:p w:rsidR="003145AD" w:rsidRPr="00250471" w:rsidRDefault="003145AD" w:rsidP="003145AD">
      <w:pPr>
        <w:pStyle w:val="a5"/>
        <w:numPr>
          <w:ilvl w:val="0"/>
          <w:numId w:val="17"/>
        </w:numPr>
        <w:suppressAutoHyphens/>
        <w:autoSpaceDE w:val="0"/>
        <w:spacing w:after="0" w:line="276" w:lineRule="auto"/>
        <w:ind w:left="284"/>
        <w:contextualSpacing/>
        <w:jc w:val="both"/>
        <w:rPr>
          <w:color w:val="000000"/>
        </w:rPr>
      </w:pPr>
      <w:r w:rsidRPr="00250471">
        <w:rPr>
          <w:color w:val="000000"/>
        </w:rPr>
        <w:t xml:space="preserve">сырьевой </w:t>
      </w:r>
      <w:r>
        <w:rPr>
          <w:color w:val="000000"/>
        </w:rPr>
        <w:t>–</w:t>
      </w:r>
      <w:r w:rsidRPr="00250471">
        <w:rPr>
          <w:color w:val="000000"/>
        </w:rPr>
        <w:t xml:space="preserve"> по природному сырому материалу, подвергшемуся предварительной обработке;</w:t>
      </w:r>
    </w:p>
    <w:p w:rsidR="003145AD" w:rsidRPr="00250471" w:rsidRDefault="003145AD" w:rsidP="003145AD">
      <w:pPr>
        <w:pStyle w:val="a5"/>
        <w:numPr>
          <w:ilvl w:val="0"/>
          <w:numId w:val="17"/>
        </w:numPr>
        <w:suppressAutoHyphens/>
        <w:autoSpaceDE w:val="0"/>
        <w:spacing w:after="0" w:line="276" w:lineRule="auto"/>
        <w:ind w:left="284"/>
        <w:contextualSpacing/>
        <w:jc w:val="both"/>
        <w:rPr>
          <w:color w:val="000000"/>
        </w:rPr>
      </w:pPr>
      <w:proofErr w:type="gramStart"/>
      <w:r w:rsidRPr="00250471">
        <w:rPr>
          <w:color w:val="000000"/>
        </w:rPr>
        <w:t>технологический</w:t>
      </w:r>
      <w:proofErr w:type="gramEnd"/>
      <w:r w:rsidRPr="00250471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250471">
        <w:rPr>
          <w:color w:val="000000"/>
        </w:rPr>
        <w:t>по единству технологических процессов при производстве продукции. При этом к одной классификационной группировке могут быть отнесены различные по внешнему виду и назначению товары;</w:t>
      </w:r>
    </w:p>
    <w:p w:rsidR="003145AD" w:rsidRPr="00250471" w:rsidRDefault="003145AD" w:rsidP="003145AD">
      <w:pPr>
        <w:pStyle w:val="a5"/>
        <w:numPr>
          <w:ilvl w:val="0"/>
          <w:numId w:val="17"/>
        </w:numPr>
        <w:suppressAutoHyphens/>
        <w:autoSpaceDE w:val="0"/>
        <w:spacing w:after="0" w:line="276" w:lineRule="auto"/>
        <w:ind w:left="284"/>
        <w:contextualSpacing/>
        <w:jc w:val="both"/>
        <w:rPr>
          <w:color w:val="000000"/>
        </w:rPr>
      </w:pPr>
      <w:r w:rsidRPr="00250471">
        <w:rPr>
          <w:color w:val="000000"/>
        </w:rPr>
        <w:t xml:space="preserve">назначение </w:t>
      </w:r>
      <w:r>
        <w:rPr>
          <w:color w:val="000000"/>
        </w:rPr>
        <w:t>–</w:t>
      </w:r>
      <w:r w:rsidRPr="00250471">
        <w:rPr>
          <w:color w:val="000000"/>
        </w:rPr>
        <w:t xml:space="preserve"> по направлению или цели использования товаров. По этому признаку все товары подразделяются на товары производственного назначения и товары народного потребления;</w:t>
      </w:r>
    </w:p>
    <w:p w:rsidR="003145AD" w:rsidRPr="00250471" w:rsidRDefault="003145AD" w:rsidP="003145AD">
      <w:pPr>
        <w:pStyle w:val="a5"/>
        <w:numPr>
          <w:ilvl w:val="0"/>
          <w:numId w:val="17"/>
        </w:numPr>
        <w:suppressAutoHyphens/>
        <w:autoSpaceDE w:val="0"/>
        <w:spacing w:after="0" w:line="276" w:lineRule="auto"/>
        <w:ind w:left="284"/>
        <w:contextualSpacing/>
        <w:jc w:val="both"/>
        <w:rPr>
          <w:color w:val="000000"/>
        </w:rPr>
      </w:pPr>
      <w:r w:rsidRPr="00250471">
        <w:rPr>
          <w:color w:val="000000"/>
        </w:rPr>
        <w:t xml:space="preserve">физико-химические свойства </w:t>
      </w:r>
      <w:r>
        <w:rPr>
          <w:color w:val="000000"/>
        </w:rPr>
        <w:t>–</w:t>
      </w:r>
      <w:r w:rsidRPr="00250471">
        <w:rPr>
          <w:color w:val="000000"/>
        </w:rPr>
        <w:t xml:space="preserve"> по формам, размерам, агрегатному состоянию и др.</w:t>
      </w: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  Разработка системы классификации сопровождается присвоением каждому наименованию товаров номенклатурного номера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кода. Величина кода зависит от принятой системы классификации и системы цифр, которой обозначается каждый класс.</w:t>
      </w:r>
    </w:p>
    <w:p w:rsidR="003145AD" w:rsidRPr="0044398A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398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Код</w:t>
      </w:r>
      <w:r w:rsidRPr="00250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50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>знак или совокупность знаков, применяемых для обозначения классификационной группировки и (или) объекта классификации.</w:t>
      </w: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98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Общероссийский классификатор продукции по видам экономической деятельности (ОКПД 2)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–</w:t>
      </w:r>
      <w:r w:rsidRPr="002504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>это систематизированный свод кодов, наименований группировок продукции, построенных на иерархической системе классификации.</w:t>
      </w:r>
    </w:p>
    <w:p w:rsidR="003145AD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71">
        <w:rPr>
          <w:rFonts w:ascii="Times New Roman" w:hAnsi="Times New Roman" w:cs="Times New Roman"/>
          <w:color w:val="000000"/>
          <w:sz w:val="24"/>
          <w:szCs w:val="24"/>
        </w:rPr>
        <w:t>ОКП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 для обеспечения достоверности, сопоставимости и автоматизированной обработки информации о продукции в таких сферах деятельности, как торговля, стандартизация, экономика, статистика и др.</w:t>
      </w:r>
    </w:p>
    <w:p w:rsidR="003145AD" w:rsidRDefault="003145AD" w:rsidP="003145AD">
      <w:pPr>
        <w:autoSpaceDE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5AD" w:rsidRDefault="003145AD" w:rsidP="003145AD">
      <w:pPr>
        <w:autoSpaceDE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5AD" w:rsidRPr="00250471" w:rsidRDefault="003145AD" w:rsidP="003145AD">
      <w:pPr>
        <w:autoSpaceDE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:rsidR="003145AD" w:rsidRPr="009D1E26" w:rsidRDefault="003145AD" w:rsidP="003145AD">
      <w:pPr>
        <w:autoSpaceDE w:val="0"/>
        <w:ind w:firstLine="709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Анатомо-терапевтическо-</w:t>
      </w:r>
      <w:r w:rsidRPr="009D1E26">
        <w:rPr>
          <w:rFonts w:ascii="Times New Roman" w:hAnsi="Times New Roman" w:cs="Times New Roman"/>
          <w:bCs/>
          <w:i/>
          <w:sz w:val="24"/>
          <w:szCs w:val="24"/>
        </w:rPr>
        <w:t>х</w:t>
      </w:r>
      <w:r>
        <w:rPr>
          <w:rFonts w:ascii="Times New Roman" w:hAnsi="Times New Roman" w:cs="Times New Roman"/>
          <w:bCs/>
          <w:i/>
          <w:sz w:val="24"/>
          <w:szCs w:val="24"/>
        </w:rPr>
        <w:t>имическая система классификации</w:t>
      </w: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71">
        <w:rPr>
          <w:rFonts w:ascii="Times New Roman" w:hAnsi="Times New Roman" w:cs="Times New Roman"/>
          <w:color w:val="000000"/>
          <w:sz w:val="24"/>
          <w:szCs w:val="24"/>
        </w:rPr>
        <w:t>Анатомо-</w:t>
      </w:r>
      <w:proofErr w:type="spellStart"/>
      <w:r w:rsidRPr="00250471">
        <w:rPr>
          <w:rFonts w:ascii="Times New Roman" w:hAnsi="Times New Roman" w:cs="Times New Roman"/>
          <w:color w:val="000000"/>
          <w:sz w:val="24"/>
          <w:szCs w:val="24"/>
        </w:rPr>
        <w:t>терапевтическо</w:t>
      </w:r>
      <w:proofErr w:type="spellEnd"/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- химическая система классификации (Система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или АТС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9D1E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 основой осуществления международной систематизации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 по механизму действия.</w:t>
      </w:r>
    </w:p>
    <w:p w:rsidR="003145AD" w:rsidRPr="00250471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Код АТХ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знаков, составляющих 5 ступеней. 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>Сущностью данной классификации является разделение всех лекарственных препаратов на 14 главных «анатомических» групп.</w:t>
      </w:r>
    </w:p>
    <w:p w:rsidR="003145AD" w:rsidRPr="009D1E26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Первый </w:t>
      </w:r>
      <w:r w:rsidRPr="009D1E26">
        <w:rPr>
          <w:rFonts w:ascii="Times New Roman" w:hAnsi="Times New Roman" w:cs="Times New Roman"/>
          <w:color w:val="000000"/>
          <w:sz w:val="24"/>
          <w:szCs w:val="24"/>
        </w:rPr>
        <w:t>знак (</w:t>
      </w:r>
      <w:r w:rsidRPr="009D1E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1-я ступень</w:t>
      </w:r>
      <w:r w:rsidRPr="009D1E2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латинская буква, обозначающая группу заболеваний по анатомической классификации, при которых применяются препараты конкретных субстанций, например, A - пищеварительный тракт и метаболизм B - кровь и кроветворные органы</w:t>
      </w:r>
      <w:r w:rsidRPr="002504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3145AD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2 - 3-й ступенях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классификации каждая из анатомических групп подразделяется на терапевтические группы, которые обозначаются последующими двумя знаками кода (в виде арабских</w:t>
      </w:r>
      <w:r w:rsidRPr="00250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0471">
        <w:rPr>
          <w:rFonts w:ascii="Times New Roman" w:hAnsi="Times New Roman" w:cs="Times New Roman"/>
          <w:color w:val="000000"/>
          <w:sz w:val="24"/>
          <w:szCs w:val="24"/>
        </w:rPr>
        <w:t xml:space="preserve">цифр). </w:t>
      </w:r>
    </w:p>
    <w:p w:rsidR="003145AD" w:rsidRPr="009D1E26" w:rsidRDefault="003145AD" w:rsidP="003145AD">
      <w:pPr>
        <w:autoSpaceDE w:val="0"/>
        <w:ind w:left="23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D1E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На 4-й ступени</w:t>
      </w:r>
      <w:r w:rsidRPr="009D1E2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происходит деление на терапевтические, а где возможно, и на химические подгруппы, обозначаемые латинской буквой.</w:t>
      </w:r>
    </w:p>
    <w:p w:rsidR="003145AD" w:rsidRDefault="003145AD" w:rsidP="003145AD">
      <w:pPr>
        <w:autoSpaceDE w:val="0"/>
        <w:ind w:left="23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D1E2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Пятый знак (</w:t>
      </w:r>
      <w:r w:rsidRPr="009D1E2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5-я ступень</w:t>
      </w:r>
      <w:r w:rsidRPr="009D1E2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кодируется прописной латинской буквой и обозначает конкретное действующее вещество (химическое соединение или комбинации). Последние два знака (арабские цифры) составляют ре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гистрационный номер субстанции.</w:t>
      </w:r>
    </w:p>
    <w:p w:rsidR="003145AD" w:rsidRPr="009D1E26" w:rsidRDefault="003145AD" w:rsidP="003145AD">
      <w:pPr>
        <w:autoSpaceDE w:val="0"/>
        <w:ind w:left="23"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9D1E2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Пример: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703"/>
      </w:tblGrid>
      <w:tr w:rsidR="003145AD" w:rsidRPr="00250471" w:rsidTr="007B1527">
        <w:trPr>
          <w:trHeight w:val="550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145AD" w:rsidRPr="00250471" w:rsidRDefault="003145AD" w:rsidP="007B1527">
            <w:pPr>
              <w:autoSpaceDE w:val="0"/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145AD" w:rsidRPr="00250471" w:rsidRDefault="003145AD" w:rsidP="007B1527">
            <w:pPr>
              <w:autoSpaceDE w:val="0"/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Расшифровка кода</w:t>
            </w:r>
          </w:p>
        </w:tc>
      </w:tr>
      <w:tr w:rsidR="003145AD" w:rsidRPr="00250471" w:rsidTr="007B1527">
        <w:trPr>
          <w:trHeight w:val="460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</w:tr>
      <w:tr w:rsidR="003145AD" w:rsidRPr="00250471" w:rsidTr="007B1527">
        <w:trPr>
          <w:trHeight w:val="410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02</w:t>
            </w:r>
          </w:p>
        </w:tc>
        <w:tc>
          <w:tcPr>
            <w:tcW w:w="3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</w:tr>
      <w:tr w:rsidR="003145AD" w:rsidRPr="00250471" w:rsidTr="007B1527">
        <w:trPr>
          <w:trHeight w:val="431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02</w:t>
            </w:r>
            <w:r w:rsidRPr="00250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</w:rPr>
              <w:t>Анальгетики-антипиретики</w:t>
            </w:r>
          </w:p>
        </w:tc>
      </w:tr>
      <w:tr w:rsidR="003145AD" w:rsidRPr="00250471" w:rsidTr="007B1527">
        <w:trPr>
          <w:trHeight w:val="423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02 </w:t>
            </w:r>
            <w:r w:rsidRPr="00250471"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</w:p>
        </w:tc>
        <w:tc>
          <w:tcPr>
            <w:tcW w:w="3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</w:tr>
      <w:tr w:rsidR="003145AD" w:rsidRPr="00250471" w:rsidTr="007B1527">
        <w:trPr>
          <w:trHeight w:val="42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N02BA01</w:t>
            </w:r>
          </w:p>
        </w:tc>
        <w:tc>
          <w:tcPr>
            <w:tcW w:w="3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45AD" w:rsidRPr="00250471" w:rsidRDefault="003145AD" w:rsidP="007B1527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471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</w:tr>
    </w:tbl>
    <w:p w:rsidR="003145AD" w:rsidRPr="00250471" w:rsidRDefault="003145AD" w:rsidP="003145AD">
      <w:pPr>
        <w:tabs>
          <w:tab w:val="left" w:pos="3399"/>
        </w:tabs>
        <w:autoSpaceDE w:val="0"/>
        <w:ind w:left="23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классификации по системе АТХ</w:t>
      </w:r>
      <w:r w:rsidRPr="002504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каждое вещество систематизировано один раз по главному показанию. Ес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 лекарственный препарат приме</w:t>
      </w:r>
      <w:r w:rsidRPr="002504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няется по нескольким показаниям, классификация осуществляется на основании главного показания к применению.</w:t>
      </w:r>
    </w:p>
    <w:p w:rsidR="003145AD" w:rsidRPr="00250471" w:rsidRDefault="003145AD" w:rsidP="003145AD">
      <w:pPr>
        <w:autoSpaceDE w:val="0"/>
        <w:ind w:left="2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504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Международное использование данной классификации пок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азало, что основными преиму</w:t>
      </w:r>
      <w:r w:rsidRPr="002504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ществами ее являются быстрое запоминание и легкость в использовании при обработке данных на компьютере.</w:t>
      </w:r>
    </w:p>
    <w:p w:rsidR="003145AD" w:rsidRPr="002C4D2D" w:rsidRDefault="003145AD" w:rsidP="003145AD">
      <w:pPr>
        <w:autoSpaceDE w:val="0"/>
        <w:ind w:left="2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АТХ</w:t>
      </w:r>
      <w:r w:rsidRPr="002504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-классификация лекарственных средст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приведена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справочнике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Видаль</w:t>
      </w:r>
      <w:proofErr w:type="spellEnd"/>
      <w:r w:rsidRPr="002504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(раздел Ж). В Государственном реестре JIC</w:t>
      </w:r>
      <w:r w:rsidRPr="002504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D1E2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название фармакотерапевтических групп дано п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этой же системе классификации</w:t>
      </w:r>
    </w:p>
    <w:p w:rsidR="003145AD" w:rsidRPr="00463547" w:rsidRDefault="003145AD" w:rsidP="003145AD">
      <w:pPr>
        <w:pStyle w:val="a5"/>
        <w:suppressAutoHyphens/>
        <w:autoSpaceDE w:val="0"/>
        <w:spacing w:after="0" w:line="276" w:lineRule="auto"/>
        <w:ind w:left="426"/>
        <w:contextualSpacing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6</w:t>
      </w:r>
      <w:r w:rsidRPr="00E9542A">
        <w:rPr>
          <w:rFonts w:ascii="Times New Roman CYR" w:hAnsi="Times New Roman CYR" w:cs="Times New Roman CYR"/>
          <w:b/>
          <w:color w:val="000000"/>
        </w:rPr>
        <w:t xml:space="preserve">. </w:t>
      </w:r>
      <w:r>
        <w:rPr>
          <w:rFonts w:ascii="Times New Roman CYR" w:hAnsi="Times New Roman CYR" w:cs="Times New Roman CYR"/>
          <w:b/>
          <w:color w:val="000000"/>
        </w:rPr>
        <w:t xml:space="preserve">Штриховое кодирование. </w:t>
      </w:r>
      <w:proofErr w:type="gramStart"/>
      <w:r>
        <w:rPr>
          <w:rFonts w:ascii="Times New Roman CYR" w:hAnsi="Times New Roman CYR" w:cs="Times New Roman CYR"/>
          <w:b/>
          <w:color w:val="000000"/>
          <w:lang w:val="en-US"/>
        </w:rPr>
        <w:t>QR</w:t>
      </w:r>
      <w:r w:rsidRPr="004A22C0">
        <w:rPr>
          <w:rFonts w:ascii="Times New Roman CYR" w:hAnsi="Times New Roman CYR" w:cs="Times New Roman CYR"/>
          <w:b/>
          <w:color w:val="000000"/>
        </w:rPr>
        <w:t>-</w:t>
      </w:r>
      <w:r>
        <w:rPr>
          <w:rFonts w:ascii="Times New Roman CYR" w:hAnsi="Times New Roman CYR" w:cs="Times New Roman CYR"/>
          <w:b/>
          <w:color w:val="000000"/>
        </w:rPr>
        <w:t>кодирование.</w:t>
      </w:r>
      <w:proofErr w:type="gramEnd"/>
    </w:p>
    <w:p w:rsidR="003145AD" w:rsidRDefault="003145AD" w:rsidP="003145AD">
      <w:pPr>
        <w:pStyle w:val="a5"/>
        <w:suppressAutoHyphens/>
        <w:autoSpaceDE w:val="0"/>
        <w:spacing w:after="0" w:line="276" w:lineRule="auto"/>
        <w:ind w:left="426"/>
        <w:contextualSpacing/>
        <w:jc w:val="center"/>
        <w:rPr>
          <w:rFonts w:ascii="Times New Roman CYR" w:hAnsi="Times New Roman CYR" w:cs="Times New Roman CYR"/>
          <w:b/>
          <w:color w:val="000000"/>
        </w:rPr>
      </w:pPr>
    </w:p>
    <w:p w:rsidR="003145AD" w:rsidRPr="00EE14BD" w:rsidRDefault="003145AD" w:rsidP="003145AD">
      <w:pPr>
        <w:pStyle w:val="a5"/>
        <w:suppressAutoHyphens/>
        <w:autoSpaceDE w:val="0"/>
        <w:spacing w:line="276" w:lineRule="auto"/>
        <w:ind w:firstLine="709"/>
        <w:contextualSpacing/>
        <w:jc w:val="both"/>
      </w:pPr>
      <w:r w:rsidRPr="004E6049">
        <w:rPr>
          <w:rFonts w:ascii="Times New Roman CYR" w:hAnsi="Times New Roman CYR" w:cs="Times New Roman CYR"/>
          <w:i/>
          <w:color w:val="000000"/>
        </w:rPr>
        <w:t>Штрих-код</w:t>
      </w:r>
      <w:r>
        <w:rPr>
          <w:rFonts w:ascii="Times New Roman CYR" w:hAnsi="Times New Roman CYR" w:cs="Times New Roman CYR"/>
          <w:color w:val="000000"/>
        </w:rPr>
        <w:t xml:space="preserve"> – это </w:t>
      </w:r>
      <w:r>
        <w:t>машиночитаемый символ, содержащий закодированную информацию о характеристиках произведенной продукции и позволяющий осуществлять ее автоматизированную идентификацию.</w:t>
      </w:r>
    </w:p>
    <w:p w:rsidR="003145AD" w:rsidRPr="0046642F" w:rsidRDefault="003145AD" w:rsidP="003145AD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системы штрихового кодирования:</w:t>
      </w:r>
    </w:p>
    <w:p w:rsidR="003145AD" w:rsidRPr="004E6049" w:rsidRDefault="003145AD" w:rsidP="003145AD">
      <w:pPr>
        <w:pStyle w:val="a5"/>
        <w:numPr>
          <w:ilvl w:val="1"/>
          <w:numId w:val="15"/>
        </w:numPr>
        <w:spacing w:line="276" w:lineRule="auto"/>
        <w:ind w:left="426"/>
        <w:contextualSpacing/>
        <w:jc w:val="both"/>
      </w:pPr>
      <w:r w:rsidRPr="004E6049">
        <w:lastRenderedPageBreak/>
        <w:t>позволяет отказаться от многочисленных бумажных документов;</w:t>
      </w:r>
    </w:p>
    <w:p w:rsidR="003145AD" w:rsidRPr="004E6049" w:rsidRDefault="003145AD" w:rsidP="003145AD">
      <w:pPr>
        <w:pStyle w:val="a5"/>
        <w:numPr>
          <w:ilvl w:val="1"/>
          <w:numId w:val="15"/>
        </w:numPr>
        <w:spacing w:line="276" w:lineRule="auto"/>
        <w:ind w:left="426"/>
        <w:contextualSpacing/>
        <w:jc w:val="both"/>
      </w:pPr>
      <w:r w:rsidRPr="004E6049">
        <w:t>дает возможность организовать эффективный контроль за прохождением товаров,</w:t>
      </w:r>
      <w:proofErr w:type="gramStart"/>
      <w:r w:rsidRPr="004E6049">
        <w:t xml:space="preserve"> ,</w:t>
      </w:r>
      <w:proofErr w:type="gramEnd"/>
      <w:r w:rsidRPr="004E6049">
        <w:t xml:space="preserve"> а также осуществлять электронный обмен данными о товарах между торговыми партнерами, что ускоряет движение товаров к потребителю;</w:t>
      </w:r>
    </w:p>
    <w:p w:rsidR="003145AD" w:rsidRPr="004E6049" w:rsidRDefault="003145AD" w:rsidP="003145AD">
      <w:pPr>
        <w:pStyle w:val="a5"/>
        <w:numPr>
          <w:ilvl w:val="1"/>
          <w:numId w:val="15"/>
        </w:numPr>
        <w:spacing w:line="276" w:lineRule="auto"/>
        <w:ind w:left="426"/>
        <w:contextualSpacing/>
        <w:jc w:val="both"/>
      </w:pPr>
      <w:r w:rsidRPr="004E6049">
        <w:t>способствует повышению конкурентоспособности товара;</w:t>
      </w:r>
    </w:p>
    <w:p w:rsidR="003145AD" w:rsidRPr="004E6049" w:rsidRDefault="003145AD" w:rsidP="003145AD">
      <w:pPr>
        <w:pStyle w:val="a5"/>
        <w:numPr>
          <w:ilvl w:val="1"/>
          <w:numId w:val="15"/>
        </w:numPr>
        <w:spacing w:line="276" w:lineRule="auto"/>
        <w:ind w:left="426"/>
        <w:contextualSpacing/>
        <w:jc w:val="both"/>
      </w:pPr>
      <w:r w:rsidRPr="004E6049">
        <w:t>увеличивает спрос на товар;</w:t>
      </w:r>
    </w:p>
    <w:p w:rsidR="003145AD" w:rsidRPr="004E6049" w:rsidRDefault="003145AD" w:rsidP="003145AD">
      <w:pPr>
        <w:pStyle w:val="a5"/>
        <w:numPr>
          <w:ilvl w:val="1"/>
          <w:numId w:val="15"/>
        </w:numPr>
        <w:spacing w:line="276" w:lineRule="auto"/>
        <w:ind w:left="426"/>
        <w:contextualSpacing/>
        <w:jc w:val="both"/>
      </w:pPr>
      <w:r w:rsidRPr="004E6049">
        <w:t>повышает престиж товара и играет роль рекламы товара или предприятия;</w:t>
      </w:r>
    </w:p>
    <w:p w:rsidR="003145AD" w:rsidRDefault="003145AD" w:rsidP="003145AD">
      <w:pPr>
        <w:pStyle w:val="a5"/>
        <w:numPr>
          <w:ilvl w:val="1"/>
          <w:numId w:val="15"/>
        </w:numPr>
        <w:spacing w:line="276" w:lineRule="auto"/>
        <w:ind w:left="426"/>
        <w:contextualSpacing/>
        <w:jc w:val="both"/>
      </w:pPr>
      <w:r w:rsidRPr="004E6049">
        <w:t>улучшает культуру обслуживания покупателей.</w:t>
      </w:r>
    </w:p>
    <w:p w:rsidR="003145AD" w:rsidRPr="004E6049" w:rsidRDefault="003145AD" w:rsidP="003145AD">
      <w:pPr>
        <w:ind w:left="68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E6049">
        <w:rPr>
          <w:rFonts w:ascii="Times New Roman" w:hAnsi="Times New Roman" w:cs="Times New Roman"/>
          <w:sz w:val="24"/>
        </w:rPr>
        <w:t>Применение штриховых кодов позволяет значительно улучшить и оптимизировать следующие процессы:</w:t>
      </w:r>
    </w:p>
    <w:p w:rsidR="003145AD" w:rsidRPr="004E6049" w:rsidRDefault="003145AD" w:rsidP="003145AD">
      <w:pPr>
        <w:pStyle w:val="a5"/>
        <w:numPr>
          <w:ilvl w:val="0"/>
          <w:numId w:val="18"/>
        </w:numPr>
        <w:spacing w:line="276" w:lineRule="auto"/>
        <w:ind w:left="426"/>
        <w:contextualSpacing/>
        <w:jc w:val="both"/>
      </w:pPr>
      <w:r w:rsidRPr="004E6049">
        <w:rPr>
          <w:bCs/>
        </w:rPr>
        <w:t xml:space="preserve">производителям: </w:t>
      </w:r>
      <w:r w:rsidRPr="004E6049">
        <w:t>сортировку, подсчет, контроль над запасами, подборку и отгрузку товаров;</w:t>
      </w:r>
    </w:p>
    <w:p w:rsidR="003145AD" w:rsidRPr="004E6049" w:rsidRDefault="003145AD" w:rsidP="003145AD">
      <w:pPr>
        <w:pStyle w:val="a5"/>
        <w:numPr>
          <w:ilvl w:val="0"/>
          <w:numId w:val="18"/>
        </w:numPr>
        <w:spacing w:line="276" w:lineRule="auto"/>
        <w:ind w:left="426"/>
        <w:contextualSpacing/>
        <w:jc w:val="both"/>
      </w:pPr>
      <w:r w:rsidRPr="004E6049">
        <w:rPr>
          <w:bCs/>
        </w:rPr>
        <w:t xml:space="preserve">оптовикам: </w:t>
      </w:r>
      <w:r w:rsidRPr="004E6049">
        <w:t>получение товаров, контроль над запасами, отгрузку, расчет за товары;</w:t>
      </w:r>
    </w:p>
    <w:p w:rsidR="003145AD" w:rsidRPr="004E6049" w:rsidRDefault="003145AD" w:rsidP="003145AD">
      <w:pPr>
        <w:pStyle w:val="a5"/>
        <w:numPr>
          <w:ilvl w:val="0"/>
          <w:numId w:val="18"/>
        </w:numPr>
        <w:spacing w:line="276" w:lineRule="auto"/>
        <w:ind w:left="426"/>
        <w:contextualSpacing/>
        <w:jc w:val="both"/>
      </w:pPr>
      <w:r w:rsidRPr="004E6049">
        <w:rPr>
          <w:bCs/>
        </w:rPr>
        <w:t xml:space="preserve">транспортным службам: </w:t>
      </w:r>
      <w:r w:rsidRPr="004E6049">
        <w:t>получение товаров, отбор и отгрузку;</w:t>
      </w:r>
    </w:p>
    <w:p w:rsidR="003145AD" w:rsidRPr="004E6049" w:rsidRDefault="003145AD" w:rsidP="003145AD">
      <w:pPr>
        <w:pStyle w:val="a5"/>
        <w:numPr>
          <w:ilvl w:val="0"/>
          <w:numId w:val="18"/>
        </w:numPr>
        <w:spacing w:line="276" w:lineRule="auto"/>
        <w:ind w:left="426"/>
        <w:contextualSpacing/>
        <w:jc w:val="both"/>
      </w:pPr>
      <w:r w:rsidRPr="004E6049">
        <w:rPr>
          <w:bCs/>
        </w:rPr>
        <w:t xml:space="preserve">розничной торговле: </w:t>
      </w:r>
      <w:r w:rsidRPr="004E6049">
        <w:t>получение товаров, отгрузку со складов и контроль над запасами;</w:t>
      </w:r>
    </w:p>
    <w:p w:rsidR="003145AD" w:rsidRDefault="003145AD" w:rsidP="003145AD">
      <w:pPr>
        <w:pStyle w:val="a5"/>
        <w:numPr>
          <w:ilvl w:val="0"/>
          <w:numId w:val="18"/>
        </w:numPr>
        <w:spacing w:line="276" w:lineRule="auto"/>
        <w:ind w:left="426"/>
        <w:contextualSpacing/>
        <w:jc w:val="both"/>
      </w:pPr>
      <w:r w:rsidRPr="004E6049">
        <w:rPr>
          <w:bCs/>
        </w:rPr>
        <w:t xml:space="preserve">товароведам: </w:t>
      </w:r>
      <w:r w:rsidRPr="004E6049">
        <w:t>идентификацию фальсифицированных товаров и определение страны-производителя или страны, зарегистрировавшей данный товар.</w:t>
      </w:r>
    </w:p>
    <w:p w:rsidR="003145AD" w:rsidRPr="004E6049" w:rsidRDefault="003145AD" w:rsidP="003145AD">
      <w:pPr>
        <w:ind w:left="68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E6049">
        <w:rPr>
          <w:rFonts w:ascii="Times New Roman" w:hAnsi="Times New Roman" w:cs="Times New Roman"/>
          <w:sz w:val="24"/>
        </w:rPr>
        <w:t>К группе устрой</w:t>
      </w:r>
      <w:proofErr w:type="gramStart"/>
      <w:r w:rsidRPr="004E6049">
        <w:rPr>
          <w:rFonts w:ascii="Times New Roman" w:hAnsi="Times New Roman" w:cs="Times New Roman"/>
          <w:sz w:val="24"/>
        </w:rPr>
        <w:t>ств дл</w:t>
      </w:r>
      <w:proofErr w:type="gramEnd"/>
      <w:r w:rsidRPr="004E6049">
        <w:rPr>
          <w:rFonts w:ascii="Times New Roman" w:hAnsi="Times New Roman" w:cs="Times New Roman"/>
          <w:sz w:val="24"/>
        </w:rPr>
        <w:t xml:space="preserve">я нанесения ШК относятся </w:t>
      </w:r>
      <w:r w:rsidRPr="004E6049">
        <w:rPr>
          <w:rFonts w:ascii="Times New Roman" w:hAnsi="Times New Roman" w:cs="Times New Roman"/>
          <w:i/>
          <w:iCs/>
          <w:sz w:val="24"/>
        </w:rPr>
        <w:t xml:space="preserve">принтеры. </w:t>
      </w:r>
      <w:r w:rsidRPr="004E6049">
        <w:rPr>
          <w:rFonts w:ascii="Times New Roman" w:hAnsi="Times New Roman" w:cs="Times New Roman"/>
          <w:sz w:val="24"/>
        </w:rPr>
        <w:t xml:space="preserve">При этом существует два принципиально разных варианта нанесения ШК на товар или его упаковку: </w:t>
      </w:r>
      <w:r w:rsidRPr="004E6049">
        <w:rPr>
          <w:rFonts w:ascii="Times New Roman" w:hAnsi="Times New Roman" w:cs="Times New Roman"/>
          <w:iCs/>
          <w:sz w:val="24"/>
        </w:rPr>
        <w:t xml:space="preserve">полиграфическим способом </w:t>
      </w:r>
      <w:r w:rsidRPr="004E6049">
        <w:rPr>
          <w:rFonts w:ascii="Times New Roman" w:hAnsi="Times New Roman" w:cs="Times New Roman"/>
          <w:sz w:val="24"/>
        </w:rPr>
        <w:t xml:space="preserve">(такие этикетки со ШК изготавливает производитель товара); </w:t>
      </w:r>
      <w:r w:rsidRPr="004E6049">
        <w:rPr>
          <w:rFonts w:ascii="Times New Roman" w:hAnsi="Times New Roman" w:cs="Times New Roman"/>
          <w:iCs/>
          <w:sz w:val="24"/>
        </w:rPr>
        <w:t>в виде самоклеящихся этикеток, ярлыков и т. д.</w:t>
      </w:r>
    </w:p>
    <w:p w:rsidR="003145AD" w:rsidRPr="004E6049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 xml:space="preserve">Устройство для считывания штрих-кода – </w:t>
      </w:r>
      <w:r w:rsidRPr="004E6049">
        <w:rPr>
          <w:rFonts w:ascii="Times New Roman CYR" w:hAnsi="Times New Roman CYR" w:cs="Times New Roman CYR"/>
          <w:i/>
          <w:color w:val="000000"/>
          <w:sz w:val="24"/>
        </w:rPr>
        <w:t>сканер</w:t>
      </w:r>
      <w:r>
        <w:rPr>
          <w:rFonts w:ascii="Times New Roman CYR" w:hAnsi="Times New Roman CYR" w:cs="Times New Roman CYR"/>
          <w:color w:val="000000"/>
          <w:sz w:val="24"/>
        </w:rPr>
        <w:t>.</w:t>
      </w:r>
    </w:p>
    <w:p w:rsidR="003145A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4E6049">
        <w:rPr>
          <w:rFonts w:ascii="Times New Roman CYR" w:hAnsi="Times New Roman CYR" w:cs="Times New Roman CYR"/>
          <w:color w:val="000000"/>
          <w:sz w:val="24"/>
        </w:rPr>
        <w:t>Одной из разновидностей мощных сканирующих устрой</w:t>
      </w:r>
      <w:proofErr w:type="gramStart"/>
      <w:r w:rsidRPr="004E6049">
        <w:rPr>
          <w:rFonts w:ascii="Times New Roman CYR" w:hAnsi="Times New Roman CYR" w:cs="Times New Roman CYR"/>
          <w:color w:val="000000"/>
          <w:sz w:val="24"/>
        </w:rPr>
        <w:t>ств ст</w:t>
      </w:r>
      <w:proofErr w:type="gramEnd"/>
      <w:r w:rsidRPr="004E6049">
        <w:rPr>
          <w:rFonts w:ascii="Times New Roman CYR" w:hAnsi="Times New Roman CYR" w:cs="Times New Roman CYR"/>
          <w:color w:val="000000"/>
          <w:sz w:val="24"/>
        </w:rPr>
        <w:t>ационарного типа является кассовый сканер D-500, используемый в кассовых аппаратах крупных аптечных учреждениях с большим потоком покупателей и большим товарооборотом. Этот сканер быстро считывает ШК на расстоянии при произвольной ориентации этикетки, что достигается многолучевым сканированием. Встроенный декодер настраивается на все известные системы кодирования товаров.</w:t>
      </w:r>
    </w:p>
    <w:p w:rsidR="003145AD" w:rsidRPr="002C4D2D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2C4D2D">
        <w:rPr>
          <w:rFonts w:ascii="Times New Roman" w:hAnsi="Times New Roman" w:cs="Times New Roman"/>
          <w:sz w:val="24"/>
        </w:rPr>
        <w:t xml:space="preserve">В нашей стране применяют штриховой код </w:t>
      </w:r>
      <w:proofErr w:type="spellStart"/>
      <w:r w:rsidRPr="002C4D2D">
        <w:rPr>
          <w:rFonts w:ascii="Times New Roman" w:hAnsi="Times New Roman" w:cs="Times New Roman"/>
          <w:b/>
          <w:bCs/>
          <w:sz w:val="24"/>
        </w:rPr>
        <w:t>European</w:t>
      </w:r>
      <w:proofErr w:type="spellEnd"/>
      <w:r w:rsidRPr="002C4D2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2C4D2D">
        <w:rPr>
          <w:rFonts w:ascii="Times New Roman" w:hAnsi="Times New Roman" w:cs="Times New Roman"/>
          <w:b/>
          <w:bCs/>
          <w:sz w:val="24"/>
        </w:rPr>
        <w:t>Article</w:t>
      </w:r>
      <w:proofErr w:type="spellEnd"/>
      <w:r w:rsidRPr="002C4D2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2C4D2D">
        <w:rPr>
          <w:rFonts w:ascii="Times New Roman" w:hAnsi="Times New Roman" w:cs="Times New Roman"/>
          <w:b/>
          <w:bCs/>
          <w:sz w:val="24"/>
        </w:rPr>
        <w:t>Numbering</w:t>
      </w:r>
      <w:proofErr w:type="spellEnd"/>
      <w:r w:rsidRPr="002C4D2D">
        <w:rPr>
          <w:rFonts w:ascii="Times New Roman" w:hAnsi="Times New Roman" w:cs="Times New Roman"/>
          <w:b/>
          <w:bCs/>
          <w:sz w:val="24"/>
        </w:rPr>
        <w:t xml:space="preserve"> (EAN) </w:t>
      </w:r>
      <w:r w:rsidRPr="002C4D2D">
        <w:rPr>
          <w:rFonts w:ascii="Times New Roman" w:hAnsi="Times New Roman" w:cs="Times New Roman"/>
          <w:sz w:val="24"/>
        </w:rPr>
        <w:t xml:space="preserve">- сочетание штрихов и пробелов разной ширины (см. рис. </w:t>
      </w:r>
      <w:r>
        <w:rPr>
          <w:rFonts w:ascii="Times New Roman" w:hAnsi="Times New Roman" w:cs="Times New Roman"/>
          <w:sz w:val="24"/>
        </w:rPr>
        <w:t>2</w:t>
      </w:r>
      <w:r w:rsidRPr="002C4D2D">
        <w:rPr>
          <w:rFonts w:ascii="Times New Roman" w:hAnsi="Times New Roman" w:cs="Times New Roman"/>
          <w:sz w:val="24"/>
        </w:rPr>
        <w:t>) с цифровым кодом внизу.</w:t>
      </w:r>
    </w:p>
    <w:p w:rsidR="003145AD" w:rsidRDefault="003145AD" w:rsidP="003145AD">
      <w:pPr>
        <w:pStyle w:val="txt"/>
        <w:ind w:left="3402"/>
      </w:pPr>
      <w:r>
        <w:rPr>
          <w:noProof/>
        </w:rPr>
        <w:drawing>
          <wp:inline distT="0" distB="0" distL="0" distR="0" wp14:anchorId="55D3EC63" wp14:editId="3E207E3D">
            <wp:extent cx="1876425" cy="1549890"/>
            <wp:effectExtent l="0" t="0" r="0" b="0"/>
            <wp:docPr id="2" name="Рисунок 2" descr="http://www.studmedlib.ru/cgi-bin/mb4x?usr_data=gd-image%28doc,ISBN9785970411063-0006,pic_0017.jpg,-1,,00000000,%29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tudmedlib.ru/cgi-bin/mb4x?usr_data=gd-image%28doc,ISBN9785970411063-0006,pic_0017.jpg,-1,,00000000,%29&amp;hide_Cookie=y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90" cy="155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AD" w:rsidRPr="00C040CF" w:rsidRDefault="003145AD" w:rsidP="003145AD">
      <w:pPr>
        <w:pStyle w:val="txt"/>
        <w:jc w:val="center"/>
        <w:rPr>
          <w:b/>
        </w:rPr>
      </w:pPr>
      <w:r w:rsidRPr="00C040CF">
        <w:rPr>
          <w:b/>
          <w:bCs/>
        </w:rPr>
        <w:t>Рис.</w:t>
      </w:r>
      <w:r>
        <w:rPr>
          <w:b/>
          <w:bCs/>
        </w:rPr>
        <w:t xml:space="preserve"> 2</w:t>
      </w:r>
      <w:r w:rsidRPr="00C040CF">
        <w:rPr>
          <w:b/>
          <w:bCs/>
        </w:rPr>
        <w:t xml:space="preserve"> </w:t>
      </w:r>
      <w:r w:rsidRPr="00C040CF">
        <w:rPr>
          <w:b/>
        </w:rPr>
        <w:t>Штриховой код</w:t>
      </w:r>
    </w:p>
    <w:p w:rsidR="003145AD" w:rsidRDefault="003145AD" w:rsidP="003145AD">
      <w:pPr>
        <w:pStyle w:val="txt"/>
        <w:spacing w:line="276" w:lineRule="auto"/>
        <w:ind w:firstLine="709"/>
        <w:contextualSpacing/>
      </w:pPr>
      <w:r>
        <w:lastRenderedPageBreak/>
        <w:t>Каждая цифра кода EAN представляет собой сочетание двух штрихов и двух пробелов. Существует три вида штриховых кодов - ЕА</w:t>
      </w:r>
      <w:r>
        <w:rPr>
          <w:lang w:val="en-US"/>
        </w:rPr>
        <w:t>N</w:t>
      </w:r>
      <w:r>
        <w:t>-14, ЕАN-13 и ЕАN-8. Первый разработан для крупногабаритной транспортной тары, второй для упаковок средних размеров, последний - для малогабаритных упаковок.</w:t>
      </w:r>
    </w:p>
    <w:p w:rsidR="003145AD" w:rsidRDefault="003145AD" w:rsidP="003145AD">
      <w:pPr>
        <w:pStyle w:val="txt"/>
        <w:spacing w:line="276" w:lineRule="auto"/>
        <w:ind w:firstLine="709"/>
        <w:contextualSpacing/>
      </w:pPr>
      <w:r>
        <w:rPr>
          <w:i/>
          <w:iCs/>
        </w:rPr>
        <w:t xml:space="preserve">Штриховой код ЕАN-13 </w:t>
      </w:r>
      <w:r>
        <w:t>имеет цифровой 13-разрядный код товара и может быть двух видов (рис. 3</w:t>
      </w:r>
      <w:r w:rsidRPr="00C040CF">
        <w:rPr>
          <w:iCs/>
        </w:rPr>
        <w:t>)</w:t>
      </w:r>
      <w:r>
        <w:rPr>
          <w:i/>
          <w:iCs/>
        </w:rPr>
        <w:t>.</w:t>
      </w:r>
    </w:p>
    <w:p w:rsidR="003145AD" w:rsidRPr="002C4D2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noProof/>
          <w:lang w:eastAsia="ru-RU"/>
        </w:rPr>
        <w:drawing>
          <wp:inline distT="0" distB="0" distL="0" distR="0" wp14:anchorId="451C9F76" wp14:editId="761E4F99">
            <wp:extent cx="4305300" cy="1767524"/>
            <wp:effectExtent l="0" t="0" r="0" b="0"/>
            <wp:docPr id="6" name="Рисунок 6" descr="http://www.studmedlib.ru/cgi-bin/mb4x?usr_data=gd-image%28doc,ISBN9785970411063-0006,pic_0018.jpg,-1,,00000000,%29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udmedlib.ru/cgi-bin/mb4x?usr_data=gd-image%28doc,ISBN9785970411063-0006,pic_0018.jpg,-1,,00000000,%29&amp;hide_Cookie=y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684" cy="177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AD" w:rsidRPr="00C040CF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color w:val="000000"/>
          <w:sz w:val="24"/>
        </w:rPr>
      </w:pPr>
      <w:r>
        <w:rPr>
          <w:rFonts w:ascii="Times New Roman CYR" w:hAnsi="Times New Roman CYR" w:cs="Times New Roman CYR"/>
          <w:b/>
          <w:color w:val="000000"/>
          <w:sz w:val="24"/>
        </w:rPr>
        <w:t>Рис. 3</w:t>
      </w:r>
      <w:r w:rsidRPr="00C040CF">
        <w:rPr>
          <w:rFonts w:ascii="Times New Roman CYR" w:hAnsi="Times New Roman CYR" w:cs="Times New Roman CYR"/>
          <w:b/>
          <w:color w:val="000000"/>
          <w:sz w:val="24"/>
        </w:rPr>
        <w:t xml:space="preserve">. Варианты штрихового кода </w:t>
      </w:r>
      <w:r w:rsidRPr="00C040CF">
        <w:rPr>
          <w:rFonts w:ascii="Times New Roman CYR" w:hAnsi="Times New Roman CYR" w:cs="Times New Roman CYR"/>
          <w:b/>
          <w:color w:val="000000"/>
          <w:sz w:val="24"/>
          <w:lang w:val="en-US"/>
        </w:rPr>
        <w:t>EAN</w:t>
      </w:r>
      <w:r w:rsidRPr="00C040CF">
        <w:rPr>
          <w:rFonts w:ascii="Times New Roman CYR" w:hAnsi="Times New Roman CYR" w:cs="Times New Roman CYR"/>
          <w:b/>
          <w:color w:val="000000"/>
          <w:sz w:val="24"/>
        </w:rPr>
        <w:t>-13</w:t>
      </w:r>
    </w:p>
    <w:p w:rsidR="003145A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D67836">
        <w:rPr>
          <w:rFonts w:ascii="Times New Roman CYR" w:hAnsi="Times New Roman CYR" w:cs="Times New Roman CYR"/>
          <w:i/>
          <w:color w:val="000000"/>
          <w:sz w:val="24"/>
        </w:rPr>
        <w:t>Первые две или три цифры</w:t>
      </w:r>
      <w:r w:rsidRPr="00C040CF">
        <w:rPr>
          <w:rFonts w:ascii="Times New Roman CYR" w:hAnsi="Times New Roman CYR" w:cs="Times New Roman CYR"/>
          <w:color w:val="000000"/>
          <w:sz w:val="24"/>
        </w:rPr>
        <w:t xml:space="preserve"> являются номером банка данных, выдавшего этот номер товара (необязательно означают страну происхождения товара).</w:t>
      </w:r>
      <w:r w:rsidRPr="007305CF">
        <w:t xml:space="preserve"> </w:t>
      </w:r>
      <w:r w:rsidRPr="007305CF">
        <w:rPr>
          <w:rFonts w:ascii="Times New Roman CYR" w:hAnsi="Times New Roman CYR" w:cs="Times New Roman CYR"/>
          <w:color w:val="000000"/>
          <w:sz w:val="24"/>
        </w:rPr>
        <w:t xml:space="preserve">В штриховом коде России первые цифры </w:t>
      </w:r>
      <w:r>
        <w:rPr>
          <w:rFonts w:ascii="Times New Roman CYR" w:hAnsi="Times New Roman CYR" w:cs="Times New Roman CYR"/>
          <w:color w:val="000000"/>
          <w:sz w:val="24"/>
        </w:rPr>
        <w:t>–</w:t>
      </w:r>
      <w:r w:rsidRPr="007305CF">
        <w:rPr>
          <w:rFonts w:ascii="Times New Roman CYR" w:hAnsi="Times New Roman CYR" w:cs="Times New Roman CYR"/>
          <w:color w:val="000000"/>
          <w:sz w:val="24"/>
        </w:rPr>
        <w:t xml:space="preserve"> это номера, выдаваемые Торгово-промышленной палатой Российской Федерации предприятиям, фирмам и другим организациям, регистрирующим товар. Для товаров, зарегистрированных в России, они начинаются с цифры 46. Это код страны, где на</w:t>
      </w:r>
      <w:r>
        <w:rPr>
          <w:rFonts w:ascii="Times New Roman CYR" w:hAnsi="Times New Roman CYR" w:cs="Times New Roman CYR"/>
          <w:color w:val="000000"/>
          <w:sz w:val="24"/>
        </w:rPr>
        <w:t>ходится организация, зарегистри</w:t>
      </w:r>
      <w:r w:rsidRPr="007305CF">
        <w:rPr>
          <w:rFonts w:ascii="Times New Roman CYR" w:hAnsi="Times New Roman CYR" w:cs="Times New Roman CYR"/>
          <w:color w:val="000000"/>
          <w:sz w:val="24"/>
        </w:rPr>
        <w:t>ровавшая изготовителя, его товар и присвоившая товару порядковые номера.</w:t>
      </w:r>
    </w:p>
    <w:p w:rsidR="003145AD" w:rsidRPr="00D67836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D67836">
        <w:rPr>
          <w:rFonts w:ascii="Times New Roman CYR" w:hAnsi="Times New Roman CYR" w:cs="Times New Roman CYR"/>
          <w:i/>
          <w:color w:val="000000"/>
          <w:sz w:val="24"/>
        </w:rPr>
        <w:t>Код изготовителя</w:t>
      </w:r>
      <w:r w:rsidRPr="00D67836">
        <w:rPr>
          <w:rFonts w:ascii="Times New Roman CYR" w:hAnsi="Times New Roman CYR" w:cs="Times New Roman CYR"/>
          <w:color w:val="000000"/>
          <w:sz w:val="24"/>
        </w:rPr>
        <w:t xml:space="preserve"> централизованно присваивает национальный орган страны. В России это Внешнеэкономическая ассоциация автоматической идентификации (ЮНИСКАН), представляющая интересы своих членов в международной ассоциации EAN. ЮНИСКАН выдает регистрационные номера-коды предприятиям любой страны, ведет банк данных о зарегистрированных у нее штриховых кодах, разрабатывает и распространяет метод</w:t>
      </w:r>
      <w:r>
        <w:rPr>
          <w:rFonts w:ascii="Times New Roman CYR" w:hAnsi="Times New Roman CYR" w:cs="Times New Roman CYR"/>
          <w:color w:val="000000"/>
          <w:sz w:val="24"/>
        </w:rPr>
        <w:t>ики по использованию кодов EAN.</w:t>
      </w:r>
    </w:p>
    <w:p w:rsidR="003145A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C95D80">
        <w:rPr>
          <w:rFonts w:ascii="Times New Roman CYR" w:hAnsi="Times New Roman CYR" w:cs="Times New Roman CYR"/>
          <w:i/>
          <w:color w:val="000000"/>
          <w:sz w:val="24"/>
        </w:rPr>
        <w:t>Код товара</w:t>
      </w:r>
      <w:r w:rsidRPr="00D67836">
        <w:rPr>
          <w:rFonts w:ascii="Times New Roman CYR" w:hAnsi="Times New Roman CYR" w:cs="Times New Roman CYR"/>
          <w:color w:val="000000"/>
          <w:sz w:val="24"/>
        </w:rPr>
        <w:t xml:space="preserve"> содержит информацию о товаре. Эти цифры присваиваются организацией-изготовителем или продавцом самостоятельно в виде регистрационного номера в пределах своего предприятия. В этих цифрах изготовитель может закодировать необходимые для идентификации сведения о потребительных свойствах товара: наименование, артикул, цвет, массу, размер, дозировку, форму выпуска и другие данные. Любые изменения, вносимые в товар и влияющие на его идентификацию, требуют перекодирования этой части штрихового кода. Лишь при изменении цены на товар не надо изменять штриховой код.</w:t>
      </w:r>
    </w:p>
    <w:p w:rsidR="003145A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9701DD">
        <w:rPr>
          <w:rFonts w:ascii="Times New Roman CYR" w:hAnsi="Times New Roman CYR" w:cs="Times New Roman CYR"/>
          <w:color w:val="000000"/>
          <w:sz w:val="24"/>
        </w:rPr>
        <w:t>Уникальный числовой номер</w:t>
      </w:r>
      <w:r w:rsidRPr="00C95D80">
        <w:rPr>
          <w:rFonts w:ascii="Times New Roman CYR" w:hAnsi="Times New Roman CYR" w:cs="Times New Roman CYR"/>
          <w:color w:val="000000"/>
          <w:sz w:val="24"/>
        </w:rPr>
        <w:t xml:space="preserve"> регистрируется в Управлении государственного контроля лекарственных средств и медицинской техники Министерством здравоохранения и социального развития РФ на каждый вид упаковки зарегистрированного лекарственного </w:t>
      </w:r>
      <w:r>
        <w:rPr>
          <w:rFonts w:ascii="Times New Roman CYR" w:hAnsi="Times New Roman CYR" w:cs="Times New Roman CYR"/>
          <w:color w:val="000000"/>
          <w:sz w:val="24"/>
        </w:rPr>
        <w:t>препарата</w:t>
      </w:r>
      <w:r w:rsidRPr="00C95D80">
        <w:rPr>
          <w:rFonts w:ascii="Times New Roman CYR" w:hAnsi="Times New Roman CYR" w:cs="Times New Roman CYR"/>
          <w:color w:val="000000"/>
          <w:sz w:val="24"/>
        </w:rPr>
        <w:t xml:space="preserve"> (Л</w:t>
      </w:r>
      <w:r>
        <w:rPr>
          <w:rFonts w:ascii="Times New Roman CYR" w:hAnsi="Times New Roman CYR" w:cs="Times New Roman CYR"/>
          <w:color w:val="000000"/>
          <w:sz w:val="24"/>
        </w:rPr>
        <w:t>П</w:t>
      </w:r>
      <w:r w:rsidRPr="00C95D80">
        <w:rPr>
          <w:rFonts w:ascii="Times New Roman CYR" w:hAnsi="Times New Roman CYR" w:cs="Times New Roman CYR"/>
          <w:color w:val="000000"/>
          <w:sz w:val="24"/>
        </w:rPr>
        <w:t>). При изменении упаковки Л</w:t>
      </w:r>
      <w:r>
        <w:rPr>
          <w:rFonts w:ascii="Times New Roman CYR" w:hAnsi="Times New Roman CYR" w:cs="Times New Roman CYR"/>
          <w:color w:val="000000"/>
          <w:sz w:val="24"/>
        </w:rPr>
        <w:t>П</w:t>
      </w:r>
      <w:r w:rsidRPr="00C95D80">
        <w:rPr>
          <w:rFonts w:ascii="Times New Roman CYR" w:hAnsi="Times New Roman CYR" w:cs="Times New Roman CYR"/>
          <w:color w:val="000000"/>
          <w:sz w:val="24"/>
        </w:rPr>
        <w:t xml:space="preserve"> ей присваивается новый уникальный числовой номер.</w:t>
      </w:r>
      <w:r w:rsidRPr="009701DD">
        <w:t xml:space="preserve"> </w:t>
      </w:r>
      <w:r w:rsidRPr="009701DD">
        <w:rPr>
          <w:rFonts w:ascii="Times New Roman CYR" w:hAnsi="Times New Roman CYR" w:cs="Times New Roman CYR"/>
          <w:color w:val="000000"/>
          <w:sz w:val="24"/>
        </w:rPr>
        <w:t xml:space="preserve">Последняя цифра кода EAN-13 </w:t>
      </w:r>
      <w:r>
        <w:rPr>
          <w:rFonts w:ascii="Times New Roman CYR" w:hAnsi="Times New Roman CYR" w:cs="Times New Roman CYR"/>
          <w:color w:val="000000"/>
          <w:sz w:val="24"/>
        </w:rPr>
        <w:t>–</w:t>
      </w:r>
      <w:r w:rsidRPr="009701DD">
        <w:rPr>
          <w:rFonts w:ascii="Times New Roman CYR" w:hAnsi="Times New Roman CYR" w:cs="Times New Roman CYR"/>
          <w:color w:val="000000"/>
          <w:sz w:val="24"/>
        </w:rPr>
        <w:t xml:space="preserve"> </w:t>
      </w:r>
      <w:r w:rsidRPr="009701DD">
        <w:rPr>
          <w:rFonts w:ascii="Times New Roman CYR" w:hAnsi="Times New Roman CYR" w:cs="Times New Roman CYR"/>
          <w:i/>
          <w:color w:val="000000"/>
          <w:sz w:val="24"/>
        </w:rPr>
        <w:t>контрольное число</w:t>
      </w:r>
      <w:r w:rsidRPr="009701DD">
        <w:rPr>
          <w:rFonts w:ascii="Times New Roman CYR" w:hAnsi="Times New Roman CYR" w:cs="Times New Roman CYR"/>
          <w:color w:val="000000"/>
          <w:sz w:val="24"/>
        </w:rPr>
        <w:t>, которое предназначено для проверки правильности считывания штрихового кода сканером (считывающим устройством).</w:t>
      </w:r>
    </w:p>
    <w:p w:rsidR="003145AD" w:rsidRPr="002C4D2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2C4D2D">
        <w:rPr>
          <w:rFonts w:ascii="Times New Roman CYR" w:hAnsi="Times New Roman CYR" w:cs="Times New Roman CYR"/>
          <w:color w:val="000000"/>
          <w:sz w:val="24"/>
        </w:rPr>
        <w:t xml:space="preserve">Существует также структура кода ЕАN-8, являющаяся укороченной модификацией ЕАN-13, которая предназначена </w:t>
      </w:r>
      <w:r>
        <w:rPr>
          <w:rFonts w:ascii="Times New Roman CYR" w:hAnsi="Times New Roman CYR" w:cs="Times New Roman CYR"/>
          <w:color w:val="000000"/>
          <w:sz w:val="24"/>
        </w:rPr>
        <w:t xml:space="preserve">для товаров небольших размеров. </w:t>
      </w:r>
      <w:r w:rsidRPr="002C4D2D">
        <w:rPr>
          <w:rFonts w:ascii="Times New Roman CYR" w:hAnsi="Times New Roman CYR" w:cs="Times New Roman CYR"/>
          <w:color w:val="000000"/>
          <w:sz w:val="24"/>
        </w:rPr>
        <w:t xml:space="preserve">Первые две (или три, </w:t>
      </w:r>
      <w:r w:rsidRPr="002C4D2D">
        <w:rPr>
          <w:rFonts w:ascii="Times New Roman CYR" w:hAnsi="Times New Roman CYR" w:cs="Times New Roman CYR"/>
          <w:color w:val="000000"/>
          <w:sz w:val="24"/>
        </w:rPr>
        <w:lastRenderedPageBreak/>
        <w:t xml:space="preserve">например, для стран СНГ) цифры являются кодом страны, где находится банк данных и ШК. Следующие три (или две) цифры - код изготовителя. Затем идут две цифры, содержащие информацию о товаре. Последняя цифра </w:t>
      </w:r>
      <w:r>
        <w:rPr>
          <w:rFonts w:ascii="Times New Roman CYR" w:hAnsi="Times New Roman CYR" w:cs="Times New Roman CYR"/>
          <w:color w:val="000000"/>
          <w:sz w:val="24"/>
        </w:rPr>
        <w:t>–</w:t>
      </w:r>
      <w:r w:rsidRPr="002C4D2D">
        <w:rPr>
          <w:rFonts w:ascii="Times New Roman CYR" w:hAnsi="Times New Roman CYR" w:cs="Times New Roman CYR"/>
          <w:color w:val="000000"/>
          <w:sz w:val="24"/>
        </w:rPr>
        <w:t xml:space="preserve"> контрольная</w:t>
      </w:r>
      <w:r>
        <w:rPr>
          <w:rFonts w:ascii="Times New Roman CYR" w:hAnsi="Times New Roman CYR" w:cs="Times New Roman CYR"/>
          <w:color w:val="000000"/>
          <w:sz w:val="24"/>
        </w:rPr>
        <w:t xml:space="preserve"> (рис. 4)</w:t>
      </w:r>
      <w:r w:rsidRPr="002C4D2D">
        <w:rPr>
          <w:rFonts w:ascii="Times New Roman CYR" w:hAnsi="Times New Roman CYR" w:cs="Times New Roman CYR"/>
          <w:color w:val="000000"/>
          <w:sz w:val="24"/>
        </w:rPr>
        <w:t>.</w:t>
      </w:r>
    </w:p>
    <w:p w:rsidR="003145AD" w:rsidRPr="002C4D2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noProof/>
          <w:lang w:eastAsia="ru-RU"/>
        </w:rPr>
        <w:drawing>
          <wp:inline distT="0" distB="0" distL="0" distR="0" wp14:anchorId="6CEE4733" wp14:editId="0C2E665E">
            <wp:extent cx="5057775" cy="2371725"/>
            <wp:effectExtent l="0" t="0" r="0" b="0"/>
            <wp:docPr id="7" name="Рисунок 7" descr="http://www.studmedlib.ru/cgi-bin/mb4x?usr_data=gd-image%28doc,ISBN9785970411063-0006,pic_0020.jpg,-1,,00000000,%29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udmedlib.ru/cgi-bin/mb4x?usr_data=gd-image%28doc,ISBN9785970411063-0006,pic_0020.jpg,-1,,00000000,%29&amp;hide_Cookie=y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AD" w:rsidRPr="009701D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b/>
          <w:color w:val="000000"/>
          <w:sz w:val="24"/>
        </w:rPr>
      </w:pPr>
      <w:r>
        <w:rPr>
          <w:rFonts w:ascii="Times New Roman CYR" w:hAnsi="Times New Roman CYR" w:cs="Times New Roman CYR"/>
          <w:b/>
          <w:color w:val="000000"/>
          <w:sz w:val="24"/>
        </w:rPr>
        <w:t>Рис. 4</w:t>
      </w:r>
      <w:r w:rsidRPr="009701DD">
        <w:rPr>
          <w:rFonts w:ascii="Times New Roman CYR" w:hAnsi="Times New Roman CYR" w:cs="Times New Roman CYR"/>
          <w:b/>
          <w:color w:val="000000"/>
          <w:sz w:val="24"/>
        </w:rPr>
        <w:t xml:space="preserve">. Код </w:t>
      </w:r>
      <w:r w:rsidRPr="009701DD">
        <w:rPr>
          <w:rFonts w:ascii="Times New Roman CYR" w:hAnsi="Times New Roman CYR" w:cs="Times New Roman CYR"/>
          <w:b/>
          <w:color w:val="000000"/>
          <w:sz w:val="24"/>
          <w:lang w:val="en-US"/>
        </w:rPr>
        <w:t>EAN</w:t>
      </w:r>
      <w:r w:rsidRPr="009701DD">
        <w:rPr>
          <w:rFonts w:ascii="Times New Roman CYR" w:hAnsi="Times New Roman CYR" w:cs="Times New Roman CYR"/>
          <w:b/>
          <w:color w:val="000000"/>
          <w:sz w:val="24"/>
        </w:rPr>
        <w:t xml:space="preserve">-8 и </w:t>
      </w:r>
      <w:r w:rsidRPr="009701DD">
        <w:rPr>
          <w:rFonts w:ascii="Times New Roman CYR" w:hAnsi="Times New Roman CYR" w:cs="Times New Roman CYR"/>
          <w:b/>
          <w:color w:val="000000"/>
          <w:sz w:val="24"/>
          <w:lang w:val="en-US"/>
        </w:rPr>
        <w:t>EAN</w:t>
      </w:r>
      <w:r w:rsidRPr="009701DD">
        <w:rPr>
          <w:rFonts w:ascii="Times New Roman CYR" w:hAnsi="Times New Roman CYR" w:cs="Times New Roman CYR"/>
          <w:b/>
          <w:color w:val="000000"/>
          <w:sz w:val="24"/>
        </w:rPr>
        <w:t>-13.</w:t>
      </w:r>
    </w:p>
    <w:p w:rsidR="003145AD" w:rsidRPr="002C4D2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2C4D2D">
        <w:rPr>
          <w:rFonts w:ascii="Times New Roman CYR" w:hAnsi="Times New Roman CYR" w:cs="Times New Roman CYR"/>
          <w:color w:val="000000"/>
          <w:sz w:val="24"/>
        </w:rPr>
        <w:t>Код EAN-14 предназначен для маркировки тары и упаковки и имеет структуру, очень похожую на код EAN-13. Принципиальным отличием является замена информации о товаре (код товара) на код упаковки товара (с этой целью задействова</w:t>
      </w:r>
      <w:r>
        <w:rPr>
          <w:rFonts w:ascii="Times New Roman CYR" w:hAnsi="Times New Roman CYR" w:cs="Times New Roman CYR"/>
          <w:color w:val="000000"/>
          <w:sz w:val="24"/>
        </w:rPr>
        <w:t>ны с 9-й по 13-ю позицию кода).</w:t>
      </w:r>
    </w:p>
    <w:p w:rsidR="003145A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  <w:r w:rsidRPr="002C4D2D">
        <w:rPr>
          <w:rFonts w:ascii="Times New Roman CYR" w:hAnsi="Times New Roman CYR" w:cs="Times New Roman CYR"/>
          <w:color w:val="000000"/>
          <w:sz w:val="24"/>
        </w:rPr>
        <w:t>Соответствующий штрих-код должен быть нанесен на отдельный листок, например, на инструкцию по применению, с поясняющей надписью о его принадлежности к данной потребительской упаковке и вложен внутрь группо</w:t>
      </w:r>
      <w:r>
        <w:rPr>
          <w:rFonts w:ascii="Times New Roman CYR" w:hAnsi="Times New Roman CYR" w:cs="Times New Roman CYR"/>
          <w:color w:val="000000"/>
          <w:sz w:val="24"/>
        </w:rPr>
        <w:t>вой упаковки.</w:t>
      </w:r>
    </w:p>
    <w:p w:rsidR="003145AD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C0D78">
        <w:rPr>
          <w:rFonts w:ascii="Times New Roman" w:hAnsi="Times New Roman" w:cs="Times New Roman"/>
          <w:b/>
          <w:bCs/>
          <w:sz w:val="24"/>
        </w:rPr>
        <w:t>DataMatrix</w:t>
      </w:r>
      <w:proofErr w:type="spellEnd"/>
      <w:r w:rsidRPr="00AC0D78">
        <w:rPr>
          <w:rFonts w:ascii="Times New Roman" w:hAnsi="Times New Roman" w:cs="Times New Roman"/>
          <w:sz w:val="24"/>
        </w:rPr>
        <w:t xml:space="preserve"> — двумерный матричный </w:t>
      </w:r>
      <w:hyperlink r:id="rId16" w:tooltip="Штрихкод" w:history="1">
        <w:proofErr w:type="spellStart"/>
        <w:r w:rsidRPr="00682049">
          <w:rPr>
            <w:rStyle w:val="af3"/>
            <w:rFonts w:ascii="Times New Roman" w:hAnsi="Times New Roman" w:cs="Times New Roman"/>
            <w:sz w:val="24"/>
          </w:rPr>
          <w:t>штрихкод</w:t>
        </w:r>
        <w:proofErr w:type="spellEnd"/>
      </w:hyperlink>
      <w:r w:rsidRPr="00682049">
        <w:rPr>
          <w:rFonts w:ascii="Times New Roman" w:hAnsi="Times New Roman" w:cs="Times New Roman"/>
          <w:sz w:val="24"/>
        </w:rPr>
        <w:t>,</w:t>
      </w:r>
      <w:r w:rsidRPr="00AC0D78">
        <w:rPr>
          <w:rFonts w:ascii="Times New Roman" w:hAnsi="Times New Roman" w:cs="Times New Roman"/>
          <w:sz w:val="24"/>
        </w:rPr>
        <w:t xml:space="preserve"> представляющий собой чёрно-белые элементы или элементы нескольких различных степеней яркости, обычно в форме квадрата, размещённые в прямоугольной или квадратной группе. Матричный штрих</w:t>
      </w:r>
      <w:r>
        <w:rPr>
          <w:rFonts w:ascii="Times New Roman" w:hAnsi="Times New Roman" w:cs="Times New Roman"/>
          <w:sz w:val="24"/>
        </w:rPr>
        <w:t>-</w:t>
      </w:r>
      <w:r w:rsidRPr="00AC0D78">
        <w:rPr>
          <w:rFonts w:ascii="Times New Roman" w:hAnsi="Times New Roman" w:cs="Times New Roman"/>
          <w:sz w:val="24"/>
        </w:rPr>
        <w:t>код предназначен для кодирования текста или данных других типов.</w:t>
      </w:r>
      <w:r w:rsidRPr="0068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049">
        <w:rPr>
          <w:rFonts w:ascii="Times New Roman" w:hAnsi="Times New Roman" w:cs="Times New Roman"/>
          <w:sz w:val="24"/>
        </w:rPr>
        <w:t xml:space="preserve">QR </w:t>
      </w:r>
      <w:r>
        <w:rPr>
          <w:rFonts w:ascii="Times New Roman" w:hAnsi="Times New Roman" w:cs="Times New Roman"/>
          <w:sz w:val="24"/>
        </w:rPr>
        <w:t xml:space="preserve">код стандарта </w:t>
      </w:r>
      <w:r>
        <w:rPr>
          <w:rFonts w:ascii="Times New Roman" w:hAnsi="Times New Roman" w:cs="Times New Roman"/>
          <w:sz w:val="24"/>
          <w:lang w:val="en-US"/>
        </w:rPr>
        <w:t>Data</w:t>
      </w:r>
      <w:r w:rsidRPr="006820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Matrix</w:t>
      </w:r>
      <w:r w:rsidRPr="006820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82049">
        <w:rPr>
          <w:rFonts w:ascii="Times New Roman" w:hAnsi="Times New Roman" w:cs="Times New Roman"/>
          <w:sz w:val="24"/>
        </w:rPr>
        <w:t>Qu</w:t>
      </w:r>
      <w:r>
        <w:rPr>
          <w:rFonts w:ascii="Times New Roman" w:hAnsi="Times New Roman" w:cs="Times New Roman"/>
          <w:sz w:val="24"/>
        </w:rPr>
        <w:t>ick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Response</w:t>
      </w:r>
      <w:proofErr w:type="spellEnd"/>
      <w:r>
        <w:rPr>
          <w:rFonts w:ascii="Times New Roman" w:hAnsi="Times New Roman" w:cs="Times New Roman"/>
          <w:sz w:val="24"/>
        </w:rPr>
        <w:t xml:space="preserve"> — быстрый отклик) очень легко обрабатывать.</w:t>
      </w:r>
      <w:r w:rsidRPr="006820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Его </w:t>
      </w:r>
      <w:r w:rsidRPr="00682049">
        <w:rPr>
          <w:rFonts w:ascii="Times New Roman" w:hAnsi="Times New Roman" w:cs="Times New Roman"/>
          <w:sz w:val="24"/>
        </w:rPr>
        <w:t xml:space="preserve">можно считать даже смартфоном, на котором должно быть установлено соответствующее приложение. Считать и сразу же осмыслить полученную информацию смогут </w:t>
      </w:r>
      <w:r>
        <w:rPr>
          <w:rFonts w:ascii="Times New Roman" w:hAnsi="Times New Roman" w:cs="Times New Roman"/>
          <w:sz w:val="24"/>
        </w:rPr>
        <w:t>с</w:t>
      </w:r>
      <w:r w:rsidRPr="00682049">
        <w:rPr>
          <w:rFonts w:ascii="Times New Roman" w:hAnsi="Times New Roman" w:cs="Times New Roman"/>
          <w:sz w:val="24"/>
        </w:rPr>
        <w:t xml:space="preserve">делать все участники торговой цепочки </w:t>
      </w:r>
      <w:r>
        <w:rPr>
          <w:rFonts w:ascii="Times New Roman" w:hAnsi="Times New Roman" w:cs="Times New Roman"/>
          <w:sz w:val="24"/>
        </w:rPr>
        <w:t xml:space="preserve">после нанесения </w:t>
      </w:r>
      <w:r>
        <w:rPr>
          <w:rFonts w:ascii="Times New Roman" w:hAnsi="Times New Roman" w:cs="Times New Roman"/>
          <w:sz w:val="24"/>
          <w:lang w:val="en-US"/>
        </w:rPr>
        <w:t>QR</w:t>
      </w:r>
      <w:r w:rsidRPr="005A39D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кода на упаковку лекарственного препарата</w:t>
      </w:r>
      <w:r w:rsidRPr="00682049">
        <w:rPr>
          <w:rFonts w:ascii="Times New Roman" w:hAnsi="Times New Roman" w:cs="Times New Roman"/>
          <w:sz w:val="24"/>
        </w:rPr>
        <w:t xml:space="preserve">. </w:t>
      </w:r>
    </w:p>
    <w:p w:rsidR="003145AD" w:rsidRPr="00682049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82049">
        <w:rPr>
          <w:rFonts w:ascii="Times New Roman" w:hAnsi="Times New Roman" w:cs="Times New Roman"/>
          <w:sz w:val="24"/>
        </w:rPr>
        <w:t>В результате, считав код с упаков</w:t>
      </w:r>
      <w:r>
        <w:rPr>
          <w:rFonts w:ascii="Times New Roman" w:hAnsi="Times New Roman" w:cs="Times New Roman"/>
          <w:sz w:val="24"/>
        </w:rPr>
        <w:t xml:space="preserve">ки лекарственного препарата, </w:t>
      </w:r>
      <w:r w:rsidRPr="00682049">
        <w:rPr>
          <w:rFonts w:ascii="Times New Roman" w:hAnsi="Times New Roman" w:cs="Times New Roman"/>
          <w:sz w:val="24"/>
        </w:rPr>
        <w:t>можно точно узнать полный путь конкретно этой товарной единицы. Кто её упаковал и когда, каков срок годности, кому отгружалась, для какой аптеки или медицинского учреждения предназначалась и т.д. Государственным органам это позволит решить сразу множество задач: от мониторинга движения лекарственного препарата и мониторинга нарушений в части несоответствия мест реализации, до контроля цен, сбора статистики о количестве лекарств, выпущенных в оборот, и обнаружения попыток реализации препаратов с истёкшим сроком годности.</w:t>
      </w:r>
    </w:p>
    <w:p w:rsidR="003145AD" w:rsidRPr="00AC0D78" w:rsidRDefault="003145AD" w:rsidP="003145AD">
      <w:pPr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</w:rPr>
      </w:pPr>
    </w:p>
    <w:p w:rsidR="003145AD" w:rsidRPr="009701DD" w:rsidRDefault="003145AD" w:rsidP="003145AD">
      <w:pPr>
        <w:autoSpaceDE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3145AD" w:rsidRPr="005F5947" w:rsidRDefault="003145AD" w:rsidP="003145AD">
      <w:pPr>
        <w:pStyle w:val="a3"/>
        <w:tabs>
          <w:tab w:val="left" w:pos="-142"/>
        </w:tabs>
        <w:spacing w:after="0" w:line="240" w:lineRule="atLeast"/>
        <w:ind w:left="720"/>
        <w:contextualSpacing/>
        <w:jc w:val="both"/>
      </w:pPr>
    </w:p>
    <w:p w:rsidR="00F723D7" w:rsidRDefault="00F723D7" w:rsidP="00F723D7">
      <w:pPr>
        <w:autoSpaceDE w:val="0"/>
        <w:ind w:firstLine="709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</w:rPr>
      </w:pPr>
    </w:p>
    <w:p w:rsidR="00EB4733" w:rsidRPr="000167DC" w:rsidRDefault="00EB4733" w:rsidP="000167DC">
      <w:pPr>
        <w:widowControl w:val="0"/>
        <w:spacing w:after="0"/>
        <w:contextualSpacing/>
        <w:jc w:val="both"/>
        <w:rPr>
          <w:b/>
          <w:szCs w:val="28"/>
        </w:rPr>
      </w:pPr>
    </w:p>
    <w:sectPr w:rsidR="00EB4733" w:rsidRPr="000167DC" w:rsidSect="00560539">
      <w:footerReference w:type="default" r:id="rId1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39" w:rsidRDefault="00560539" w:rsidP="00560539">
      <w:pPr>
        <w:spacing w:after="0" w:line="240" w:lineRule="auto"/>
      </w:pPr>
      <w:r>
        <w:separator/>
      </w:r>
    </w:p>
  </w:endnote>
  <w:endnote w:type="continuationSeparator" w:id="0">
    <w:p w:rsidR="00560539" w:rsidRDefault="00560539" w:rsidP="0056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855709"/>
      <w:docPartObj>
        <w:docPartGallery w:val="Page Numbers (Bottom of Page)"/>
        <w:docPartUnique/>
      </w:docPartObj>
    </w:sdtPr>
    <w:sdtEndPr/>
    <w:sdtContent>
      <w:p w:rsidR="00B552CF" w:rsidRDefault="0020454D">
        <w:pPr>
          <w:pStyle w:val="ab"/>
          <w:jc w:val="right"/>
        </w:pPr>
        <w:r>
          <w:fldChar w:fldCharType="begin"/>
        </w:r>
        <w:r w:rsidR="00B552CF">
          <w:instrText>PAGE   \* MERGEFORMAT</w:instrText>
        </w:r>
        <w:r>
          <w:fldChar w:fldCharType="separate"/>
        </w:r>
        <w:r w:rsidR="00A2440F">
          <w:rPr>
            <w:noProof/>
          </w:rPr>
          <w:t>2</w:t>
        </w:r>
        <w:r>
          <w:fldChar w:fldCharType="end"/>
        </w:r>
      </w:p>
    </w:sdtContent>
  </w:sdt>
  <w:p w:rsidR="00560539" w:rsidRDefault="005605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39" w:rsidRDefault="00560539" w:rsidP="00560539">
      <w:pPr>
        <w:spacing w:after="0" w:line="240" w:lineRule="auto"/>
      </w:pPr>
      <w:r>
        <w:separator/>
      </w:r>
    </w:p>
  </w:footnote>
  <w:footnote w:type="continuationSeparator" w:id="0">
    <w:p w:rsidR="00560539" w:rsidRDefault="00560539" w:rsidP="0056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7D70"/>
    <w:multiLevelType w:val="hybridMultilevel"/>
    <w:tmpl w:val="C1928BBC"/>
    <w:lvl w:ilvl="0" w:tplc="D28860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042D5"/>
    <w:multiLevelType w:val="hybridMultilevel"/>
    <w:tmpl w:val="412A7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4084"/>
    <w:multiLevelType w:val="hybridMultilevel"/>
    <w:tmpl w:val="8CF2CB28"/>
    <w:lvl w:ilvl="0" w:tplc="322C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EC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3A8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8D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63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0F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0F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0D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0B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C6F72"/>
    <w:multiLevelType w:val="multilevel"/>
    <w:tmpl w:val="8C84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F57B2"/>
    <w:multiLevelType w:val="hybridMultilevel"/>
    <w:tmpl w:val="40A44058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49E63FD0"/>
    <w:multiLevelType w:val="hybridMultilevel"/>
    <w:tmpl w:val="840C4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C3110F"/>
    <w:multiLevelType w:val="hybridMultilevel"/>
    <w:tmpl w:val="64A69B1C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A3652"/>
    <w:multiLevelType w:val="hybridMultilevel"/>
    <w:tmpl w:val="66DC6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B323E"/>
    <w:multiLevelType w:val="hybridMultilevel"/>
    <w:tmpl w:val="35B2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A548960">
      <w:start w:val="9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966B23"/>
    <w:multiLevelType w:val="hybridMultilevel"/>
    <w:tmpl w:val="A702AAE0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93DA4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24D21"/>
    <w:multiLevelType w:val="hybridMultilevel"/>
    <w:tmpl w:val="3B0E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15"/>
  </w:num>
  <w:num w:numId="10">
    <w:abstractNumId w:val="16"/>
  </w:num>
  <w:num w:numId="11">
    <w:abstractNumId w:val="5"/>
  </w:num>
  <w:num w:numId="12">
    <w:abstractNumId w:val="17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0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6D7"/>
    <w:rsid w:val="00006479"/>
    <w:rsid w:val="00014C62"/>
    <w:rsid w:val="000167DC"/>
    <w:rsid w:val="00034A92"/>
    <w:rsid w:val="00062CB3"/>
    <w:rsid w:val="000959CC"/>
    <w:rsid w:val="000A5760"/>
    <w:rsid w:val="000A6AFB"/>
    <w:rsid w:val="000B2CFD"/>
    <w:rsid w:val="000B59E5"/>
    <w:rsid w:val="000C5644"/>
    <w:rsid w:val="000D783F"/>
    <w:rsid w:val="000E6F6D"/>
    <w:rsid w:val="001265CD"/>
    <w:rsid w:val="001432FE"/>
    <w:rsid w:val="00171014"/>
    <w:rsid w:val="00185C6D"/>
    <w:rsid w:val="00190ED7"/>
    <w:rsid w:val="001B50ED"/>
    <w:rsid w:val="0020454D"/>
    <w:rsid w:val="00240AD1"/>
    <w:rsid w:val="002622BC"/>
    <w:rsid w:val="002702DD"/>
    <w:rsid w:val="00283EA6"/>
    <w:rsid w:val="002916EE"/>
    <w:rsid w:val="002939C1"/>
    <w:rsid w:val="002C3740"/>
    <w:rsid w:val="002C602B"/>
    <w:rsid w:val="002D641B"/>
    <w:rsid w:val="002E0AD4"/>
    <w:rsid w:val="002F2BED"/>
    <w:rsid w:val="00305C91"/>
    <w:rsid w:val="003122BB"/>
    <w:rsid w:val="003145AD"/>
    <w:rsid w:val="0031493D"/>
    <w:rsid w:val="00323AEF"/>
    <w:rsid w:val="0033212F"/>
    <w:rsid w:val="00332755"/>
    <w:rsid w:val="00333229"/>
    <w:rsid w:val="00357944"/>
    <w:rsid w:val="003800E7"/>
    <w:rsid w:val="00390D3B"/>
    <w:rsid w:val="003B1CEC"/>
    <w:rsid w:val="003D2BE5"/>
    <w:rsid w:val="003E6D63"/>
    <w:rsid w:val="004038E3"/>
    <w:rsid w:val="00420C28"/>
    <w:rsid w:val="00426A02"/>
    <w:rsid w:val="004307D1"/>
    <w:rsid w:val="00437F6C"/>
    <w:rsid w:val="004740C3"/>
    <w:rsid w:val="004B4D69"/>
    <w:rsid w:val="004F34CD"/>
    <w:rsid w:val="00504625"/>
    <w:rsid w:val="00515D11"/>
    <w:rsid w:val="00534222"/>
    <w:rsid w:val="00560539"/>
    <w:rsid w:val="005667B1"/>
    <w:rsid w:val="00576C3C"/>
    <w:rsid w:val="0057767A"/>
    <w:rsid w:val="005816D9"/>
    <w:rsid w:val="005F36D7"/>
    <w:rsid w:val="005F524C"/>
    <w:rsid w:val="005F5947"/>
    <w:rsid w:val="00617F8E"/>
    <w:rsid w:val="00622FC8"/>
    <w:rsid w:val="00640B53"/>
    <w:rsid w:val="00643DE9"/>
    <w:rsid w:val="00651AD6"/>
    <w:rsid w:val="00655F82"/>
    <w:rsid w:val="00670A9C"/>
    <w:rsid w:val="00671754"/>
    <w:rsid w:val="006749F5"/>
    <w:rsid w:val="0067664C"/>
    <w:rsid w:val="006A26B3"/>
    <w:rsid w:val="006A5A9C"/>
    <w:rsid w:val="006C5C9D"/>
    <w:rsid w:val="006F78B7"/>
    <w:rsid w:val="00701CB1"/>
    <w:rsid w:val="00734E3A"/>
    <w:rsid w:val="00747371"/>
    <w:rsid w:val="00764795"/>
    <w:rsid w:val="00770EE7"/>
    <w:rsid w:val="007B524E"/>
    <w:rsid w:val="007B6739"/>
    <w:rsid w:val="007C59DF"/>
    <w:rsid w:val="007D7D3E"/>
    <w:rsid w:val="007F01F5"/>
    <w:rsid w:val="00806017"/>
    <w:rsid w:val="0081357D"/>
    <w:rsid w:val="00831343"/>
    <w:rsid w:val="00847529"/>
    <w:rsid w:val="00877095"/>
    <w:rsid w:val="008809C9"/>
    <w:rsid w:val="008A64DD"/>
    <w:rsid w:val="008C702E"/>
    <w:rsid w:val="008D0715"/>
    <w:rsid w:val="009461FC"/>
    <w:rsid w:val="009776DE"/>
    <w:rsid w:val="00995474"/>
    <w:rsid w:val="00A0542A"/>
    <w:rsid w:val="00A219A2"/>
    <w:rsid w:val="00A2440F"/>
    <w:rsid w:val="00A36014"/>
    <w:rsid w:val="00A534BE"/>
    <w:rsid w:val="00A672EE"/>
    <w:rsid w:val="00A75C98"/>
    <w:rsid w:val="00A77B9D"/>
    <w:rsid w:val="00AA2E5D"/>
    <w:rsid w:val="00AD21C1"/>
    <w:rsid w:val="00AE4070"/>
    <w:rsid w:val="00AE5B54"/>
    <w:rsid w:val="00AF3EA9"/>
    <w:rsid w:val="00B110FA"/>
    <w:rsid w:val="00B24F4D"/>
    <w:rsid w:val="00B252F1"/>
    <w:rsid w:val="00B41C00"/>
    <w:rsid w:val="00B552CF"/>
    <w:rsid w:val="00B74824"/>
    <w:rsid w:val="00B75B71"/>
    <w:rsid w:val="00B974C0"/>
    <w:rsid w:val="00BA66EC"/>
    <w:rsid w:val="00BE5A17"/>
    <w:rsid w:val="00BF1094"/>
    <w:rsid w:val="00BF57BD"/>
    <w:rsid w:val="00BF691E"/>
    <w:rsid w:val="00BF695B"/>
    <w:rsid w:val="00C05276"/>
    <w:rsid w:val="00C278B7"/>
    <w:rsid w:val="00C3437E"/>
    <w:rsid w:val="00C52CD9"/>
    <w:rsid w:val="00C55AEA"/>
    <w:rsid w:val="00C701FC"/>
    <w:rsid w:val="00C714F4"/>
    <w:rsid w:val="00C95AC2"/>
    <w:rsid w:val="00CA673A"/>
    <w:rsid w:val="00CB5771"/>
    <w:rsid w:val="00CB5EE1"/>
    <w:rsid w:val="00CD09A9"/>
    <w:rsid w:val="00CD2139"/>
    <w:rsid w:val="00CD717F"/>
    <w:rsid w:val="00CD7A8E"/>
    <w:rsid w:val="00CF1B33"/>
    <w:rsid w:val="00D065FC"/>
    <w:rsid w:val="00D31F4B"/>
    <w:rsid w:val="00D33F1F"/>
    <w:rsid w:val="00D562E2"/>
    <w:rsid w:val="00D56B55"/>
    <w:rsid w:val="00D640A7"/>
    <w:rsid w:val="00D6687D"/>
    <w:rsid w:val="00DB25EF"/>
    <w:rsid w:val="00DB26EB"/>
    <w:rsid w:val="00DC2E87"/>
    <w:rsid w:val="00DC5110"/>
    <w:rsid w:val="00DD575B"/>
    <w:rsid w:val="00DE15E1"/>
    <w:rsid w:val="00DF2F58"/>
    <w:rsid w:val="00DF5857"/>
    <w:rsid w:val="00E01822"/>
    <w:rsid w:val="00E20AF9"/>
    <w:rsid w:val="00E259AC"/>
    <w:rsid w:val="00E37CB2"/>
    <w:rsid w:val="00E40671"/>
    <w:rsid w:val="00E440AC"/>
    <w:rsid w:val="00E56A7F"/>
    <w:rsid w:val="00E636C0"/>
    <w:rsid w:val="00E84430"/>
    <w:rsid w:val="00E91410"/>
    <w:rsid w:val="00E9542A"/>
    <w:rsid w:val="00E97A91"/>
    <w:rsid w:val="00E97DA8"/>
    <w:rsid w:val="00EA1EBD"/>
    <w:rsid w:val="00EB4733"/>
    <w:rsid w:val="00EB5017"/>
    <w:rsid w:val="00EC1A7D"/>
    <w:rsid w:val="00EC28BD"/>
    <w:rsid w:val="00EF54C7"/>
    <w:rsid w:val="00F1432A"/>
    <w:rsid w:val="00F17D01"/>
    <w:rsid w:val="00F31191"/>
    <w:rsid w:val="00F31458"/>
    <w:rsid w:val="00F366B3"/>
    <w:rsid w:val="00F723D7"/>
    <w:rsid w:val="00F74363"/>
    <w:rsid w:val="00FC10E6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AutoShape 21"/>
        <o:r id="V:Rule2" type="connector" idref="#AutoShape 15"/>
        <o:r id="V:Rule3" type="connector" idref="#AutoShape 13"/>
        <o:r id="V:Rule4" type="connector" idref="#AutoShape 17"/>
        <o:r id="V:Rule5" type="connector" idref="#AutoShape 23"/>
        <o:r id="V:Rule6" type="connector" idref="#AutoShape 12"/>
        <o:r id="V:Rule7" type="connector" idref="#AutoShape 18"/>
        <o:r id="V:Rule8" type="connector" idref="#AutoShape 19"/>
        <o:r id="V:Rule9" type="connector" idref="#AutoShape 20"/>
        <o:r id="V:Rule10" type="connector" idref="#AutoShape 16"/>
        <o:r id="V:Rule11" type="connector" idref="#AutoShape 14"/>
        <o:r id="V:Rule12" type="connector" idref="#AutoShape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A9"/>
  </w:style>
  <w:style w:type="paragraph" w:styleId="4">
    <w:name w:val="heading 4"/>
    <w:basedOn w:val="a"/>
    <w:link w:val="40"/>
    <w:uiPriority w:val="9"/>
    <w:qFormat/>
    <w:rsid w:val="00D56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3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F36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85C6D"/>
  </w:style>
  <w:style w:type="paragraph" w:customStyle="1" w:styleId="txt">
    <w:name w:val="txt"/>
    <w:basedOn w:val="a"/>
    <w:rsid w:val="00C5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locked/>
    <w:rsid w:val="006A26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A26B3"/>
    <w:pPr>
      <w:shd w:val="clear" w:color="auto" w:fill="FFFFFF"/>
      <w:spacing w:before="240" w:after="6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rsid w:val="006A26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styleId="a8">
    <w:name w:val="Placeholder Text"/>
    <w:basedOn w:val="a0"/>
    <w:uiPriority w:val="99"/>
    <w:semiHidden/>
    <w:rsid w:val="008D0715"/>
    <w:rPr>
      <w:color w:val="808080"/>
    </w:rPr>
  </w:style>
  <w:style w:type="paragraph" w:styleId="a9">
    <w:name w:val="header"/>
    <w:basedOn w:val="a"/>
    <w:link w:val="aa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539"/>
  </w:style>
  <w:style w:type="paragraph" w:styleId="ab">
    <w:name w:val="footer"/>
    <w:basedOn w:val="a"/>
    <w:link w:val="ac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539"/>
  </w:style>
  <w:style w:type="character" w:customStyle="1" w:styleId="40">
    <w:name w:val="Заголовок 4 Знак"/>
    <w:basedOn w:val="a0"/>
    <w:link w:val="4"/>
    <w:uiPriority w:val="9"/>
    <w:rsid w:val="00D56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5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562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E7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F17D0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af1">
    <w:name w:val="Символ сноски"/>
    <w:rsid w:val="00F17D01"/>
    <w:rPr>
      <w:vertAlign w:val="superscript"/>
    </w:rPr>
  </w:style>
  <w:style w:type="paragraph" w:styleId="22">
    <w:name w:val="Body Text Indent 2"/>
    <w:basedOn w:val="a"/>
    <w:link w:val="23"/>
    <w:uiPriority w:val="99"/>
    <w:semiHidden/>
    <w:unhideWhenUsed/>
    <w:rsid w:val="00FF78B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78BE"/>
  </w:style>
  <w:style w:type="character" w:customStyle="1" w:styleId="a6">
    <w:name w:val="Абзац списка Знак"/>
    <w:link w:val="a5"/>
    <w:uiPriority w:val="34"/>
    <w:rsid w:val="00D64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3D2BE5"/>
  </w:style>
  <w:style w:type="paragraph" w:styleId="af2">
    <w:name w:val="List"/>
    <w:basedOn w:val="a"/>
    <w:rsid w:val="00F366B3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character" w:styleId="af3">
    <w:name w:val="Hyperlink"/>
    <w:basedOn w:val="a0"/>
    <w:uiPriority w:val="99"/>
    <w:unhideWhenUsed/>
    <w:rsid w:val="003145AD"/>
    <w:rPr>
      <w:color w:val="0066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2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4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8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8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naytovar.ru/s/Sanitarnogigienicheskie_sreds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8%D1%82%D1%80%D0%B8%D1%85%D0%BA%D0%BE%D0%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ytovar.ru/new369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18F51-76F2-45F7-B96F-E00D6A58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18</Pages>
  <Words>5972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Pharmacy</cp:lastModifiedBy>
  <cp:revision>136</cp:revision>
  <cp:lastPrinted>2018-02-13T05:28:00Z</cp:lastPrinted>
  <dcterms:created xsi:type="dcterms:W3CDTF">2015-08-26T13:44:00Z</dcterms:created>
  <dcterms:modified xsi:type="dcterms:W3CDTF">2024-02-16T05:35:00Z</dcterms:modified>
</cp:coreProperties>
</file>