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5F02A" w14:textId="77777777" w:rsidR="006A26B3" w:rsidRDefault="006A26B3" w:rsidP="006A26B3">
      <w:pPr>
        <w:spacing w:after="0" w:line="365" w:lineRule="exact"/>
        <w:ind w:left="40"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 xml:space="preserve">ФГБОУ ВО Казанский государственный медицинский университет </w:t>
      </w:r>
    </w:p>
    <w:p w14:paraId="52AB4F8D" w14:textId="77777777" w:rsidR="00FC10E6" w:rsidRPr="008C22E5" w:rsidRDefault="00FC10E6" w:rsidP="00FC10E6">
      <w:pPr>
        <w:spacing w:after="0" w:line="240" w:lineRule="auto"/>
        <w:ind w:left="40"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>Министерств</w:t>
      </w:r>
      <w:r>
        <w:rPr>
          <w:rFonts w:ascii="Times New Roman" w:hAnsi="Times New Roman"/>
          <w:sz w:val="28"/>
          <w:szCs w:val="24"/>
        </w:rPr>
        <w:t>а</w:t>
      </w:r>
      <w:r w:rsidRPr="008C22E5">
        <w:rPr>
          <w:rFonts w:ascii="Times New Roman" w:hAnsi="Times New Roman"/>
          <w:sz w:val="28"/>
          <w:szCs w:val="24"/>
        </w:rPr>
        <w:t xml:space="preserve"> Здравоохранения РФ</w:t>
      </w:r>
    </w:p>
    <w:p w14:paraId="1117BB54" w14:textId="77777777" w:rsidR="00FC10E6" w:rsidRPr="008C22E5" w:rsidRDefault="00FC10E6" w:rsidP="00FC10E6">
      <w:pPr>
        <w:spacing w:after="0" w:line="365" w:lineRule="exact"/>
        <w:ind w:left="40"/>
        <w:rPr>
          <w:rFonts w:ascii="Times New Roman" w:hAnsi="Times New Roman"/>
          <w:sz w:val="28"/>
          <w:szCs w:val="24"/>
        </w:rPr>
      </w:pPr>
    </w:p>
    <w:p w14:paraId="567A3698" w14:textId="77777777" w:rsidR="006A26B3" w:rsidRPr="008C22E5" w:rsidRDefault="006A26B3" w:rsidP="006A26B3">
      <w:pPr>
        <w:spacing w:after="0" w:line="365" w:lineRule="exact"/>
        <w:ind w:left="40"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>Медико-фармацевтический колледж</w:t>
      </w:r>
    </w:p>
    <w:p w14:paraId="298D3E16" w14:textId="77777777" w:rsidR="006A26B3" w:rsidRDefault="006A26B3" w:rsidP="006A26B3">
      <w:pPr>
        <w:spacing w:before="1260" w:after="0" w:line="240" w:lineRule="auto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2A9395CE" w14:textId="77777777" w:rsidR="006A26B3" w:rsidRDefault="006A26B3" w:rsidP="006A26B3">
      <w:pPr>
        <w:spacing w:before="1260" w:after="0" w:line="240" w:lineRule="auto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7AE6C212" w14:textId="77777777" w:rsidR="006A26B3" w:rsidRDefault="006A26B3" w:rsidP="006A26B3">
      <w:pPr>
        <w:spacing w:before="1260" w:after="0" w:line="240" w:lineRule="auto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01B01C43" w14:textId="77777777" w:rsidR="006A26B3" w:rsidRDefault="006A26B3" w:rsidP="00FC10E6">
      <w:pPr>
        <w:spacing w:before="1260" w:after="0"/>
        <w:contextualSpacing/>
        <w:rPr>
          <w:rFonts w:ascii="Times New Roman" w:hAnsi="Times New Roman"/>
          <w:sz w:val="28"/>
          <w:szCs w:val="24"/>
        </w:rPr>
      </w:pPr>
    </w:p>
    <w:p w14:paraId="5C38E338" w14:textId="77777777" w:rsidR="006A26B3" w:rsidRDefault="006A26B3" w:rsidP="006A26B3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0D71D3FC" w14:textId="77777777" w:rsidR="006A26B3" w:rsidRPr="008C22E5" w:rsidRDefault="006A26B3" w:rsidP="006A26B3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>Методическая разработка</w:t>
      </w:r>
    </w:p>
    <w:p w14:paraId="62DE1F98" w14:textId="701264AB" w:rsidR="006A26B3" w:rsidRDefault="006A26B3" w:rsidP="006A26B3">
      <w:pPr>
        <w:spacing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>для преподавателей к теоретическому занятию</w:t>
      </w:r>
      <w:r>
        <w:rPr>
          <w:rFonts w:ascii="Times New Roman" w:hAnsi="Times New Roman"/>
          <w:sz w:val="28"/>
          <w:szCs w:val="24"/>
        </w:rPr>
        <w:t xml:space="preserve"> № 1</w:t>
      </w:r>
      <w:r w:rsidR="00A567BF">
        <w:rPr>
          <w:rFonts w:ascii="Times New Roman" w:hAnsi="Times New Roman"/>
          <w:sz w:val="28"/>
          <w:szCs w:val="24"/>
        </w:rPr>
        <w:t>-2</w:t>
      </w:r>
    </w:p>
    <w:p w14:paraId="7E6EFB22" w14:textId="77777777" w:rsidR="006A26B3" w:rsidRPr="008C22E5" w:rsidRDefault="006A26B3" w:rsidP="006A26B3">
      <w:pPr>
        <w:spacing w:after="0" w:line="571" w:lineRule="exact"/>
        <w:ind w:left="40"/>
        <w:jc w:val="center"/>
        <w:rPr>
          <w:rFonts w:ascii="Times New Roman" w:hAnsi="Times New Roman"/>
          <w:sz w:val="28"/>
          <w:szCs w:val="24"/>
        </w:rPr>
      </w:pPr>
    </w:p>
    <w:p w14:paraId="02A53D4B" w14:textId="77777777" w:rsidR="00F17D01" w:rsidRDefault="00BE5A17" w:rsidP="006A26B3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 xml:space="preserve"> </w:t>
      </w:r>
    </w:p>
    <w:p w14:paraId="182D1621" w14:textId="2C9F7AA3" w:rsidR="006A26B3" w:rsidRPr="008C22E5" w:rsidRDefault="00F17D01" w:rsidP="006A26B3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/>
          <w:b/>
          <w:bCs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>Тема 1.1</w:t>
      </w:r>
      <w:r w:rsidR="00FC10E6">
        <w:rPr>
          <w:rFonts w:ascii="Times New Roman" w:hAnsi="Times New Roman"/>
          <w:b/>
          <w:bCs/>
          <w:sz w:val="32"/>
          <w:szCs w:val="28"/>
        </w:rPr>
        <w:t>.</w:t>
      </w:r>
      <w:r>
        <w:rPr>
          <w:rFonts w:ascii="Times New Roman" w:hAnsi="Times New Roman"/>
          <w:b/>
          <w:bCs/>
          <w:sz w:val="32"/>
          <w:szCs w:val="28"/>
        </w:rPr>
        <w:t xml:space="preserve"> </w:t>
      </w:r>
      <w:r w:rsidR="00A567BF">
        <w:rPr>
          <w:rFonts w:ascii="Times New Roman" w:hAnsi="Times New Roman"/>
          <w:b/>
          <w:bCs/>
          <w:sz w:val="32"/>
          <w:szCs w:val="28"/>
        </w:rPr>
        <w:t>Введение. Общая рецептура.</w:t>
      </w:r>
      <w:r w:rsidR="006A26B3">
        <w:rPr>
          <w:rFonts w:ascii="Times New Roman" w:hAnsi="Times New Roman"/>
          <w:b/>
          <w:bCs/>
          <w:sz w:val="32"/>
          <w:szCs w:val="28"/>
        </w:rPr>
        <w:t xml:space="preserve"> </w:t>
      </w:r>
    </w:p>
    <w:p w14:paraId="14B6A618" w14:textId="77777777" w:rsidR="006A26B3" w:rsidRPr="008C22E5" w:rsidRDefault="006A26B3" w:rsidP="006A26B3">
      <w:pPr>
        <w:keepNext/>
        <w:keepLines/>
        <w:spacing w:after="0" w:line="571" w:lineRule="exact"/>
        <w:ind w:left="40"/>
        <w:jc w:val="center"/>
        <w:outlineLvl w:val="0"/>
        <w:rPr>
          <w:rFonts w:ascii="Times New Roman" w:hAnsi="Times New Roman"/>
          <w:sz w:val="28"/>
          <w:szCs w:val="24"/>
        </w:rPr>
      </w:pPr>
    </w:p>
    <w:p w14:paraId="1D217C01" w14:textId="77777777" w:rsidR="004F0C63" w:rsidRPr="004F0C63" w:rsidRDefault="004F0C63" w:rsidP="004F0C63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  <w:bookmarkStart w:id="0" w:name="bookmark2"/>
      <w:r w:rsidRPr="004F0C63">
        <w:rPr>
          <w:rFonts w:ascii="Times New Roman" w:hAnsi="Times New Roman"/>
          <w:b/>
          <w:sz w:val="28"/>
          <w:szCs w:val="24"/>
        </w:rPr>
        <w:t xml:space="preserve">ПМ 01. ОПТОВАЯ И РОЗНИЧНАЯ ТОРГОВЛЯ ЛЕКАРСТВЕННЫМИ СРЕДСТВАМИ И ОТПУСК ЛЕКАРСТВЕННЫХ ПРЕПАРАТОВ </w:t>
      </w:r>
    </w:p>
    <w:p w14:paraId="4FC5B2C7" w14:textId="289EE252" w:rsidR="00FC10E6" w:rsidRDefault="004F0C63" w:rsidP="004F0C63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  <w:r w:rsidRPr="004F0C63">
        <w:rPr>
          <w:rFonts w:ascii="Times New Roman" w:hAnsi="Times New Roman"/>
          <w:b/>
          <w:sz w:val="28"/>
          <w:szCs w:val="24"/>
        </w:rPr>
        <w:t>ДЛЯ МЕДИЦИНСКОГО И ВЕТЕРИНАРНОГО ПРИМЕНЕНИЯ</w:t>
      </w:r>
    </w:p>
    <w:p w14:paraId="725D20DA" w14:textId="77777777" w:rsidR="004F0C63" w:rsidRPr="008C22E5" w:rsidRDefault="004F0C63" w:rsidP="004F0C63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</w:p>
    <w:p w14:paraId="6E685874" w14:textId="41BA9BC9" w:rsidR="00FC10E6" w:rsidRDefault="00FC10E6" w:rsidP="00FC10E6">
      <w:pPr>
        <w:spacing w:after="0" w:line="365" w:lineRule="exact"/>
        <w:ind w:left="40"/>
        <w:jc w:val="center"/>
        <w:rPr>
          <w:rFonts w:ascii="Times New Roman" w:hAnsi="Times New Roman"/>
          <w:b/>
          <w:sz w:val="28"/>
          <w:szCs w:val="24"/>
        </w:rPr>
      </w:pPr>
      <w:r w:rsidRPr="006A26B3">
        <w:rPr>
          <w:rFonts w:ascii="Times New Roman" w:hAnsi="Times New Roman"/>
          <w:b/>
          <w:sz w:val="28"/>
          <w:szCs w:val="24"/>
        </w:rPr>
        <w:t xml:space="preserve">МДК </w:t>
      </w:r>
      <w:r>
        <w:rPr>
          <w:rFonts w:ascii="Times New Roman" w:hAnsi="Times New Roman"/>
          <w:b/>
          <w:sz w:val="28"/>
          <w:szCs w:val="24"/>
        </w:rPr>
        <w:t>01.0</w:t>
      </w:r>
      <w:r w:rsidR="00A567BF">
        <w:rPr>
          <w:rFonts w:ascii="Times New Roman" w:hAnsi="Times New Roman"/>
          <w:b/>
          <w:sz w:val="28"/>
          <w:szCs w:val="24"/>
        </w:rPr>
        <w:t>4</w:t>
      </w:r>
      <w:r>
        <w:rPr>
          <w:rFonts w:ascii="Times New Roman" w:hAnsi="Times New Roman"/>
          <w:b/>
          <w:sz w:val="28"/>
          <w:szCs w:val="24"/>
        </w:rPr>
        <w:t xml:space="preserve">. </w:t>
      </w:r>
      <w:r w:rsidR="00A567BF">
        <w:rPr>
          <w:rFonts w:ascii="Times New Roman" w:hAnsi="Times New Roman"/>
          <w:b/>
          <w:sz w:val="28"/>
          <w:szCs w:val="24"/>
        </w:rPr>
        <w:t>Лекарствоведение с основами фармакологии</w:t>
      </w:r>
    </w:p>
    <w:p w14:paraId="34164404" w14:textId="77777777" w:rsidR="00F17D01" w:rsidRDefault="00F17D01" w:rsidP="00FC10E6">
      <w:pPr>
        <w:spacing w:after="0" w:line="365" w:lineRule="exact"/>
        <w:rPr>
          <w:rFonts w:ascii="Times New Roman" w:hAnsi="Times New Roman"/>
          <w:b/>
          <w:sz w:val="28"/>
          <w:szCs w:val="24"/>
        </w:rPr>
      </w:pPr>
    </w:p>
    <w:p w14:paraId="553C1A41" w14:textId="77777777" w:rsidR="006A26B3" w:rsidRPr="008C22E5" w:rsidRDefault="006A26B3" w:rsidP="006A26B3">
      <w:pPr>
        <w:spacing w:after="0" w:line="365" w:lineRule="exact"/>
        <w:ind w:left="40"/>
        <w:jc w:val="center"/>
        <w:rPr>
          <w:rFonts w:ascii="Times New Roman" w:hAnsi="Times New Roman"/>
          <w:sz w:val="28"/>
          <w:szCs w:val="24"/>
        </w:rPr>
      </w:pPr>
    </w:p>
    <w:p w14:paraId="7DC8106B" w14:textId="77777777" w:rsidR="006A26B3" w:rsidRPr="008C22E5" w:rsidRDefault="006A26B3" w:rsidP="006A26B3">
      <w:pPr>
        <w:spacing w:after="0" w:line="365" w:lineRule="exact"/>
        <w:ind w:left="40"/>
        <w:jc w:val="right"/>
        <w:rPr>
          <w:rFonts w:ascii="Times New Roman" w:hAnsi="Times New Roman"/>
          <w:sz w:val="28"/>
          <w:szCs w:val="24"/>
        </w:rPr>
      </w:pPr>
      <w:r w:rsidRPr="008C22E5">
        <w:rPr>
          <w:rFonts w:ascii="Times New Roman" w:hAnsi="Times New Roman"/>
          <w:sz w:val="28"/>
          <w:szCs w:val="24"/>
        </w:rPr>
        <w:t xml:space="preserve">Составитель: </w:t>
      </w:r>
      <w:r>
        <w:rPr>
          <w:rFonts w:ascii="Times New Roman" w:hAnsi="Times New Roman"/>
          <w:sz w:val="28"/>
          <w:szCs w:val="24"/>
        </w:rPr>
        <w:t>О.С. Калинина</w:t>
      </w:r>
    </w:p>
    <w:p w14:paraId="7F2ACCC8" w14:textId="77777777" w:rsidR="006A26B3" w:rsidRDefault="006A26B3" w:rsidP="006A26B3">
      <w:pPr>
        <w:spacing w:after="0" w:line="365" w:lineRule="exact"/>
        <w:rPr>
          <w:rFonts w:ascii="Times New Roman" w:hAnsi="Times New Roman"/>
          <w:sz w:val="24"/>
          <w:szCs w:val="24"/>
        </w:rPr>
      </w:pPr>
    </w:p>
    <w:p w14:paraId="27FF14DC" w14:textId="77777777" w:rsidR="008C702E" w:rsidRPr="003D12E4" w:rsidRDefault="008C702E" w:rsidP="008C702E">
      <w:pPr>
        <w:spacing w:after="0" w:line="365" w:lineRule="exact"/>
        <w:jc w:val="right"/>
        <w:rPr>
          <w:rFonts w:ascii="Times New Roman" w:hAnsi="Times New Roman"/>
          <w:sz w:val="24"/>
          <w:szCs w:val="24"/>
        </w:rPr>
      </w:pPr>
      <w:r w:rsidRPr="003D12E4">
        <w:rPr>
          <w:rFonts w:ascii="Times New Roman" w:hAnsi="Times New Roman"/>
          <w:sz w:val="24"/>
          <w:szCs w:val="24"/>
        </w:rPr>
        <w:t xml:space="preserve">Методическая разработка рассмотрена на заседании ЦМК </w:t>
      </w:r>
      <w:r w:rsidR="00FC10E6">
        <w:rPr>
          <w:rFonts w:ascii="Times New Roman" w:hAnsi="Times New Roman"/>
          <w:sz w:val="24"/>
          <w:szCs w:val="24"/>
        </w:rPr>
        <w:t>профессиональных модулей по специальности «Фармация»</w:t>
      </w:r>
    </w:p>
    <w:p w14:paraId="7FD00DAA" w14:textId="77777777" w:rsidR="008C702E" w:rsidRPr="003D12E4" w:rsidRDefault="008C702E" w:rsidP="008C702E">
      <w:pPr>
        <w:spacing w:after="0" w:line="365" w:lineRule="exact"/>
        <w:jc w:val="right"/>
        <w:rPr>
          <w:rFonts w:ascii="Times New Roman" w:hAnsi="Times New Roman"/>
          <w:sz w:val="24"/>
          <w:szCs w:val="24"/>
        </w:rPr>
      </w:pPr>
      <w:r w:rsidRPr="003D12E4">
        <w:rPr>
          <w:rFonts w:ascii="Times New Roman" w:hAnsi="Times New Roman"/>
          <w:sz w:val="24"/>
          <w:szCs w:val="24"/>
        </w:rPr>
        <w:t>Протокол заседания №_____ от «____» ________________20</w:t>
      </w:r>
      <w:r w:rsidR="00FC10E6">
        <w:rPr>
          <w:rFonts w:ascii="Times New Roman" w:hAnsi="Times New Roman"/>
          <w:sz w:val="24"/>
          <w:szCs w:val="24"/>
        </w:rPr>
        <w:t>24</w:t>
      </w:r>
      <w:r w:rsidRPr="003D12E4">
        <w:rPr>
          <w:rFonts w:ascii="Times New Roman" w:hAnsi="Times New Roman"/>
          <w:sz w:val="24"/>
          <w:szCs w:val="24"/>
        </w:rPr>
        <w:t xml:space="preserve"> г.</w:t>
      </w:r>
    </w:p>
    <w:p w14:paraId="6BA9397A" w14:textId="77777777" w:rsidR="006A26B3" w:rsidRDefault="006A26B3" w:rsidP="006A26B3">
      <w:pPr>
        <w:spacing w:after="0" w:line="365" w:lineRule="exact"/>
        <w:rPr>
          <w:rFonts w:ascii="Times New Roman" w:hAnsi="Times New Roman"/>
          <w:sz w:val="24"/>
          <w:szCs w:val="24"/>
        </w:rPr>
      </w:pPr>
    </w:p>
    <w:p w14:paraId="560EEDF0" w14:textId="77777777" w:rsidR="008C702E" w:rsidRDefault="008C702E" w:rsidP="00420C28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</w:p>
    <w:p w14:paraId="15CAEA54" w14:textId="77777777" w:rsidR="00F17D01" w:rsidRDefault="006A26B3" w:rsidP="00420C28">
      <w:pPr>
        <w:spacing w:before="1260" w:after="0"/>
        <w:ind w:left="40"/>
        <w:contextualSpacing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специальность 33.02.01 «Фармация»</w:t>
      </w:r>
    </w:p>
    <w:p w14:paraId="248C5FB3" w14:textId="77777777" w:rsidR="00F17D01" w:rsidRPr="00F17D01" w:rsidRDefault="00F17D01" w:rsidP="00FC10E6">
      <w:pPr>
        <w:spacing w:before="1260" w:after="0"/>
        <w:contextualSpacing/>
        <w:rPr>
          <w:rFonts w:ascii="Times New Roman" w:hAnsi="Times New Roman"/>
          <w:sz w:val="28"/>
          <w:szCs w:val="24"/>
        </w:rPr>
      </w:pPr>
    </w:p>
    <w:p w14:paraId="38401EEF" w14:textId="77777777" w:rsidR="00F17D01" w:rsidRPr="00A0542A" w:rsidRDefault="00006479" w:rsidP="00A0542A">
      <w:pPr>
        <w:spacing w:before="1260" w:after="5880" w:line="365" w:lineRule="exact"/>
        <w:ind w:left="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Казань 20</w:t>
      </w:r>
      <w:r w:rsidR="00FC10E6">
        <w:rPr>
          <w:rFonts w:ascii="Times New Roman" w:hAnsi="Times New Roman"/>
          <w:b/>
          <w:bCs/>
          <w:sz w:val="24"/>
          <w:szCs w:val="24"/>
        </w:rPr>
        <w:t>24</w:t>
      </w:r>
      <w:r w:rsidR="006A26B3">
        <w:rPr>
          <w:rFonts w:ascii="Times New Roman" w:hAnsi="Times New Roman"/>
          <w:b/>
          <w:bCs/>
          <w:sz w:val="24"/>
          <w:szCs w:val="24"/>
        </w:rPr>
        <w:t>г.</w:t>
      </w:r>
      <w:bookmarkEnd w:id="0"/>
      <w:r w:rsidR="00BE5A17">
        <w:rPr>
          <w:rFonts w:ascii="Times New Roman" w:hAnsi="Times New Roman"/>
          <w:b/>
          <w:sz w:val="24"/>
          <w:szCs w:val="28"/>
        </w:rPr>
        <w:t xml:space="preserve"> </w:t>
      </w:r>
    </w:p>
    <w:p w14:paraId="16098CE4" w14:textId="3937B1E5" w:rsidR="006A26B3" w:rsidRDefault="004928C4" w:rsidP="006A26B3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4928C4">
        <w:rPr>
          <w:rFonts w:ascii="Times New Roman" w:hAnsi="Times New Roman"/>
          <w:b/>
          <w:sz w:val="24"/>
          <w:szCs w:val="28"/>
        </w:rPr>
        <w:lastRenderedPageBreak/>
        <w:t>Тема 1.1.</w:t>
      </w:r>
      <w:r w:rsidR="00A567BF">
        <w:rPr>
          <w:rFonts w:ascii="Times New Roman" w:hAnsi="Times New Roman"/>
          <w:b/>
          <w:sz w:val="24"/>
          <w:szCs w:val="28"/>
        </w:rPr>
        <w:t xml:space="preserve"> Введение. Общая рецептура.</w:t>
      </w:r>
    </w:p>
    <w:p w14:paraId="79486BAA" w14:textId="77777777" w:rsidR="004928C4" w:rsidRDefault="004928C4" w:rsidP="006A26B3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</w:p>
    <w:p w14:paraId="40BF938C" w14:textId="741FF858" w:rsidR="00A0542A" w:rsidRDefault="00A0542A" w:rsidP="00FC7647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sz w:val="24"/>
          <w:szCs w:val="28"/>
        </w:rPr>
      </w:pPr>
      <w:r w:rsidRPr="008E1666">
        <w:rPr>
          <w:rFonts w:ascii="Times New Roman" w:hAnsi="Times New Roman"/>
          <w:b/>
          <w:sz w:val="24"/>
          <w:szCs w:val="28"/>
        </w:rPr>
        <w:t>План теоретического занятия</w:t>
      </w:r>
    </w:p>
    <w:p w14:paraId="72E8C1CF" w14:textId="34E1E933" w:rsidR="00FC7647" w:rsidRPr="00FC7647" w:rsidRDefault="00FC7647" w:rsidP="00FC7647">
      <w:pPr>
        <w:pStyle w:val="a6"/>
        <w:keepNext/>
        <w:keepLines/>
        <w:numPr>
          <w:ilvl w:val="0"/>
          <w:numId w:val="36"/>
        </w:numPr>
        <w:spacing w:after="40" w:line="270" w:lineRule="exact"/>
        <w:ind w:left="709" w:hanging="349"/>
        <w:outlineLvl w:val="0"/>
        <w:rPr>
          <w:bCs/>
          <w:szCs w:val="28"/>
        </w:rPr>
      </w:pPr>
      <w:r w:rsidRPr="00FC7647">
        <w:rPr>
          <w:bCs/>
          <w:szCs w:val="28"/>
        </w:rPr>
        <w:t>Фармакология. Основные задачи и разделы науки.</w:t>
      </w:r>
    </w:p>
    <w:p w14:paraId="666028D8" w14:textId="34CC5856" w:rsidR="00FC7647" w:rsidRPr="00FC7647" w:rsidRDefault="00FC7647" w:rsidP="00FC7647">
      <w:pPr>
        <w:pStyle w:val="a6"/>
        <w:keepNext/>
        <w:keepLines/>
        <w:numPr>
          <w:ilvl w:val="0"/>
          <w:numId w:val="36"/>
        </w:numPr>
        <w:spacing w:after="40" w:line="270" w:lineRule="exact"/>
        <w:ind w:left="709" w:hanging="349"/>
        <w:outlineLvl w:val="0"/>
        <w:rPr>
          <w:bCs/>
          <w:szCs w:val="28"/>
        </w:rPr>
      </w:pPr>
      <w:r w:rsidRPr="00FC7647">
        <w:rPr>
          <w:bCs/>
          <w:szCs w:val="28"/>
        </w:rPr>
        <w:t>Основные понятия фармакологии.</w:t>
      </w:r>
    </w:p>
    <w:p w14:paraId="120BD00C" w14:textId="6F03B877" w:rsidR="00FC7647" w:rsidRPr="00FC7647" w:rsidRDefault="00FC7647" w:rsidP="00FC7647">
      <w:pPr>
        <w:pStyle w:val="a6"/>
        <w:keepNext/>
        <w:keepLines/>
        <w:numPr>
          <w:ilvl w:val="0"/>
          <w:numId w:val="36"/>
        </w:numPr>
        <w:spacing w:after="40" w:line="270" w:lineRule="exact"/>
        <w:ind w:left="709" w:hanging="349"/>
        <w:outlineLvl w:val="0"/>
        <w:rPr>
          <w:bCs/>
          <w:szCs w:val="28"/>
        </w:rPr>
      </w:pPr>
      <w:r w:rsidRPr="00FC7647">
        <w:rPr>
          <w:bCs/>
          <w:szCs w:val="28"/>
        </w:rPr>
        <w:t>Классификация лекарственных препаратов и источники получения.</w:t>
      </w:r>
    </w:p>
    <w:p w14:paraId="6A390D36" w14:textId="00F3BC7F" w:rsidR="00FC7647" w:rsidRPr="00FC7647" w:rsidRDefault="00FC7647" w:rsidP="00FC7647">
      <w:pPr>
        <w:pStyle w:val="a6"/>
        <w:keepNext/>
        <w:keepLines/>
        <w:numPr>
          <w:ilvl w:val="0"/>
          <w:numId w:val="36"/>
        </w:numPr>
        <w:spacing w:after="40" w:line="270" w:lineRule="exact"/>
        <w:ind w:left="709" w:hanging="349"/>
        <w:outlineLvl w:val="0"/>
        <w:rPr>
          <w:bCs/>
          <w:szCs w:val="28"/>
        </w:rPr>
      </w:pPr>
      <w:r w:rsidRPr="00FC7647">
        <w:rPr>
          <w:bCs/>
          <w:szCs w:val="28"/>
        </w:rPr>
        <w:t>Создание лекарственных препаратов.</w:t>
      </w:r>
    </w:p>
    <w:p w14:paraId="1F9CC3AF" w14:textId="139E6E39" w:rsidR="00FC7647" w:rsidRPr="00FC7647" w:rsidRDefault="00FC7647" w:rsidP="00FC7647">
      <w:pPr>
        <w:pStyle w:val="a6"/>
        <w:keepNext/>
        <w:keepLines/>
        <w:numPr>
          <w:ilvl w:val="0"/>
          <w:numId w:val="36"/>
        </w:numPr>
        <w:spacing w:after="40" w:line="270" w:lineRule="exact"/>
        <w:ind w:left="709" w:hanging="349"/>
        <w:outlineLvl w:val="0"/>
        <w:rPr>
          <w:b/>
          <w:szCs w:val="28"/>
        </w:rPr>
      </w:pPr>
      <w:r w:rsidRPr="00FC7647">
        <w:rPr>
          <w:bCs/>
          <w:szCs w:val="28"/>
        </w:rPr>
        <w:t>Общая рецептура</w:t>
      </w:r>
      <w:r w:rsidRPr="00FC7647">
        <w:rPr>
          <w:b/>
          <w:szCs w:val="28"/>
        </w:rPr>
        <w:t>.</w:t>
      </w:r>
    </w:p>
    <w:p w14:paraId="16F4F8FB" w14:textId="485C7FB9" w:rsidR="006A26B3" w:rsidRDefault="006A26B3" w:rsidP="00FC7647">
      <w:pPr>
        <w:keepNext/>
        <w:keepLines/>
        <w:spacing w:after="40" w:line="270" w:lineRule="exact"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Занятие №1</w:t>
      </w:r>
    </w:p>
    <w:p w14:paraId="4F0060CB" w14:textId="77777777" w:rsidR="006A26B3" w:rsidRPr="0017589B" w:rsidRDefault="006A26B3" w:rsidP="006A26B3">
      <w:pPr>
        <w:keepNext/>
        <w:keepLines/>
        <w:spacing w:after="40" w:line="270" w:lineRule="exact"/>
        <w:contextualSpacing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Тип занятия: </w:t>
      </w:r>
      <w:r w:rsidR="006C5C9D">
        <w:rPr>
          <w:rFonts w:ascii="Times New Roman" w:hAnsi="Times New Roman"/>
          <w:sz w:val="24"/>
          <w:szCs w:val="28"/>
        </w:rPr>
        <w:t>комбинированное занятие</w:t>
      </w:r>
    </w:p>
    <w:p w14:paraId="5C8E1AA5" w14:textId="77777777" w:rsidR="006A26B3" w:rsidRDefault="006A26B3" w:rsidP="006A26B3">
      <w:pPr>
        <w:keepNext/>
        <w:keepLines/>
        <w:spacing w:after="282" w:line="270" w:lineRule="exact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Цели занятия:</w:t>
      </w:r>
    </w:p>
    <w:p w14:paraId="52A1100B" w14:textId="77777777" w:rsidR="006A26B3" w:rsidRDefault="006A26B3" w:rsidP="006A26B3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/>
          <w:b/>
          <w:sz w:val="24"/>
          <w:szCs w:val="28"/>
        </w:rPr>
      </w:pPr>
    </w:p>
    <w:p w14:paraId="07F1699D" w14:textId="77777777" w:rsidR="006A26B3" w:rsidRDefault="006A26B3" w:rsidP="006A26B3">
      <w:pPr>
        <w:keepNext/>
        <w:keepLines/>
        <w:spacing w:after="282" w:line="240" w:lineRule="auto"/>
        <w:contextualSpacing/>
        <w:outlineLvl w:val="0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Учебные:</w:t>
      </w:r>
    </w:p>
    <w:p w14:paraId="536D69ED" w14:textId="77777777" w:rsidR="006A26B3" w:rsidRDefault="006C5C9D" w:rsidP="003145AD">
      <w:pPr>
        <w:pStyle w:val="a6"/>
        <w:keepNext/>
        <w:keepLines/>
        <w:numPr>
          <w:ilvl w:val="0"/>
          <w:numId w:val="2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>Освоить</w:t>
      </w:r>
      <w:r w:rsidR="006A26B3">
        <w:rPr>
          <w:szCs w:val="28"/>
        </w:rPr>
        <w:t xml:space="preserve"> общи</w:t>
      </w:r>
      <w:r>
        <w:rPr>
          <w:szCs w:val="28"/>
        </w:rPr>
        <w:t>е</w:t>
      </w:r>
      <w:r w:rsidR="006A26B3">
        <w:rPr>
          <w:szCs w:val="28"/>
        </w:rPr>
        <w:t xml:space="preserve"> и профессиональны</w:t>
      </w:r>
      <w:r>
        <w:rPr>
          <w:szCs w:val="28"/>
        </w:rPr>
        <w:t>е</w:t>
      </w:r>
      <w:r w:rsidR="006A26B3">
        <w:rPr>
          <w:szCs w:val="28"/>
        </w:rPr>
        <w:t xml:space="preserve"> компетенци</w:t>
      </w:r>
      <w:r>
        <w:rPr>
          <w:szCs w:val="28"/>
        </w:rPr>
        <w:t>и</w:t>
      </w:r>
    </w:p>
    <w:p w14:paraId="2785844A" w14:textId="77777777" w:rsidR="006A26B3" w:rsidRDefault="006A26B3" w:rsidP="003145AD">
      <w:pPr>
        <w:pStyle w:val="a6"/>
        <w:keepNext/>
        <w:keepLines/>
        <w:numPr>
          <w:ilvl w:val="0"/>
          <w:numId w:val="2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>Добиться формирования знаний и способности применять знания в решении новых профессиональных задач</w:t>
      </w:r>
    </w:p>
    <w:p w14:paraId="4830C088" w14:textId="77777777" w:rsidR="006A26B3" w:rsidRDefault="006A26B3" w:rsidP="003145AD">
      <w:pPr>
        <w:pStyle w:val="a6"/>
        <w:keepNext/>
        <w:keepLines/>
        <w:numPr>
          <w:ilvl w:val="0"/>
          <w:numId w:val="2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>Закрепить изучаемый материал</w:t>
      </w:r>
    </w:p>
    <w:p w14:paraId="1156FD59" w14:textId="77777777" w:rsidR="006A26B3" w:rsidRDefault="006A26B3" w:rsidP="003145AD">
      <w:pPr>
        <w:pStyle w:val="a6"/>
        <w:keepNext/>
        <w:keepLines/>
        <w:numPr>
          <w:ilvl w:val="0"/>
          <w:numId w:val="2"/>
        </w:numPr>
        <w:spacing w:before="0" w:beforeAutospacing="0" w:after="282" w:afterAutospacing="0"/>
        <w:ind w:left="284" w:hanging="284"/>
        <w:contextualSpacing/>
        <w:jc w:val="both"/>
        <w:outlineLvl w:val="0"/>
        <w:rPr>
          <w:szCs w:val="28"/>
        </w:rPr>
      </w:pPr>
      <w:r>
        <w:rPr>
          <w:szCs w:val="28"/>
        </w:rPr>
        <w:t xml:space="preserve">Проверить понимание материала </w:t>
      </w:r>
      <w:r w:rsidR="00FC10E6">
        <w:rPr>
          <w:szCs w:val="28"/>
        </w:rPr>
        <w:t>обучающимися.</w:t>
      </w:r>
    </w:p>
    <w:p w14:paraId="5141EDF0" w14:textId="77777777" w:rsidR="006A26B3" w:rsidRPr="00863BBC" w:rsidRDefault="006A26B3" w:rsidP="006A26B3">
      <w:pPr>
        <w:keepNext/>
        <w:keepLines/>
        <w:spacing w:after="282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Воспитательные:</w:t>
      </w:r>
    </w:p>
    <w:p w14:paraId="6951E946" w14:textId="77777777" w:rsidR="006A26B3" w:rsidRDefault="006A26B3" w:rsidP="003145AD">
      <w:pPr>
        <w:pStyle w:val="a6"/>
        <w:keepNext/>
        <w:keepLines/>
        <w:numPr>
          <w:ilvl w:val="0"/>
          <w:numId w:val="3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трудолюбия, аккуратности, дисциплинированности</w:t>
      </w:r>
    </w:p>
    <w:p w14:paraId="066F2183" w14:textId="77777777" w:rsidR="006A26B3" w:rsidRDefault="006A26B3" w:rsidP="003145AD">
      <w:pPr>
        <w:pStyle w:val="a6"/>
        <w:keepNext/>
        <w:keepLines/>
        <w:numPr>
          <w:ilvl w:val="0"/>
          <w:numId w:val="3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чувства ответственности и самостоятельности</w:t>
      </w:r>
    </w:p>
    <w:p w14:paraId="70655476" w14:textId="77777777" w:rsidR="006A26B3" w:rsidRDefault="006A26B3" w:rsidP="003145AD">
      <w:pPr>
        <w:pStyle w:val="a6"/>
        <w:keepNext/>
        <w:keepLines/>
        <w:numPr>
          <w:ilvl w:val="0"/>
          <w:numId w:val="3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познавательных интересов</w:t>
      </w:r>
    </w:p>
    <w:p w14:paraId="7A6623B5" w14:textId="77777777" w:rsidR="006A26B3" w:rsidRDefault="006A26B3" w:rsidP="003145AD">
      <w:pPr>
        <w:pStyle w:val="a6"/>
        <w:keepNext/>
        <w:keepLines/>
        <w:numPr>
          <w:ilvl w:val="0"/>
          <w:numId w:val="3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Воспитание любви к будущей профессии</w:t>
      </w:r>
    </w:p>
    <w:p w14:paraId="3B74C5E0" w14:textId="77777777" w:rsidR="006A26B3" w:rsidRPr="00863BBC" w:rsidRDefault="006A26B3" w:rsidP="006A26B3">
      <w:pPr>
        <w:keepNext/>
        <w:keepLines/>
        <w:spacing w:after="282" w:line="240" w:lineRule="auto"/>
        <w:ind w:left="66"/>
        <w:contextualSpacing/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63BBC">
        <w:rPr>
          <w:rFonts w:ascii="Times New Roman" w:hAnsi="Times New Roman"/>
          <w:b/>
          <w:sz w:val="24"/>
          <w:szCs w:val="28"/>
        </w:rPr>
        <w:t>Развивающие:</w:t>
      </w:r>
    </w:p>
    <w:p w14:paraId="09D7E43E" w14:textId="77777777" w:rsidR="006A26B3" w:rsidRDefault="006A26B3" w:rsidP="003145AD">
      <w:pPr>
        <w:pStyle w:val="a6"/>
        <w:keepNext/>
        <w:keepLines/>
        <w:numPr>
          <w:ilvl w:val="0"/>
          <w:numId w:val="3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Развитие логического и самостоятельного мышления</w:t>
      </w:r>
    </w:p>
    <w:p w14:paraId="3A5BC50A" w14:textId="77777777" w:rsidR="006A26B3" w:rsidRDefault="006A26B3" w:rsidP="003145AD">
      <w:pPr>
        <w:pStyle w:val="a6"/>
        <w:keepNext/>
        <w:keepLines/>
        <w:numPr>
          <w:ilvl w:val="0"/>
          <w:numId w:val="3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Развитие привычек запоминания – смысловая группировка материала, выделение опорных пунктов</w:t>
      </w:r>
    </w:p>
    <w:p w14:paraId="6DA2D20B" w14:textId="77777777" w:rsidR="006A26B3" w:rsidRPr="00670A9C" w:rsidRDefault="006A26B3" w:rsidP="003145AD">
      <w:pPr>
        <w:pStyle w:val="a6"/>
        <w:keepNext/>
        <w:keepLines/>
        <w:numPr>
          <w:ilvl w:val="0"/>
          <w:numId w:val="3"/>
        </w:numPr>
        <w:spacing w:before="0" w:beforeAutospacing="0" w:after="282" w:afterAutospacing="0"/>
        <w:ind w:left="426"/>
        <w:contextualSpacing/>
        <w:jc w:val="both"/>
        <w:outlineLvl w:val="0"/>
        <w:rPr>
          <w:szCs w:val="28"/>
        </w:rPr>
      </w:pPr>
      <w:r>
        <w:rPr>
          <w:szCs w:val="28"/>
        </w:rPr>
        <w:t>Развитие инициативы, уверенности в своих силах, настойчивости, умения преодолевать трудности для достижения цели.</w:t>
      </w:r>
    </w:p>
    <w:p w14:paraId="1A60DFCB" w14:textId="77777777" w:rsidR="00670A9C" w:rsidRDefault="00670A9C" w:rsidP="00847529">
      <w:pPr>
        <w:pStyle w:val="a6"/>
        <w:keepNext/>
        <w:keepLines/>
        <w:contextualSpacing/>
        <w:jc w:val="both"/>
        <w:outlineLvl w:val="0"/>
        <w:rPr>
          <w:b/>
          <w:szCs w:val="28"/>
        </w:rPr>
      </w:pPr>
    </w:p>
    <w:p w14:paraId="11762286" w14:textId="0E21B4DE" w:rsidR="00FC10E6" w:rsidRDefault="00FC10E6" w:rsidP="00FC10E6">
      <w:pPr>
        <w:pStyle w:val="a6"/>
        <w:keepNext/>
        <w:keepLines/>
        <w:contextualSpacing/>
        <w:jc w:val="both"/>
        <w:outlineLvl w:val="0"/>
        <w:rPr>
          <w:szCs w:val="28"/>
        </w:rPr>
      </w:pPr>
      <w:bookmarkStart w:id="1" w:name="bookmark4"/>
      <w:r w:rsidRPr="00B333F7">
        <w:rPr>
          <w:b/>
          <w:szCs w:val="28"/>
        </w:rPr>
        <w:t>Межпредметные связи:</w:t>
      </w:r>
      <w:r>
        <w:rPr>
          <w:b/>
          <w:szCs w:val="28"/>
        </w:rPr>
        <w:t xml:space="preserve"> </w:t>
      </w:r>
      <w:r>
        <w:rPr>
          <w:szCs w:val="28"/>
        </w:rPr>
        <w:t>МДК 01.01</w:t>
      </w:r>
      <w:r w:rsidRPr="000B77CA">
        <w:rPr>
          <w:szCs w:val="28"/>
        </w:rPr>
        <w:t>. Организация деятельности аптеки и ее структурных подразделений</w:t>
      </w:r>
      <w:r w:rsidR="00A567BF">
        <w:rPr>
          <w:szCs w:val="28"/>
        </w:rPr>
        <w:t xml:space="preserve">, МДК 01.02. </w:t>
      </w:r>
      <w:r w:rsidR="00A567BF" w:rsidRPr="00A567BF">
        <w:rPr>
          <w:szCs w:val="28"/>
        </w:rPr>
        <w:t>Розничная торговля лекарственными препаратами и отпуск лекарственных препаратов и товаров аптечного ассортимента</w:t>
      </w:r>
      <w:r w:rsidR="00A567BF">
        <w:rPr>
          <w:szCs w:val="28"/>
        </w:rPr>
        <w:t>, МДК 01.05. Лекарствоведение с основами фармакогнозии.</w:t>
      </w:r>
    </w:p>
    <w:p w14:paraId="7C1735DC" w14:textId="77777777" w:rsidR="00FC10E6" w:rsidRPr="00B333F7" w:rsidRDefault="00FC10E6" w:rsidP="00FC10E6">
      <w:pPr>
        <w:pStyle w:val="a6"/>
        <w:keepNext/>
        <w:keepLines/>
        <w:contextualSpacing/>
        <w:jc w:val="both"/>
        <w:outlineLvl w:val="0"/>
        <w:rPr>
          <w:b/>
          <w:szCs w:val="28"/>
        </w:rPr>
      </w:pPr>
      <w:proofErr w:type="spellStart"/>
      <w:r w:rsidRPr="00B333F7">
        <w:rPr>
          <w:b/>
          <w:szCs w:val="28"/>
        </w:rPr>
        <w:t>Внутрипредметные</w:t>
      </w:r>
      <w:proofErr w:type="spellEnd"/>
      <w:r w:rsidRPr="00B333F7">
        <w:rPr>
          <w:b/>
          <w:szCs w:val="28"/>
        </w:rPr>
        <w:t xml:space="preserve"> связи:</w:t>
      </w:r>
    </w:p>
    <w:p w14:paraId="217A2831" w14:textId="2D5DBA3A" w:rsidR="00FC10E6" w:rsidRDefault="00FC10E6" w:rsidP="00FC10E6">
      <w:pPr>
        <w:pStyle w:val="a6"/>
        <w:keepNext/>
        <w:keepLines/>
        <w:contextualSpacing/>
        <w:jc w:val="both"/>
        <w:outlineLvl w:val="0"/>
        <w:rPr>
          <w:szCs w:val="28"/>
        </w:rPr>
      </w:pPr>
      <w:r w:rsidRPr="007B42FD">
        <w:rPr>
          <w:i/>
          <w:szCs w:val="28"/>
        </w:rPr>
        <w:t>Обеспечиваемые темы:</w:t>
      </w:r>
      <w:r>
        <w:rPr>
          <w:szCs w:val="28"/>
        </w:rPr>
        <w:t xml:space="preserve"> </w:t>
      </w:r>
      <w:r w:rsidRPr="00ED1CEE">
        <w:rPr>
          <w:szCs w:val="28"/>
        </w:rPr>
        <w:t>1.</w:t>
      </w:r>
      <w:r>
        <w:rPr>
          <w:szCs w:val="28"/>
        </w:rPr>
        <w:t>2</w:t>
      </w:r>
      <w:r w:rsidRPr="00ED1CEE">
        <w:rPr>
          <w:szCs w:val="28"/>
        </w:rPr>
        <w:t xml:space="preserve">. </w:t>
      </w:r>
      <w:r w:rsidR="00A567BF">
        <w:rPr>
          <w:szCs w:val="28"/>
        </w:rPr>
        <w:t>Общая фармакология.</w:t>
      </w:r>
    </w:p>
    <w:p w14:paraId="3FB16B94" w14:textId="51728B46" w:rsidR="006A26B3" w:rsidRDefault="006A26B3" w:rsidP="00847529">
      <w:pPr>
        <w:pStyle w:val="a6"/>
        <w:keepNext/>
        <w:keepLines/>
        <w:contextualSpacing/>
        <w:jc w:val="both"/>
        <w:outlineLvl w:val="0"/>
        <w:rPr>
          <w:szCs w:val="28"/>
        </w:rPr>
      </w:pPr>
      <w:r>
        <w:rPr>
          <w:b/>
          <w:bCs/>
          <w:szCs w:val="28"/>
          <w:shd w:val="clear" w:color="auto" w:fill="FFFFFF"/>
        </w:rPr>
        <w:t>Время занятия</w:t>
      </w:r>
      <w:r w:rsidRPr="008E1666">
        <w:rPr>
          <w:b/>
          <w:bCs/>
          <w:szCs w:val="28"/>
          <w:shd w:val="clear" w:color="auto" w:fill="FFFFFF"/>
        </w:rPr>
        <w:t>:</w:t>
      </w:r>
      <w:r w:rsidRPr="008E1666">
        <w:rPr>
          <w:szCs w:val="28"/>
        </w:rPr>
        <w:t xml:space="preserve"> </w:t>
      </w:r>
      <w:r w:rsidR="00A567BF">
        <w:rPr>
          <w:szCs w:val="28"/>
        </w:rPr>
        <w:t>18</w:t>
      </w:r>
      <w:r w:rsidR="00F17D01">
        <w:rPr>
          <w:szCs w:val="28"/>
        </w:rPr>
        <w:t>0</w:t>
      </w:r>
      <w:r w:rsidRPr="00A91626">
        <w:rPr>
          <w:szCs w:val="28"/>
        </w:rPr>
        <w:t xml:space="preserve"> </w:t>
      </w:r>
      <w:r w:rsidRPr="008E1666">
        <w:rPr>
          <w:szCs w:val="28"/>
        </w:rPr>
        <w:t>минут.</w:t>
      </w:r>
      <w:bookmarkStart w:id="2" w:name="bookmark5"/>
      <w:bookmarkEnd w:id="1"/>
    </w:p>
    <w:p w14:paraId="7F6700A1" w14:textId="54139DDA" w:rsidR="00A0542A" w:rsidRDefault="006A26B3" w:rsidP="00A0542A">
      <w:pPr>
        <w:pStyle w:val="a6"/>
        <w:keepNext/>
        <w:keepLines/>
        <w:spacing w:after="282"/>
        <w:jc w:val="both"/>
        <w:outlineLvl w:val="0"/>
        <w:rPr>
          <w:szCs w:val="28"/>
        </w:rPr>
      </w:pPr>
      <w:r w:rsidRPr="008E1666">
        <w:rPr>
          <w:b/>
          <w:bCs/>
          <w:szCs w:val="28"/>
          <w:shd w:val="clear" w:color="auto" w:fill="FFFFFF"/>
        </w:rPr>
        <w:t>Место проведения занятия:</w:t>
      </w:r>
      <w:r w:rsidRPr="008E1666">
        <w:rPr>
          <w:szCs w:val="28"/>
        </w:rPr>
        <w:t xml:space="preserve"> </w:t>
      </w:r>
      <w:r w:rsidR="00272DE5" w:rsidRPr="00272DE5">
        <w:rPr>
          <w:szCs w:val="28"/>
        </w:rPr>
        <w:t>лаборатория «Лекарствоведение с основами фармакологии»</w:t>
      </w:r>
    </w:p>
    <w:p w14:paraId="2D901E25" w14:textId="77777777" w:rsidR="006A26B3" w:rsidRPr="00A0542A" w:rsidRDefault="006A26B3" w:rsidP="00A0542A">
      <w:pPr>
        <w:pStyle w:val="a6"/>
        <w:keepNext/>
        <w:keepLines/>
        <w:spacing w:after="282"/>
        <w:jc w:val="both"/>
        <w:outlineLvl w:val="0"/>
        <w:rPr>
          <w:szCs w:val="28"/>
        </w:rPr>
      </w:pPr>
      <w:r w:rsidRPr="008E1666">
        <w:rPr>
          <w:b/>
          <w:bCs/>
          <w:szCs w:val="28"/>
          <w:shd w:val="clear" w:color="auto" w:fill="FFFFFF"/>
        </w:rPr>
        <w:t>Оснащенность:</w:t>
      </w:r>
      <w:bookmarkEnd w:id="2"/>
    </w:p>
    <w:p w14:paraId="0CE13C73" w14:textId="77777777" w:rsidR="006A26B3" w:rsidRDefault="006A26B3" w:rsidP="003145AD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szCs w:val="28"/>
        </w:rPr>
      </w:pPr>
      <w:r>
        <w:rPr>
          <w:szCs w:val="28"/>
        </w:rPr>
        <w:t>Методическая разработка для преподавателя</w:t>
      </w:r>
    </w:p>
    <w:p w14:paraId="37D8B46F" w14:textId="77777777" w:rsidR="006A26B3" w:rsidRDefault="006A26B3" w:rsidP="003145AD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szCs w:val="28"/>
        </w:rPr>
      </w:pPr>
      <w:r>
        <w:rPr>
          <w:szCs w:val="28"/>
        </w:rPr>
        <w:t>Ноутбук</w:t>
      </w:r>
    </w:p>
    <w:p w14:paraId="0F8EEA0F" w14:textId="77777777" w:rsidR="00670A9C" w:rsidRDefault="006A26B3" w:rsidP="003145AD">
      <w:pPr>
        <w:pStyle w:val="a6"/>
        <w:numPr>
          <w:ilvl w:val="0"/>
          <w:numId w:val="1"/>
        </w:numPr>
        <w:spacing w:before="0" w:beforeAutospacing="0" w:after="0" w:afterAutospacing="0" w:line="276" w:lineRule="auto"/>
        <w:ind w:left="284" w:right="320" w:hanging="284"/>
        <w:contextualSpacing/>
        <w:jc w:val="both"/>
        <w:rPr>
          <w:szCs w:val="28"/>
        </w:rPr>
      </w:pPr>
      <w:r>
        <w:rPr>
          <w:szCs w:val="28"/>
        </w:rPr>
        <w:t>Презентация</w:t>
      </w:r>
    </w:p>
    <w:p w14:paraId="78B5EBDB" w14:textId="77777777" w:rsidR="006C5C9D" w:rsidRPr="006C5C9D" w:rsidRDefault="006C5C9D" w:rsidP="009776DE">
      <w:pPr>
        <w:pStyle w:val="a6"/>
        <w:spacing w:before="0" w:beforeAutospacing="0" w:after="0" w:afterAutospacing="0" w:line="276" w:lineRule="auto"/>
        <w:ind w:left="284" w:right="320"/>
        <w:contextualSpacing/>
        <w:jc w:val="both"/>
        <w:rPr>
          <w:rStyle w:val="3"/>
          <w:sz w:val="24"/>
          <w:u w:val="none"/>
        </w:rPr>
      </w:pPr>
    </w:p>
    <w:p w14:paraId="7626296A" w14:textId="77777777" w:rsidR="006A26B3" w:rsidRDefault="006A26B3" w:rsidP="006A26B3">
      <w:pPr>
        <w:spacing w:after="244"/>
        <w:jc w:val="both"/>
        <w:rPr>
          <w:rStyle w:val="3"/>
          <w:rFonts w:eastAsiaTheme="minorHAnsi"/>
          <w:b/>
          <w:sz w:val="24"/>
        </w:rPr>
      </w:pPr>
      <w:r w:rsidRPr="003938B1">
        <w:rPr>
          <w:rStyle w:val="3"/>
          <w:rFonts w:eastAsiaTheme="minorHAnsi"/>
          <w:b/>
          <w:sz w:val="24"/>
        </w:rPr>
        <w:t xml:space="preserve">Перечень профессиональных и общих компетенций, </w:t>
      </w:r>
      <w:r w:rsidR="00FC10E6">
        <w:rPr>
          <w:rStyle w:val="3"/>
          <w:rFonts w:eastAsiaTheme="minorHAnsi"/>
          <w:b/>
          <w:sz w:val="24"/>
        </w:rPr>
        <w:t>которыми должен овладеть обучающийся</w:t>
      </w:r>
      <w:r w:rsidRPr="003938B1">
        <w:rPr>
          <w:rStyle w:val="3"/>
          <w:rFonts w:eastAsiaTheme="minorHAnsi"/>
          <w:b/>
          <w:sz w:val="24"/>
        </w:rPr>
        <w:t>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1448DD" w:rsidRPr="00C766F6" w14:paraId="0E2DF306" w14:textId="77777777" w:rsidTr="00992843">
        <w:tc>
          <w:tcPr>
            <w:tcW w:w="1418" w:type="dxa"/>
          </w:tcPr>
          <w:p w14:paraId="0E0172A1" w14:textId="77777777" w:rsidR="001448DD" w:rsidRPr="005923F6" w:rsidRDefault="001448DD" w:rsidP="001448D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505" w:type="dxa"/>
          </w:tcPr>
          <w:p w14:paraId="6897448E" w14:textId="77777777" w:rsidR="001448DD" w:rsidRPr="005923F6" w:rsidRDefault="001448DD" w:rsidP="001448DD">
            <w:pPr>
              <w:shd w:val="clear" w:color="auto" w:fill="FFFFFF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1448DD" w:rsidRPr="00C766F6" w14:paraId="07664ED3" w14:textId="77777777" w:rsidTr="00992843">
        <w:tc>
          <w:tcPr>
            <w:tcW w:w="1418" w:type="dxa"/>
          </w:tcPr>
          <w:p w14:paraId="13D0F530" w14:textId="77777777" w:rsidR="001448DD" w:rsidRPr="005923F6" w:rsidRDefault="001448DD" w:rsidP="0099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</w:t>
            </w:r>
          </w:p>
        </w:tc>
        <w:tc>
          <w:tcPr>
            <w:tcW w:w="8505" w:type="dxa"/>
          </w:tcPr>
          <w:p w14:paraId="525AFB44" w14:textId="77777777" w:rsidR="001448DD" w:rsidRPr="005923F6" w:rsidRDefault="001448DD" w:rsidP="0099284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1448DD" w:rsidRPr="00C766F6" w14:paraId="725AECF9" w14:textId="77777777" w:rsidTr="00992843">
        <w:tc>
          <w:tcPr>
            <w:tcW w:w="1418" w:type="dxa"/>
            <w:vAlign w:val="center"/>
          </w:tcPr>
          <w:p w14:paraId="7AEAB670" w14:textId="77777777" w:rsidR="001448DD" w:rsidRPr="005923F6" w:rsidRDefault="001448DD" w:rsidP="0099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hAnsi="Times New Roman" w:cs="Times New Roman"/>
                <w:sz w:val="24"/>
                <w:szCs w:val="24"/>
              </w:rPr>
              <w:t>ОК 02.</w:t>
            </w:r>
          </w:p>
        </w:tc>
        <w:tc>
          <w:tcPr>
            <w:tcW w:w="8505" w:type="dxa"/>
            <w:vAlign w:val="center"/>
          </w:tcPr>
          <w:p w14:paraId="1965D2F6" w14:textId="77777777" w:rsidR="001448DD" w:rsidRPr="005923F6" w:rsidRDefault="001448DD" w:rsidP="0099284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1448DD" w:rsidRPr="00C766F6" w14:paraId="2B1812E4" w14:textId="77777777" w:rsidTr="00992843">
        <w:tc>
          <w:tcPr>
            <w:tcW w:w="1418" w:type="dxa"/>
            <w:vAlign w:val="center"/>
          </w:tcPr>
          <w:p w14:paraId="254202D8" w14:textId="77777777" w:rsidR="001448DD" w:rsidRPr="005923F6" w:rsidRDefault="001448DD" w:rsidP="0099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hAnsi="Times New Roman" w:cs="Times New Roman"/>
                <w:sz w:val="24"/>
                <w:szCs w:val="24"/>
              </w:rPr>
              <w:t>ОК 03.</w:t>
            </w:r>
          </w:p>
        </w:tc>
        <w:tc>
          <w:tcPr>
            <w:tcW w:w="8505" w:type="dxa"/>
            <w:vAlign w:val="center"/>
          </w:tcPr>
          <w:p w14:paraId="7073F201" w14:textId="77777777" w:rsidR="001448DD" w:rsidRPr="005923F6" w:rsidRDefault="001448DD" w:rsidP="0099284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1448DD" w:rsidRPr="00C766F6" w14:paraId="30E46080" w14:textId="77777777" w:rsidTr="00992843">
        <w:tc>
          <w:tcPr>
            <w:tcW w:w="1418" w:type="dxa"/>
            <w:vAlign w:val="center"/>
          </w:tcPr>
          <w:p w14:paraId="5599787D" w14:textId="77777777" w:rsidR="001448DD" w:rsidRPr="005923F6" w:rsidRDefault="001448DD" w:rsidP="0099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hAnsi="Times New Roman" w:cs="Times New Roman"/>
                <w:sz w:val="24"/>
                <w:szCs w:val="24"/>
              </w:rPr>
              <w:t>ОК 04.</w:t>
            </w:r>
          </w:p>
        </w:tc>
        <w:tc>
          <w:tcPr>
            <w:tcW w:w="8505" w:type="dxa"/>
            <w:vAlign w:val="center"/>
          </w:tcPr>
          <w:p w14:paraId="7BB02E12" w14:textId="77777777" w:rsidR="001448DD" w:rsidRPr="005923F6" w:rsidRDefault="001448DD" w:rsidP="009928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команде.</w:t>
            </w:r>
          </w:p>
        </w:tc>
      </w:tr>
      <w:tr w:rsidR="001448DD" w:rsidRPr="00C766F6" w14:paraId="7C8DAAE5" w14:textId="77777777" w:rsidTr="00992843">
        <w:tc>
          <w:tcPr>
            <w:tcW w:w="1418" w:type="dxa"/>
            <w:vAlign w:val="center"/>
          </w:tcPr>
          <w:p w14:paraId="4456E0FF" w14:textId="77777777" w:rsidR="001448DD" w:rsidRPr="005923F6" w:rsidRDefault="001448DD" w:rsidP="0099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hAnsi="Times New Roman" w:cs="Times New Roman"/>
                <w:sz w:val="24"/>
                <w:szCs w:val="24"/>
              </w:rPr>
              <w:t>ОК 05.</w:t>
            </w:r>
          </w:p>
        </w:tc>
        <w:tc>
          <w:tcPr>
            <w:tcW w:w="8505" w:type="dxa"/>
            <w:vAlign w:val="center"/>
          </w:tcPr>
          <w:p w14:paraId="54026FF3" w14:textId="77777777" w:rsidR="001448DD" w:rsidRPr="005923F6" w:rsidRDefault="001448DD" w:rsidP="0099284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1448DD" w:rsidRPr="00C766F6" w14:paraId="3F731475" w14:textId="77777777" w:rsidTr="00992843">
        <w:tc>
          <w:tcPr>
            <w:tcW w:w="1418" w:type="dxa"/>
            <w:vAlign w:val="center"/>
          </w:tcPr>
          <w:p w14:paraId="61E2096D" w14:textId="77777777" w:rsidR="001448DD" w:rsidRPr="005923F6" w:rsidRDefault="001448DD" w:rsidP="0099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hAnsi="Times New Roman" w:cs="Times New Roman"/>
                <w:sz w:val="24"/>
                <w:szCs w:val="24"/>
              </w:rPr>
              <w:t>ОК 07.</w:t>
            </w:r>
          </w:p>
        </w:tc>
        <w:tc>
          <w:tcPr>
            <w:tcW w:w="8505" w:type="dxa"/>
            <w:vAlign w:val="center"/>
          </w:tcPr>
          <w:p w14:paraId="37908CB7" w14:textId="77777777" w:rsidR="001448DD" w:rsidRPr="005923F6" w:rsidRDefault="001448DD" w:rsidP="0099284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1448DD" w:rsidRPr="00C766F6" w14:paraId="45AD01B1" w14:textId="77777777" w:rsidTr="00992843">
        <w:tc>
          <w:tcPr>
            <w:tcW w:w="1418" w:type="dxa"/>
            <w:vAlign w:val="center"/>
          </w:tcPr>
          <w:p w14:paraId="3CE4AD63" w14:textId="77777777" w:rsidR="001448DD" w:rsidRPr="005923F6" w:rsidRDefault="001448DD" w:rsidP="00992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</w:tc>
        <w:tc>
          <w:tcPr>
            <w:tcW w:w="8505" w:type="dxa"/>
            <w:vAlign w:val="center"/>
          </w:tcPr>
          <w:p w14:paraId="2BDC837C" w14:textId="77777777" w:rsidR="001448DD" w:rsidRPr="005923F6" w:rsidRDefault="001448DD" w:rsidP="00992843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3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14:paraId="54532227" w14:textId="77777777" w:rsidR="001448DD" w:rsidRPr="003938B1" w:rsidRDefault="001448DD" w:rsidP="006A26B3">
      <w:pPr>
        <w:spacing w:after="244"/>
        <w:jc w:val="both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5"/>
      </w:tblGrid>
      <w:tr w:rsidR="00FC10E6" w:rsidRPr="00FC10E6" w14:paraId="5428DA04" w14:textId="77777777" w:rsidTr="00FC10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A438" w14:textId="77777777" w:rsidR="00FC10E6" w:rsidRPr="00FC10E6" w:rsidRDefault="00FC10E6" w:rsidP="00FC10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0E6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C705" w14:textId="77777777" w:rsidR="00FC10E6" w:rsidRPr="00FC10E6" w:rsidRDefault="00FC10E6" w:rsidP="00A0542A">
            <w:pPr>
              <w:shd w:val="clear" w:color="auto" w:fill="FFFFFF"/>
              <w:ind w:right="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10E6">
              <w:rPr>
                <w:rFonts w:ascii="Times New Roman" w:hAnsi="Times New Roman"/>
                <w:b/>
                <w:sz w:val="24"/>
                <w:szCs w:val="24"/>
              </w:rPr>
              <w:t>Наименование профессиональных компетенций</w:t>
            </w:r>
          </w:p>
        </w:tc>
      </w:tr>
      <w:tr w:rsidR="00FC10E6" w:rsidRPr="00C766F6" w14:paraId="6FC07616" w14:textId="77777777" w:rsidTr="00FC10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A511" w14:textId="77777777" w:rsidR="00FC10E6" w:rsidRPr="00FC10E6" w:rsidRDefault="00FC10E6" w:rsidP="00FC1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10E6">
              <w:rPr>
                <w:rFonts w:ascii="Times New Roman" w:hAnsi="Times New Roman"/>
                <w:sz w:val="24"/>
                <w:szCs w:val="24"/>
              </w:rPr>
              <w:t>ВД 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04E" w14:textId="77777777" w:rsidR="00FC10E6" w:rsidRPr="00FC10E6" w:rsidRDefault="00FC10E6" w:rsidP="00FC10E6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10E6">
              <w:rPr>
                <w:rFonts w:ascii="Times New Roman" w:hAnsi="Times New Roman"/>
                <w:sz w:val="24"/>
                <w:szCs w:val="24"/>
              </w:rPr>
              <w:t>Оптовая и розничная торговля лекарственными средствами и отпуск лекарственных препаратов для медицинского и ветеринарного применения</w:t>
            </w:r>
          </w:p>
        </w:tc>
      </w:tr>
      <w:tr w:rsidR="00FC10E6" w:rsidRPr="00C766F6" w14:paraId="03622698" w14:textId="77777777" w:rsidTr="00FC10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1D75" w14:textId="77777777" w:rsidR="00FC10E6" w:rsidRPr="00C766F6" w:rsidRDefault="00FC10E6" w:rsidP="00FC1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E7E6" w14:textId="77777777" w:rsidR="00FC10E6" w:rsidRPr="00C766F6" w:rsidRDefault="00FC10E6" w:rsidP="00FC10E6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Организовывать подготовку помещений фармацевтической организации для осуществления фармацевтической деятельности</w:t>
            </w:r>
          </w:p>
        </w:tc>
      </w:tr>
      <w:tr w:rsidR="00FC10E6" w:rsidRPr="00C766F6" w14:paraId="69C72691" w14:textId="77777777" w:rsidTr="00FC10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45FF" w14:textId="77777777" w:rsidR="00FC10E6" w:rsidRPr="00C766F6" w:rsidRDefault="00FC10E6" w:rsidP="00FC1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2AFE" w14:textId="77777777" w:rsidR="00FC10E6" w:rsidRPr="00C766F6" w:rsidRDefault="00FC10E6" w:rsidP="00FC10E6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мероприятия по оформлению торгового зала</w:t>
            </w:r>
          </w:p>
        </w:tc>
      </w:tr>
      <w:tr w:rsidR="00FC10E6" w:rsidRPr="00C766F6" w14:paraId="455F9129" w14:textId="77777777" w:rsidTr="00FC10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6FC8" w14:textId="77777777" w:rsidR="00FC10E6" w:rsidRPr="00C766F6" w:rsidRDefault="00FC10E6" w:rsidP="00FC1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FCBD" w14:textId="77777777" w:rsidR="00FC10E6" w:rsidRPr="00C766F6" w:rsidRDefault="00FC10E6" w:rsidP="00FC10E6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Оказывать информационно-консультативную помощь потребителям, медицинским работникам по выбору лекарственных препаратов и других товаров аптечного ассортимента</w:t>
            </w:r>
          </w:p>
        </w:tc>
      </w:tr>
      <w:tr w:rsidR="00FC10E6" w:rsidRPr="00C766F6" w14:paraId="472F5BA6" w14:textId="77777777" w:rsidTr="00FC10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BC10" w14:textId="77777777" w:rsidR="00FC10E6" w:rsidRPr="00C766F6" w:rsidRDefault="00FC10E6" w:rsidP="00FC1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1.4.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C0C6" w14:textId="77777777" w:rsidR="00FC10E6" w:rsidRPr="00C766F6" w:rsidRDefault="00FC10E6" w:rsidP="00FC10E6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и отпуск лекарственных препаратов населению, в том числе по льготным рецептам и требованиям медицинских организаций</w:t>
            </w:r>
          </w:p>
        </w:tc>
      </w:tr>
      <w:tr w:rsidR="00FC10E6" w:rsidRPr="00C766F6" w14:paraId="174C65B3" w14:textId="77777777" w:rsidTr="00FC10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C28C" w14:textId="77777777" w:rsidR="00FC10E6" w:rsidRPr="00C766F6" w:rsidRDefault="00FC10E6" w:rsidP="00FC1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1.5.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6D7E" w14:textId="77777777" w:rsidR="00FC10E6" w:rsidRPr="00C766F6" w:rsidRDefault="00FC10E6" w:rsidP="00FC10E6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Осуществлять розничную торговлю медицинскими изделиями и другими товарами аптечного ассортимента</w:t>
            </w:r>
          </w:p>
        </w:tc>
      </w:tr>
      <w:tr w:rsidR="00FC10E6" w:rsidRPr="00C766F6" w14:paraId="6482D119" w14:textId="77777777" w:rsidTr="00FC10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FDA5" w14:textId="77777777" w:rsidR="00FC10E6" w:rsidRPr="00C766F6" w:rsidRDefault="00FC10E6" w:rsidP="00FC10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1.9.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6D46" w14:textId="77777777" w:rsidR="00FC10E6" w:rsidRPr="00C766F6" w:rsidRDefault="00FC10E6" w:rsidP="00FC10E6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Организовывать и осуществлять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</w:t>
            </w:r>
          </w:p>
        </w:tc>
      </w:tr>
      <w:tr w:rsidR="00FC10E6" w:rsidRPr="00C766F6" w14:paraId="014E809A" w14:textId="77777777" w:rsidTr="00FC10E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8E8B" w14:textId="77777777" w:rsidR="00FC10E6" w:rsidRPr="00C766F6" w:rsidRDefault="00FC10E6" w:rsidP="007B1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ПК 1.11.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188" w14:textId="77777777" w:rsidR="00FC10E6" w:rsidRPr="00C766F6" w:rsidRDefault="00FC10E6" w:rsidP="00FC10E6">
            <w:pPr>
              <w:shd w:val="clear" w:color="auto" w:fill="FFFFFF"/>
              <w:ind w:right="10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66F6">
              <w:rPr>
                <w:rFonts w:ascii="Times New Roman" w:hAnsi="Times New Roman"/>
                <w:sz w:val="24"/>
                <w:szCs w:val="24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3BA84087" w14:textId="77777777" w:rsidR="00FC10E6" w:rsidRDefault="00FC10E6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40C057CE" w14:textId="7C8DEBCA" w:rsidR="006A26B3" w:rsidRPr="00A02A63" w:rsidRDefault="006A26B3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A02A63">
        <w:rPr>
          <w:rFonts w:ascii="Times New Roman" w:hAnsi="Times New Roman"/>
          <w:b/>
          <w:sz w:val="24"/>
          <w:szCs w:val="28"/>
        </w:rPr>
        <w:t>Хронологическая карта теоретического занятия</w:t>
      </w:r>
      <w:r w:rsidR="00A567BF">
        <w:rPr>
          <w:rFonts w:ascii="Times New Roman" w:hAnsi="Times New Roman"/>
          <w:b/>
          <w:sz w:val="24"/>
          <w:szCs w:val="28"/>
        </w:rPr>
        <w:t xml:space="preserve"> (на одно занятие)</w:t>
      </w:r>
      <w:r w:rsidRPr="00A02A63">
        <w:rPr>
          <w:rFonts w:ascii="Times New Roman" w:hAnsi="Times New Roman"/>
          <w:b/>
          <w:sz w:val="24"/>
          <w:szCs w:val="28"/>
        </w:rPr>
        <w:t xml:space="preserve">: </w:t>
      </w:r>
    </w:p>
    <w:p w14:paraId="2DF55A32" w14:textId="77777777" w:rsidR="003145AD" w:rsidRDefault="00AE4070" w:rsidP="003145AD">
      <w:pPr>
        <w:pStyle w:val="a6"/>
        <w:numPr>
          <w:ilvl w:val="0"/>
          <w:numId w:val="14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О</w:t>
      </w:r>
      <w:r w:rsidR="00B75B71" w:rsidRPr="003145AD">
        <w:rPr>
          <w:szCs w:val="28"/>
        </w:rPr>
        <w:t>рганизационный момент – 5 минут</w:t>
      </w:r>
    </w:p>
    <w:p w14:paraId="3891FA45" w14:textId="77777777" w:rsidR="003145AD" w:rsidRDefault="00AE4070" w:rsidP="003145AD">
      <w:pPr>
        <w:pStyle w:val="a6"/>
        <w:numPr>
          <w:ilvl w:val="0"/>
          <w:numId w:val="14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 xml:space="preserve">Проверка уровня знаний </w:t>
      </w:r>
      <w:r w:rsidR="00617F8E" w:rsidRPr="003145AD">
        <w:rPr>
          <w:szCs w:val="28"/>
        </w:rPr>
        <w:t>обучающихся</w:t>
      </w:r>
      <w:r w:rsidRPr="003145AD">
        <w:rPr>
          <w:szCs w:val="28"/>
        </w:rPr>
        <w:t xml:space="preserve"> </w:t>
      </w:r>
      <w:r w:rsidR="00617F8E" w:rsidRPr="003145AD">
        <w:rPr>
          <w:szCs w:val="28"/>
        </w:rPr>
        <w:t xml:space="preserve">+ мотивация учебной деятельности </w:t>
      </w:r>
      <w:r w:rsidRPr="003145AD">
        <w:rPr>
          <w:szCs w:val="28"/>
        </w:rPr>
        <w:t xml:space="preserve">– </w:t>
      </w:r>
      <w:r w:rsidR="00617F8E" w:rsidRPr="003145AD">
        <w:rPr>
          <w:szCs w:val="28"/>
        </w:rPr>
        <w:t>10</w:t>
      </w:r>
      <w:r w:rsidRPr="003145AD">
        <w:rPr>
          <w:szCs w:val="28"/>
        </w:rPr>
        <w:t xml:space="preserve"> минут </w:t>
      </w:r>
    </w:p>
    <w:p w14:paraId="533AF531" w14:textId="77777777" w:rsidR="003145AD" w:rsidRDefault="00AE4070" w:rsidP="003145AD">
      <w:pPr>
        <w:pStyle w:val="a6"/>
        <w:numPr>
          <w:ilvl w:val="0"/>
          <w:numId w:val="14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 xml:space="preserve">Основная часть теоретического занятия – </w:t>
      </w:r>
      <w:r w:rsidR="000E6F6D" w:rsidRPr="003145AD">
        <w:rPr>
          <w:szCs w:val="28"/>
        </w:rPr>
        <w:t>5</w:t>
      </w:r>
      <w:r w:rsidRPr="003145AD">
        <w:rPr>
          <w:szCs w:val="28"/>
        </w:rPr>
        <w:t>0 минут</w:t>
      </w:r>
    </w:p>
    <w:p w14:paraId="17DD479F" w14:textId="77777777" w:rsidR="003145AD" w:rsidRDefault="00AE4070" w:rsidP="003145AD">
      <w:pPr>
        <w:pStyle w:val="a6"/>
        <w:numPr>
          <w:ilvl w:val="0"/>
          <w:numId w:val="14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 xml:space="preserve">Закрепление – </w:t>
      </w:r>
      <w:r w:rsidR="00617F8E" w:rsidRPr="003145AD">
        <w:rPr>
          <w:szCs w:val="28"/>
        </w:rPr>
        <w:t>5</w:t>
      </w:r>
      <w:r w:rsidRPr="003145AD">
        <w:rPr>
          <w:szCs w:val="28"/>
        </w:rPr>
        <w:t xml:space="preserve"> минут</w:t>
      </w:r>
    </w:p>
    <w:p w14:paraId="1F116B0B" w14:textId="77777777" w:rsidR="003145AD" w:rsidRDefault="00AE4070" w:rsidP="003145AD">
      <w:pPr>
        <w:pStyle w:val="a6"/>
        <w:numPr>
          <w:ilvl w:val="0"/>
          <w:numId w:val="14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Задания и задачи – 10 минут</w:t>
      </w:r>
    </w:p>
    <w:p w14:paraId="7A443506" w14:textId="77777777" w:rsidR="003145AD" w:rsidRDefault="007B524E" w:rsidP="003145AD">
      <w:pPr>
        <w:pStyle w:val="a6"/>
        <w:numPr>
          <w:ilvl w:val="0"/>
          <w:numId w:val="14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Подведение итогов – 5 минут</w:t>
      </w:r>
    </w:p>
    <w:p w14:paraId="25B31194" w14:textId="77777777" w:rsidR="00AE4070" w:rsidRPr="003145AD" w:rsidRDefault="007B524E" w:rsidP="003145AD">
      <w:pPr>
        <w:pStyle w:val="a6"/>
        <w:numPr>
          <w:ilvl w:val="0"/>
          <w:numId w:val="14"/>
        </w:numPr>
        <w:ind w:left="425" w:right="318" w:hanging="357"/>
        <w:contextualSpacing/>
        <w:jc w:val="both"/>
        <w:rPr>
          <w:szCs w:val="28"/>
        </w:rPr>
      </w:pPr>
      <w:r w:rsidRPr="003145AD">
        <w:rPr>
          <w:szCs w:val="28"/>
        </w:rPr>
        <w:t>Задание на дом – 5 минут</w:t>
      </w:r>
    </w:p>
    <w:p w14:paraId="61B631E8" w14:textId="77777777" w:rsidR="006A26B3" w:rsidRPr="005511A1" w:rsidRDefault="006A26B3" w:rsidP="00AE4070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25A574A3" w14:textId="77777777" w:rsidR="006A26B3" w:rsidRDefault="006A26B3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A02A63">
        <w:rPr>
          <w:rFonts w:ascii="Times New Roman" w:hAnsi="Times New Roman"/>
          <w:b/>
          <w:sz w:val="24"/>
          <w:szCs w:val="28"/>
        </w:rPr>
        <w:t>1. О</w:t>
      </w:r>
      <w:r w:rsidR="007B524E">
        <w:rPr>
          <w:rFonts w:ascii="Times New Roman" w:hAnsi="Times New Roman"/>
          <w:b/>
          <w:sz w:val="24"/>
          <w:szCs w:val="28"/>
        </w:rPr>
        <w:t>рганизационный момент – 5 минут</w:t>
      </w:r>
    </w:p>
    <w:p w14:paraId="57786582" w14:textId="77777777" w:rsidR="000167DC" w:rsidRPr="002E2CB2" w:rsidRDefault="000167DC" w:rsidP="003145AD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ind w:left="567" w:right="320"/>
        <w:contextualSpacing/>
        <w:jc w:val="both"/>
        <w:rPr>
          <w:szCs w:val="28"/>
        </w:rPr>
      </w:pPr>
      <w:r w:rsidRPr="002E2CB2">
        <w:rPr>
          <w:szCs w:val="28"/>
        </w:rPr>
        <w:t>проверка отсутствующих</w:t>
      </w:r>
    </w:p>
    <w:p w14:paraId="40DB1354" w14:textId="77777777" w:rsidR="000167DC" w:rsidRPr="002E2CB2" w:rsidRDefault="000167DC" w:rsidP="003145AD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ind w:left="567" w:right="320"/>
        <w:contextualSpacing/>
        <w:jc w:val="both"/>
        <w:rPr>
          <w:szCs w:val="28"/>
        </w:rPr>
      </w:pPr>
      <w:r w:rsidRPr="002E2CB2">
        <w:rPr>
          <w:szCs w:val="28"/>
        </w:rPr>
        <w:t>выявление неясных вопросов</w:t>
      </w:r>
    </w:p>
    <w:p w14:paraId="2F8154F5" w14:textId="77777777" w:rsidR="000167DC" w:rsidRPr="002E2CB2" w:rsidRDefault="000167DC" w:rsidP="003145AD">
      <w:pPr>
        <w:pStyle w:val="a6"/>
        <w:numPr>
          <w:ilvl w:val="0"/>
          <w:numId w:val="4"/>
        </w:numPr>
        <w:spacing w:before="0" w:beforeAutospacing="0" w:after="0" w:afterAutospacing="0" w:line="276" w:lineRule="auto"/>
        <w:ind w:left="567" w:right="320"/>
        <w:contextualSpacing/>
        <w:jc w:val="both"/>
        <w:rPr>
          <w:szCs w:val="28"/>
        </w:rPr>
      </w:pPr>
      <w:r w:rsidRPr="002E2CB2">
        <w:rPr>
          <w:szCs w:val="28"/>
        </w:rPr>
        <w:t>изложение плана и целей занятия</w:t>
      </w:r>
    </w:p>
    <w:p w14:paraId="0FA513DF" w14:textId="77777777" w:rsidR="00747371" w:rsidRPr="008E1666" w:rsidRDefault="00747371" w:rsidP="002C602B">
      <w:pPr>
        <w:spacing w:after="322"/>
        <w:ind w:right="20"/>
        <w:contextualSpacing/>
        <w:jc w:val="both"/>
        <w:rPr>
          <w:rFonts w:ascii="Times New Roman" w:hAnsi="Times New Roman"/>
          <w:sz w:val="24"/>
          <w:szCs w:val="28"/>
        </w:rPr>
      </w:pPr>
    </w:p>
    <w:p w14:paraId="4AF815D2" w14:textId="77777777" w:rsidR="006A26B3" w:rsidRPr="00A02A63" w:rsidRDefault="006A26B3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A02A63">
        <w:rPr>
          <w:rFonts w:ascii="Times New Roman" w:hAnsi="Times New Roman"/>
          <w:b/>
          <w:sz w:val="24"/>
          <w:szCs w:val="28"/>
        </w:rPr>
        <w:t>2.</w:t>
      </w:r>
      <w:r w:rsidR="008A64DD">
        <w:rPr>
          <w:rFonts w:ascii="Times New Roman" w:hAnsi="Times New Roman"/>
          <w:b/>
          <w:sz w:val="24"/>
          <w:szCs w:val="28"/>
        </w:rPr>
        <w:t>Проверка у</w:t>
      </w:r>
      <w:r>
        <w:rPr>
          <w:rFonts w:ascii="Times New Roman" w:hAnsi="Times New Roman"/>
          <w:b/>
          <w:sz w:val="24"/>
          <w:szCs w:val="28"/>
        </w:rPr>
        <w:t>ровня</w:t>
      </w:r>
      <w:r w:rsidRPr="00A02A63">
        <w:rPr>
          <w:rFonts w:ascii="Times New Roman" w:hAnsi="Times New Roman"/>
          <w:b/>
          <w:sz w:val="24"/>
          <w:szCs w:val="28"/>
        </w:rPr>
        <w:t xml:space="preserve"> знаний </w:t>
      </w:r>
      <w:r w:rsidR="00AE5B54">
        <w:rPr>
          <w:rFonts w:ascii="Times New Roman" w:hAnsi="Times New Roman"/>
          <w:b/>
          <w:sz w:val="24"/>
          <w:szCs w:val="28"/>
        </w:rPr>
        <w:t>обучающихся</w:t>
      </w:r>
      <w:r w:rsidRPr="00A02A63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по теме</w:t>
      </w:r>
      <w:r w:rsidR="004F34CD">
        <w:rPr>
          <w:rFonts w:ascii="Times New Roman" w:hAnsi="Times New Roman"/>
          <w:b/>
          <w:sz w:val="24"/>
          <w:szCs w:val="28"/>
        </w:rPr>
        <w:t xml:space="preserve"> </w:t>
      </w:r>
      <w:r w:rsidRPr="00A02A63">
        <w:rPr>
          <w:rFonts w:ascii="Times New Roman" w:hAnsi="Times New Roman"/>
          <w:b/>
          <w:sz w:val="24"/>
          <w:szCs w:val="28"/>
        </w:rPr>
        <w:t>– 5 минут</w:t>
      </w:r>
    </w:p>
    <w:p w14:paraId="2A6A01E4" w14:textId="77777777" w:rsidR="006A26B3" w:rsidRDefault="00062CB3" w:rsidP="003145AD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ind w:left="426" w:right="-1"/>
        <w:contextualSpacing/>
        <w:jc w:val="both"/>
        <w:rPr>
          <w:szCs w:val="28"/>
        </w:rPr>
      </w:pPr>
      <w:r>
        <w:rPr>
          <w:szCs w:val="28"/>
        </w:rPr>
        <w:t xml:space="preserve">Каковы основные цели и задачи </w:t>
      </w:r>
      <w:proofErr w:type="gramStart"/>
      <w:r>
        <w:rPr>
          <w:szCs w:val="28"/>
        </w:rPr>
        <w:t>МДК</w:t>
      </w:r>
      <w:r w:rsidR="00643DE9">
        <w:rPr>
          <w:szCs w:val="28"/>
        </w:rPr>
        <w:t xml:space="preserve"> </w:t>
      </w:r>
      <w:r>
        <w:rPr>
          <w:szCs w:val="28"/>
        </w:rPr>
        <w:t xml:space="preserve"> «</w:t>
      </w:r>
      <w:proofErr w:type="gramEnd"/>
      <w:r>
        <w:rPr>
          <w:szCs w:val="28"/>
        </w:rPr>
        <w:t>Лекарствоведение»?</w:t>
      </w:r>
    </w:p>
    <w:p w14:paraId="42524B3F" w14:textId="5F7465FA" w:rsidR="006A26B3" w:rsidRPr="00A0542A" w:rsidRDefault="00062CB3" w:rsidP="003145AD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ind w:left="426" w:right="-1"/>
        <w:contextualSpacing/>
        <w:jc w:val="both"/>
        <w:rPr>
          <w:szCs w:val="28"/>
        </w:rPr>
      </w:pPr>
      <w:r w:rsidRPr="00A0542A">
        <w:rPr>
          <w:szCs w:val="28"/>
        </w:rPr>
        <w:t>Каково ваше предст</w:t>
      </w:r>
      <w:r w:rsidR="00437F6C">
        <w:rPr>
          <w:szCs w:val="28"/>
        </w:rPr>
        <w:t xml:space="preserve">авление на данный момент о </w:t>
      </w:r>
      <w:r w:rsidR="00643DE9">
        <w:rPr>
          <w:szCs w:val="28"/>
        </w:rPr>
        <w:t>МДК</w:t>
      </w:r>
      <w:r w:rsidR="00A0542A" w:rsidRPr="00A0542A">
        <w:rPr>
          <w:szCs w:val="28"/>
        </w:rPr>
        <w:t xml:space="preserve"> </w:t>
      </w:r>
      <w:r w:rsidR="00437F6C">
        <w:rPr>
          <w:szCs w:val="28"/>
        </w:rPr>
        <w:t>«</w:t>
      </w:r>
      <w:r w:rsidR="00A567BF">
        <w:rPr>
          <w:szCs w:val="28"/>
        </w:rPr>
        <w:t>Лекарствоведение с основами фармакологии</w:t>
      </w:r>
      <w:r w:rsidRPr="00A0542A">
        <w:rPr>
          <w:szCs w:val="28"/>
        </w:rPr>
        <w:t>»?</w:t>
      </w:r>
    </w:p>
    <w:p w14:paraId="6A1D7B30" w14:textId="77777777" w:rsidR="006A26B3" w:rsidRDefault="006A26B3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080BCF56" w14:textId="77777777" w:rsidR="000167DC" w:rsidRPr="008E1666" w:rsidRDefault="000167DC" w:rsidP="000167DC">
      <w:pPr>
        <w:spacing w:after="0"/>
        <w:ind w:right="320"/>
        <w:contextualSpacing/>
        <w:rPr>
          <w:rFonts w:ascii="Times New Roman" w:hAnsi="Times New Roman"/>
          <w:sz w:val="24"/>
          <w:szCs w:val="28"/>
        </w:rPr>
      </w:pP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Мотивация</w:t>
      </w:r>
      <w:r w:rsidR="00AE5B54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 xml:space="preserve"> – 5 минут</w:t>
      </w:r>
      <w:r w:rsidRPr="008E1666">
        <w:rPr>
          <w:rFonts w:ascii="Times New Roman" w:hAnsi="Times New Roman"/>
          <w:b/>
          <w:bCs/>
          <w:sz w:val="24"/>
          <w:szCs w:val="28"/>
          <w:shd w:val="clear" w:color="auto" w:fill="FFFFFF"/>
        </w:rPr>
        <w:t>:</w:t>
      </w:r>
    </w:p>
    <w:p w14:paraId="44C65A5A" w14:textId="443E22BD" w:rsidR="00AE5B54" w:rsidRDefault="00A567BF" w:rsidP="00AE5B54">
      <w:pPr>
        <w:spacing w:after="322"/>
        <w:ind w:right="20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МДК «Лекарствоведение с основами фармакологии» является важнейшим междисциплинарным курсом в программе выбранной специальности. Знание фармакологии является залогом успешной профессиональной деятельности.</w:t>
      </w:r>
    </w:p>
    <w:p w14:paraId="67770E8F" w14:textId="77777777" w:rsidR="00A567BF" w:rsidRDefault="00A567BF" w:rsidP="00AE5B54">
      <w:pPr>
        <w:spacing w:after="322"/>
        <w:ind w:right="20"/>
        <w:contextualSpacing/>
        <w:jc w:val="both"/>
        <w:rPr>
          <w:rFonts w:ascii="Times New Roman" w:hAnsi="Times New Roman"/>
          <w:sz w:val="24"/>
          <w:szCs w:val="28"/>
        </w:rPr>
      </w:pPr>
    </w:p>
    <w:p w14:paraId="0884FD73" w14:textId="77777777" w:rsidR="006A26B3" w:rsidRDefault="006A26B3" w:rsidP="006A26B3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737CA0">
        <w:rPr>
          <w:rFonts w:ascii="Times New Roman" w:hAnsi="Times New Roman"/>
          <w:b/>
          <w:sz w:val="24"/>
          <w:szCs w:val="28"/>
        </w:rPr>
        <w:t xml:space="preserve">3.Основная часть теоретического занятия – </w:t>
      </w:r>
      <w:r w:rsidR="00747371">
        <w:rPr>
          <w:rFonts w:ascii="Times New Roman" w:hAnsi="Times New Roman"/>
          <w:b/>
          <w:sz w:val="24"/>
          <w:szCs w:val="28"/>
        </w:rPr>
        <w:t>5</w:t>
      </w:r>
      <w:r w:rsidRPr="00737CA0">
        <w:rPr>
          <w:rFonts w:ascii="Times New Roman" w:hAnsi="Times New Roman"/>
          <w:b/>
          <w:sz w:val="24"/>
          <w:szCs w:val="28"/>
        </w:rPr>
        <w:t>0 минут</w:t>
      </w:r>
    </w:p>
    <w:p w14:paraId="70FBD494" w14:textId="77777777"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Материал основной части теоретического занятия в приложении 1</w:t>
      </w:r>
    </w:p>
    <w:p w14:paraId="08172DA0" w14:textId="77777777" w:rsidR="000167DC" w:rsidRPr="00F723D7" w:rsidRDefault="000167DC" w:rsidP="000167DC">
      <w:pPr>
        <w:autoSpaceDE w:val="0"/>
        <w:contextualSpacing/>
        <w:jc w:val="both"/>
        <w:rPr>
          <w:rFonts w:ascii="Times New Roman CYR" w:hAnsi="Times New Roman CYR" w:cs="Times New Roman CYR"/>
          <w:color w:val="000000"/>
          <w:sz w:val="24"/>
        </w:rPr>
      </w:pPr>
    </w:p>
    <w:p w14:paraId="7C3E1057" w14:textId="77777777" w:rsidR="000167DC" w:rsidRPr="00232C75" w:rsidRDefault="000167DC" w:rsidP="000167DC">
      <w:pPr>
        <w:spacing w:after="0" w:line="360" w:lineRule="auto"/>
        <w:ind w:right="318"/>
        <w:contextualSpacing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4. Закрепление – 10 минут</w:t>
      </w:r>
    </w:p>
    <w:p w14:paraId="7405C2CD" w14:textId="77777777" w:rsidR="000167DC" w:rsidRDefault="000167DC" w:rsidP="000167DC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Вопросы для закрепления темы</w:t>
      </w:r>
    </w:p>
    <w:p w14:paraId="62B770B1" w14:textId="77777777" w:rsidR="00A567BF" w:rsidRPr="00A567BF" w:rsidRDefault="00A567BF" w:rsidP="00A567BF">
      <w:pPr>
        <w:numPr>
          <w:ilvl w:val="0"/>
          <w:numId w:val="19"/>
        </w:numPr>
        <w:spacing w:after="0"/>
        <w:ind w:right="3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67BF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изучает фармакология? Каковы ее задачи и основные разделы?</w:t>
      </w:r>
    </w:p>
    <w:p w14:paraId="326B1FA7" w14:textId="77777777" w:rsidR="00A567BF" w:rsidRPr="00A567BF" w:rsidRDefault="00A567BF" w:rsidP="00A567BF">
      <w:pPr>
        <w:numPr>
          <w:ilvl w:val="0"/>
          <w:numId w:val="19"/>
        </w:numPr>
        <w:spacing w:after="0"/>
        <w:ind w:right="3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67BF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Какие проблемы изучает фармация?</w:t>
      </w:r>
    </w:p>
    <w:p w14:paraId="52AA0BFB" w14:textId="77777777" w:rsidR="00A567BF" w:rsidRPr="00A567BF" w:rsidRDefault="00A567BF" w:rsidP="00A567BF">
      <w:pPr>
        <w:numPr>
          <w:ilvl w:val="0"/>
          <w:numId w:val="19"/>
        </w:numPr>
        <w:spacing w:after="0"/>
        <w:ind w:right="3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67BF">
        <w:rPr>
          <w:rFonts w:ascii="Times New Roman" w:eastAsia="Times New Roman" w:hAnsi="Times New Roman" w:cs="Times New Roman"/>
          <w:sz w:val="24"/>
          <w:szCs w:val="28"/>
          <w:lang w:eastAsia="ru-RU"/>
        </w:rPr>
        <w:t>Дайте определения понятиям «лекарственный препарат», «лекарственное средство», «лекарственная форма».</w:t>
      </w:r>
    </w:p>
    <w:p w14:paraId="609A6C81" w14:textId="77777777" w:rsidR="00A567BF" w:rsidRPr="00A567BF" w:rsidRDefault="00A567BF" w:rsidP="00A567BF">
      <w:pPr>
        <w:numPr>
          <w:ilvl w:val="0"/>
          <w:numId w:val="19"/>
        </w:numPr>
        <w:spacing w:after="0"/>
        <w:ind w:right="3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67BF">
        <w:rPr>
          <w:rFonts w:ascii="Times New Roman" w:eastAsia="Times New Roman" w:hAnsi="Times New Roman" w:cs="Times New Roman"/>
          <w:sz w:val="24"/>
          <w:szCs w:val="28"/>
          <w:lang w:eastAsia="ru-RU"/>
        </w:rPr>
        <w:t>В чем отличия оригинального препарата и дженерика?</w:t>
      </w:r>
    </w:p>
    <w:p w14:paraId="1F418647" w14:textId="77777777" w:rsidR="00A567BF" w:rsidRPr="00A567BF" w:rsidRDefault="00A567BF" w:rsidP="00A567BF">
      <w:pPr>
        <w:numPr>
          <w:ilvl w:val="0"/>
          <w:numId w:val="19"/>
        </w:numPr>
        <w:spacing w:after="0"/>
        <w:ind w:right="3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67BF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Какие названия ЛП вам известны?</w:t>
      </w:r>
    </w:p>
    <w:p w14:paraId="2FC91D79" w14:textId="77777777" w:rsidR="00A567BF" w:rsidRPr="00A567BF" w:rsidRDefault="00A567BF" w:rsidP="00A567BF">
      <w:pPr>
        <w:numPr>
          <w:ilvl w:val="0"/>
          <w:numId w:val="19"/>
        </w:numPr>
        <w:spacing w:after="0"/>
        <w:ind w:right="3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67BF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Каковы основные источники получения ЛС?</w:t>
      </w:r>
    </w:p>
    <w:p w14:paraId="517C6FF7" w14:textId="77777777" w:rsidR="00A567BF" w:rsidRPr="00A567BF" w:rsidRDefault="00A567BF" w:rsidP="00A567BF">
      <w:pPr>
        <w:numPr>
          <w:ilvl w:val="0"/>
          <w:numId w:val="19"/>
        </w:numPr>
        <w:spacing w:after="0"/>
        <w:ind w:right="3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67BF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такое формулярная система?</w:t>
      </w:r>
    </w:p>
    <w:p w14:paraId="2DE03BBC" w14:textId="77777777" w:rsidR="00A567BF" w:rsidRPr="00A567BF" w:rsidRDefault="00A567BF" w:rsidP="00A567BF">
      <w:pPr>
        <w:numPr>
          <w:ilvl w:val="0"/>
          <w:numId w:val="19"/>
        </w:numPr>
        <w:spacing w:after="0"/>
        <w:ind w:right="3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67BF">
        <w:rPr>
          <w:rFonts w:ascii="Times New Roman" w:eastAsia="Times New Roman" w:hAnsi="Times New Roman" w:cs="Times New Roman"/>
          <w:sz w:val="24"/>
          <w:szCs w:val="28"/>
          <w:lang w:eastAsia="ru-RU"/>
        </w:rPr>
        <w:t>Какой приказ регламентирует порядок назначения и выписывания ЛП?</w:t>
      </w:r>
    </w:p>
    <w:p w14:paraId="0E606F72" w14:textId="77777777" w:rsidR="00A567BF" w:rsidRPr="00A567BF" w:rsidRDefault="00A567BF" w:rsidP="00A567BF">
      <w:pPr>
        <w:numPr>
          <w:ilvl w:val="0"/>
          <w:numId w:val="19"/>
        </w:numPr>
        <w:spacing w:after="0"/>
        <w:ind w:right="3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67BF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такое рецепт? Какие существуют формы рецептурных бланков?</w:t>
      </w:r>
    </w:p>
    <w:p w14:paraId="24A01B38" w14:textId="77777777" w:rsidR="00A567BF" w:rsidRPr="00A567BF" w:rsidRDefault="00A567BF" w:rsidP="00A567BF">
      <w:pPr>
        <w:numPr>
          <w:ilvl w:val="0"/>
          <w:numId w:val="19"/>
        </w:numPr>
        <w:spacing w:after="0"/>
        <w:ind w:right="3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567BF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Приведите примеры рецептурных прописей на различные ЛФ.</w:t>
      </w:r>
    </w:p>
    <w:p w14:paraId="296B4E5C" w14:textId="77777777" w:rsidR="00A567BF" w:rsidRDefault="00A567BF" w:rsidP="000167DC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4049989F" w14:textId="12859329" w:rsidR="000167DC" w:rsidRDefault="000167DC" w:rsidP="000167DC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E37C8A">
        <w:rPr>
          <w:rFonts w:ascii="Times New Roman" w:hAnsi="Times New Roman"/>
          <w:b/>
          <w:sz w:val="24"/>
          <w:szCs w:val="28"/>
        </w:rPr>
        <w:t>5. Задания и задачи – 10 минут</w:t>
      </w:r>
    </w:p>
    <w:p w14:paraId="6270E2E7" w14:textId="0FF3C222" w:rsidR="00B110FA" w:rsidRPr="0022116C" w:rsidRDefault="00A567BF" w:rsidP="003145AD">
      <w:pPr>
        <w:pStyle w:val="a6"/>
        <w:numPr>
          <w:ilvl w:val="0"/>
          <w:numId w:val="12"/>
        </w:numPr>
        <w:spacing w:after="0"/>
        <w:ind w:left="426" w:right="320"/>
        <w:jc w:val="both"/>
        <w:rPr>
          <w:szCs w:val="28"/>
        </w:rPr>
      </w:pPr>
      <w:r>
        <w:rPr>
          <w:szCs w:val="28"/>
        </w:rPr>
        <w:t>Выпишите рецепты (по одному) на твердые, жидкие и мягкие лекарственные формы.</w:t>
      </w:r>
    </w:p>
    <w:p w14:paraId="1FBD9B46" w14:textId="565E9AE6" w:rsidR="000167DC" w:rsidRPr="003145AD" w:rsidRDefault="00A567BF" w:rsidP="003145AD">
      <w:pPr>
        <w:pStyle w:val="a6"/>
        <w:numPr>
          <w:ilvl w:val="0"/>
          <w:numId w:val="12"/>
        </w:numPr>
        <w:spacing w:after="0"/>
        <w:ind w:left="426" w:right="320"/>
        <w:jc w:val="both"/>
        <w:rPr>
          <w:szCs w:val="28"/>
        </w:rPr>
      </w:pPr>
      <w:r>
        <w:rPr>
          <w:szCs w:val="28"/>
        </w:rPr>
        <w:t>Приведите примеры препаратов, получаемых из различных источников сырья.</w:t>
      </w:r>
    </w:p>
    <w:p w14:paraId="47FAA0B9" w14:textId="77777777" w:rsidR="000167DC" w:rsidRPr="00E37C8A" w:rsidRDefault="000167DC" w:rsidP="000167DC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 w:rsidRPr="00E37C8A">
        <w:rPr>
          <w:rFonts w:ascii="Times New Roman" w:hAnsi="Times New Roman"/>
          <w:b/>
          <w:sz w:val="24"/>
          <w:szCs w:val="28"/>
        </w:rPr>
        <w:t>6</w:t>
      </w:r>
      <w:r>
        <w:rPr>
          <w:rFonts w:ascii="Times New Roman" w:hAnsi="Times New Roman"/>
          <w:b/>
          <w:sz w:val="24"/>
          <w:szCs w:val="28"/>
        </w:rPr>
        <w:t>. Подведение итогов – 5 минут</w:t>
      </w:r>
    </w:p>
    <w:p w14:paraId="74F4C04E" w14:textId="77777777" w:rsidR="000167DC" w:rsidRDefault="000167DC" w:rsidP="000167DC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Преподаватель делает обобщение темы, да</w:t>
      </w:r>
      <w:r w:rsidR="00B110FA">
        <w:rPr>
          <w:rFonts w:ascii="Times New Roman" w:hAnsi="Times New Roman"/>
          <w:sz w:val="24"/>
          <w:szCs w:val="28"/>
        </w:rPr>
        <w:t>ет оценку деятельности обучающихся</w:t>
      </w:r>
      <w:r>
        <w:rPr>
          <w:rFonts w:ascii="Times New Roman" w:hAnsi="Times New Roman"/>
          <w:sz w:val="24"/>
          <w:szCs w:val="28"/>
        </w:rPr>
        <w:t>, делает выводы, достигнуты ли цели занятия.</w:t>
      </w:r>
    </w:p>
    <w:p w14:paraId="6C826E23" w14:textId="77777777" w:rsidR="000167DC" w:rsidRDefault="000167DC" w:rsidP="000167DC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</w:p>
    <w:p w14:paraId="62C83404" w14:textId="77777777" w:rsidR="000167DC" w:rsidRPr="00E53A51" w:rsidRDefault="000167DC" w:rsidP="000167DC">
      <w:pPr>
        <w:spacing w:after="0"/>
        <w:ind w:right="320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7. Задание на дом – 5 минут</w:t>
      </w:r>
    </w:p>
    <w:p w14:paraId="35806EAC" w14:textId="185D7594" w:rsidR="000167DC" w:rsidRDefault="00A567BF" w:rsidP="000167DC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Общая фармакология. Фармакокинетика.</w:t>
      </w:r>
    </w:p>
    <w:p w14:paraId="1B228192" w14:textId="77777777" w:rsidR="000167DC" w:rsidRDefault="000167DC" w:rsidP="000167DC">
      <w:pPr>
        <w:spacing w:after="0"/>
        <w:ind w:right="-1"/>
        <w:contextualSpacing/>
        <w:jc w:val="both"/>
        <w:rPr>
          <w:rFonts w:ascii="Times New Roman" w:hAnsi="Times New Roman"/>
          <w:sz w:val="24"/>
          <w:szCs w:val="28"/>
        </w:rPr>
      </w:pPr>
    </w:p>
    <w:p w14:paraId="15D183A6" w14:textId="77777777" w:rsidR="000167DC" w:rsidRDefault="000167DC" w:rsidP="000167DC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>Литература:</w:t>
      </w:r>
    </w:p>
    <w:p w14:paraId="4F5B6A73" w14:textId="77777777" w:rsidR="00DA41C5" w:rsidRPr="00E53A51" w:rsidRDefault="00DA41C5" w:rsidP="000167DC">
      <w:pPr>
        <w:spacing w:after="0"/>
        <w:ind w:right="-1"/>
        <w:contextualSpacing/>
        <w:jc w:val="both"/>
        <w:rPr>
          <w:rFonts w:ascii="Times New Roman" w:hAnsi="Times New Roman"/>
          <w:i/>
          <w:sz w:val="24"/>
          <w:szCs w:val="28"/>
        </w:rPr>
      </w:pPr>
    </w:p>
    <w:p w14:paraId="42DEB24F" w14:textId="69BC840F" w:rsidR="00A567BF" w:rsidRPr="00A567BF" w:rsidRDefault="00A567BF" w:rsidP="00A567BF">
      <w:pPr>
        <w:shd w:val="clear" w:color="auto" w:fill="FFFFFF"/>
        <w:ind w:left="142"/>
        <w:rPr>
          <w:rFonts w:ascii="Times New Roman" w:hAnsi="Times New Roman" w:cs="Times New Roman"/>
          <w:sz w:val="24"/>
          <w:szCs w:val="24"/>
        </w:rPr>
      </w:pPr>
      <w:r w:rsidRPr="00A567B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печатные издания</w:t>
      </w:r>
    </w:p>
    <w:p w14:paraId="746B4CD3" w14:textId="77777777" w:rsidR="00A567BF" w:rsidRDefault="00A567BF" w:rsidP="00A567BF">
      <w:pPr>
        <w:pStyle w:val="a6"/>
        <w:numPr>
          <w:ilvl w:val="0"/>
          <w:numId w:val="20"/>
        </w:numPr>
        <w:spacing w:before="0" w:beforeAutospacing="0" w:after="0" w:afterAutospacing="0"/>
        <w:ind w:left="426"/>
        <w:contextualSpacing/>
        <w:jc w:val="both"/>
      </w:pPr>
      <w:proofErr w:type="spellStart"/>
      <w:r w:rsidRPr="004A46D5">
        <w:t>А</w:t>
      </w:r>
      <w:r>
        <w:t>ляутдин</w:t>
      </w:r>
      <w:proofErr w:type="spellEnd"/>
      <w:r>
        <w:t>, Р. Н. Лекарствоведение</w:t>
      </w:r>
      <w:r w:rsidRPr="004A46D5">
        <w:t xml:space="preserve">: учебник / </w:t>
      </w:r>
      <w:proofErr w:type="spellStart"/>
      <w:r w:rsidRPr="004A46D5">
        <w:t>Ал</w:t>
      </w:r>
      <w:r>
        <w:t>яутдин</w:t>
      </w:r>
      <w:proofErr w:type="spellEnd"/>
      <w:r>
        <w:t xml:space="preserve"> Р. Н. [и др.]. - Москва: ГЭОТАР-Медиа, 2022. - 1072</w:t>
      </w:r>
      <w:r w:rsidRPr="004A46D5">
        <w:t xml:space="preserve"> с.</w:t>
      </w:r>
      <w:r>
        <w:t xml:space="preserve"> </w:t>
      </w:r>
    </w:p>
    <w:p w14:paraId="536F2978" w14:textId="77777777" w:rsidR="00A567BF" w:rsidRPr="003767CB" w:rsidRDefault="00A567BF" w:rsidP="00A567BF">
      <w:pPr>
        <w:shd w:val="clear" w:color="auto" w:fill="FFFFFF"/>
        <w:tabs>
          <w:tab w:val="left" w:pos="426"/>
        </w:tabs>
        <w:ind w:firstLine="709"/>
        <w:rPr>
          <w:b/>
          <w:bCs/>
          <w:sz w:val="24"/>
          <w:szCs w:val="24"/>
        </w:rPr>
      </w:pPr>
    </w:p>
    <w:p w14:paraId="6A96D34F" w14:textId="4266DCDE" w:rsidR="00A567BF" w:rsidRPr="00A567BF" w:rsidRDefault="00A567BF" w:rsidP="00A567BF">
      <w:pPr>
        <w:shd w:val="clear" w:color="auto" w:fill="FFFFFF"/>
        <w:tabs>
          <w:tab w:val="left" w:pos="426"/>
        </w:tabs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67BF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r w:rsidRPr="00A567BF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издания</w:t>
      </w:r>
    </w:p>
    <w:p w14:paraId="37355B10" w14:textId="77777777" w:rsidR="00A567BF" w:rsidRPr="004A46D5" w:rsidRDefault="00A567BF" w:rsidP="00A567BF">
      <w:pPr>
        <w:pStyle w:val="a6"/>
        <w:numPr>
          <w:ilvl w:val="0"/>
          <w:numId w:val="21"/>
        </w:numPr>
        <w:spacing w:before="0" w:beforeAutospacing="0" w:after="0" w:afterAutospacing="0"/>
        <w:ind w:left="426"/>
        <w:contextualSpacing/>
        <w:jc w:val="both"/>
      </w:pPr>
      <w:proofErr w:type="spellStart"/>
      <w:r w:rsidRPr="004A46D5">
        <w:t>А</w:t>
      </w:r>
      <w:r>
        <w:t>ляутдин</w:t>
      </w:r>
      <w:proofErr w:type="spellEnd"/>
      <w:r>
        <w:t>, Р. Н. Лекарствоведение</w:t>
      </w:r>
      <w:r w:rsidRPr="004A46D5">
        <w:t xml:space="preserve">: учебник / </w:t>
      </w:r>
      <w:proofErr w:type="spellStart"/>
      <w:r w:rsidRPr="004A46D5">
        <w:t>Ал</w:t>
      </w:r>
      <w:r>
        <w:t>яутдин</w:t>
      </w:r>
      <w:proofErr w:type="spellEnd"/>
      <w:r>
        <w:t xml:space="preserve"> Р. Н. [и др.]. - Москва</w:t>
      </w:r>
      <w:r w:rsidRPr="004A46D5">
        <w:t xml:space="preserve">: ГЭОТАР-Медиа, 2019. - 1056 с. - </w:t>
      </w:r>
      <w:r>
        <w:t>ISBN 978-5-9704-5150-2. - Текст</w:t>
      </w:r>
      <w:r w:rsidRPr="004A46D5">
        <w:t>: электронный // ЭБС "Консул</w:t>
      </w:r>
      <w:r>
        <w:t>ьтант студента": [сайт]. - URL</w:t>
      </w:r>
      <w:r w:rsidRPr="004A46D5">
        <w:t xml:space="preserve">: </w:t>
      </w:r>
      <w:hyperlink r:id="rId8" w:tgtFrame="_blank" w:history="1">
        <w:r w:rsidRPr="004A46D5">
          <w:rPr>
            <w:color w:val="0000FF"/>
            <w:u w:val="single"/>
          </w:rPr>
          <w:t>https://www.studentlibrary.ru/book/ISBN9785970451502.html</w:t>
        </w:r>
      </w:hyperlink>
      <w:r w:rsidRPr="004A46D5">
        <w:t xml:space="preserve"> </w:t>
      </w:r>
      <w:r>
        <w:t>- Режим доступа</w:t>
      </w:r>
      <w:r w:rsidRPr="004A46D5">
        <w:t>: по подписке.</w:t>
      </w:r>
    </w:p>
    <w:p w14:paraId="14F334BB" w14:textId="77777777" w:rsidR="00A567BF" w:rsidRPr="004A46D5" w:rsidRDefault="00A567BF" w:rsidP="00A567BF">
      <w:pPr>
        <w:pStyle w:val="a6"/>
        <w:numPr>
          <w:ilvl w:val="0"/>
          <w:numId w:val="21"/>
        </w:numPr>
        <w:spacing w:before="0" w:beforeAutospacing="0" w:after="0" w:afterAutospacing="0"/>
        <w:ind w:left="426"/>
        <w:contextualSpacing/>
        <w:jc w:val="both"/>
      </w:pPr>
      <w:proofErr w:type="spellStart"/>
      <w:r>
        <w:t>Аляутдин</w:t>
      </w:r>
      <w:proofErr w:type="spellEnd"/>
      <w:r>
        <w:t>, Р. Н. Фармакология</w:t>
      </w:r>
      <w:r w:rsidRPr="004A46D5">
        <w:t>: руководство к практи</w:t>
      </w:r>
      <w:r>
        <w:t>ческим занятиям</w:t>
      </w:r>
      <w:r w:rsidRPr="004A46D5">
        <w:t xml:space="preserve">: учебное пособие / </w:t>
      </w:r>
      <w:proofErr w:type="spellStart"/>
      <w:r w:rsidRPr="004A46D5">
        <w:t>Аляутдин</w:t>
      </w:r>
      <w:proofErr w:type="spellEnd"/>
      <w:r w:rsidRPr="004A46D5">
        <w:t xml:space="preserve"> Р. Н., </w:t>
      </w:r>
      <w:proofErr w:type="spellStart"/>
      <w:r w:rsidRPr="004A46D5">
        <w:t>Преферан</w:t>
      </w:r>
      <w:r>
        <w:t>ская</w:t>
      </w:r>
      <w:proofErr w:type="spellEnd"/>
      <w:r>
        <w:t xml:space="preserve"> Н. Г., </w:t>
      </w:r>
      <w:proofErr w:type="spellStart"/>
      <w:r>
        <w:t>Преферанский</w:t>
      </w:r>
      <w:proofErr w:type="spellEnd"/>
      <w:r>
        <w:t xml:space="preserve"> Н. Г.</w:t>
      </w:r>
      <w:r w:rsidRPr="004A46D5">
        <w:t xml:space="preserve">; под ред. </w:t>
      </w:r>
      <w:proofErr w:type="spellStart"/>
      <w:r w:rsidRPr="004A46D5">
        <w:t>Аляутдина</w:t>
      </w:r>
      <w:proofErr w:type="spellEnd"/>
      <w:r w:rsidRPr="004A46D5">
        <w:t xml:space="preserve"> Р. Н. - </w:t>
      </w:r>
      <w:proofErr w:type="gramStart"/>
      <w:r w:rsidRPr="004A46D5">
        <w:t>Москва :</w:t>
      </w:r>
      <w:proofErr w:type="gramEnd"/>
      <w:r w:rsidRPr="004A46D5">
        <w:t xml:space="preserve"> ГЭОТАР-Медиа, 2021. - 608 с. - IS</w:t>
      </w:r>
      <w:r>
        <w:t>BN 978-5-9704-5888-4. - Текст</w:t>
      </w:r>
      <w:r w:rsidRPr="004A46D5">
        <w:t>: электронный // ЭБС "Консу</w:t>
      </w:r>
      <w:r>
        <w:t>льтант студента": [сайт]. - UR</w:t>
      </w:r>
      <w:r>
        <w:rPr>
          <w:lang w:val="en-US"/>
        </w:rPr>
        <w:t>L</w:t>
      </w:r>
      <w:r w:rsidRPr="004A46D5">
        <w:t xml:space="preserve">: </w:t>
      </w:r>
      <w:hyperlink r:id="rId9" w:tgtFrame="_blank" w:history="1">
        <w:r w:rsidRPr="004A46D5">
          <w:rPr>
            <w:color w:val="0000FF"/>
            <w:u w:val="single"/>
          </w:rPr>
          <w:t>https://www.studentlibrary.ru/book/ISBN9785970458884.html</w:t>
        </w:r>
      </w:hyperlink>
      <w:r>
        <w:t xml:space="preserve"> - Режим доступа</w:t>
      </w:r>
      <w:r w:rsidRPr="004A46D5">
        <w:t>: по подписке.</w:t>
      </w:r>
    </w:p>
    <w:p w14:paraId="513A9B16" w14:textId="77777777" w:rsidR="00A567BF" w:rsidRPr="004A46D5" w:rsidRDefault="00A567BF" w:rsidP="00A567BF">
      <w:pPr>
        <w:pStyle w:val="a6"/>
        <w:numPr>
          <w:ilvl w:val="0"/>
          <w:numId w:val="21"/>
        </w:numPr>
        <w:spacing w:before="0" w:beforeAutospacing="0" w:after="0" w:afterAutospacing="0"/>
        <w:ind w:left="426"/>
        <w:contextualSpacing/>
        <w:jc w:val="both"/>
      </w:pPr>
      <w:proofErr w:type="spellStart"/>
      <w:r>
        <w:t>Аляутдин</w:t>
      </w:r>
      <w:proofErr w:type="spellEnd"/>
      <w:r>
        <w:t>, Р. Н. Фармакология</w:t>
      </w:r>
      <w:r w:rsidRPr="004A46D5">
        <w:t xml:space="preserve">: учебник / </w:t>
      </w:r>
      <w:proofErr w:type="spellStart"/>
      <w:r w:rsidRPr="004A46D5">
        <w:t>Аляутдин</w:t>
      </w:r>
      <w:proofErr w:type="spellEnd"/>
      <w:r w:rsidRPr="004A46D5">
        <w:t xml:space="preserve"> Р. Н., </w:t>
      </w:r>
      <w:proofErr w:type="spellStart"/>
      <w:r w:rsidRPr="004A46D5">
        <w:t>Преферанский</w:t>
      </w:r>
      <w:proofErr w:type="spellEnd"/>
      <w:r w:rsidRPr="004A46D5">
        <w:t xml:space="preserve"> Н. Г</w:t>
      </w:r>
      <w:r>
        <w:t xml:space="preserve">., </w:t>
      </w:r>
      <w:proofErr w:type="spellStart"/>
      <w:r>
        <w:t>Преферанская</w:t>
      </w:r>
      <w:proofErr w:type="spellEnd"/>
      <w:r>
        <w:t xml:space="preserve"> Н. Г. - Москва</w:t>
      </w:r>
      <w:r w:rsidRPr="004A46D5">
        <w:t xml:space="preserve">: ГЭОТАР-Медиа, 2020. - 688 с. - </w:t>
      </w:r>
      <w:r>
        <w:t>ISBN 978-5-9704-5598-2. - Текст</w:t>
      </w:r>
      <w:r w:rsidRPr="004A46D5">
        <w:t>: электронны</w:t>
      </w:r>
      <w:r>
        <w:t>й // ЭБС "Консультант студента": [сайт]. - URL</w:t>
      </w:r>
      <w:r w:rsidRPr="004A46D5">
        <w:t xml:space="preserve">: </w:t>
      </w:r>
      <w:hyperlink r:id="rId10" w:tgtFrame="_blank" w:history="1">
        <w:r w:rsidRPr="004A46D5">
          <w:rPr>
            <w:color w:val="0000FF"/>
            <w:u w:val="single"/>
          </w:rPr>
          <w:t>https://www.studentlibrary.ru/book/ISBN9785970455982.html</w:t>
        </w:r>
      </w:hyperlink>
      <w:r w:rsidRPr="004A46D5">
        <w:t xml:space="preserve"> </w:t>
      </w:r>
      <w:r>
        <w:t>- Режим доступа</w:t>
      </w:r>
      <w:r w:rsidRPr="004A46D5">
        <w:t>: по подписке.</w:t>
      </w:r>
    </w:p>
    <w:p w14:paraId="505C7AD3" w14:textId="77777777" w:rsidR="00A567BF" w:rsidRDefault="00A567BF" w:rsidP="00A567BF">
      <w:pPr>
        <w:pStyle w:val="a6"/>
        <w:numPr>
          <w:ilvl w:val="0"/>
          <w:numId w:val="21"/>
        </w:numPr>
        <w:spacing w:before="0" w:beforeAutospacing="0" w:after="0" w:afterAutospacing="0"/>
        <w:ind w:left="426"/>
        <w:contextualSpacing/>
        <w:jc w:val="both"/>
      </w:pPr>
      <w:r w:rsidRPr="004A46D5">
        <w:t xml:space="preserve">Воронков, А. В. </w:t>
      </w:r>
      <w:r>
        <w:t>Фармакология с общей рецептурой</w:t>
      </w:r>
      <w:r w:rsidRPr="004A46D5">
        <w:t>: учебное</w:t>
      </w:r>
      <w:r>
        <w:t xml:space="preserve"> пособие / Воронков А. В. и др.</w:t>
      </w:r>
      <w:r w:rsidRPr="004A46D5">
        <w:t xml:space="preserve">; под ред. А. В. Воронкова. - </w:t>
      </w:r>
      <w:proofErr w:type="spellStart"/>
      <w:r w:rsidRPr="004A46D5">
        <w:t>Р</w:t>
      </w:r>
      <w:r>
        <w:t>остов</w:t>
      </w:r>
      <w:proofErr w:type="spellEnd"/>
      <w:r>
        <w:t xml:space="preserve"> н/Д</w:t>
      </w:r>
      <w:r w:rsidRPr="004A46D5">
        <w:t xml:space="preserve">: Феникс, 2020. - 302 с. (Среднее медицинское образование) - </w:t>
      </w:r>
      <w:r>
        <w:t>ISBN 978-5-222-35196-3. - Текст</w:t>
      </w:r>
      <w:r w:rsidRPr="004A46D5">
        <w:t>: электронный // ЭБС "Консул</w:t>
      </w:r>
      <w:r>
        <w:t>ьтант студента": [сайт]. - URL</w:t>
      </w:r>
      <w:r w:rsidRPr="004A46D5">
        <w:t xml:space="preserve">: </w:t>
      </w:r>
      <w:hyperlink r:id="rId11" w:tgtFrame="_blank" w:history="1">
        <w:r w:rsidRPr="004A46D5">
          <w:rPr>
            <w:color w:val="0000FF"/>
            <w:u w:val="single"/>
          </w:rPr>
          <w:t>https://www.studentlibrary.ru/book/ISBN9785222351963.html</w:t>
        </w:r>
      </w:hyperlink>
      <w:r>
        <w:t>. - Режим доступа</w:t>
      </w:r>
      <w:r w:rsidRPr="004A46D5">
        <w:t>: по подписке.</w:t>
      </w:r>
    </w:p>
    <w:p w14:paraId="06E0D6B5" w14:textId="77777777" w:rsidR="00A567BF" w:rsidRPr="004A46D5" w:rsidRDefault="00A567BF" w:rsidP="00A567BF">
      <w:pPr>
        <w:pStyle w:val="a6"/>
        <w:numPr>
          <w:ilvl w:val="0"/>
          <w:numId w:val="21"/>
        </w:numPr>
        <w:spacing w:before="0" w:beforeAutospacing="0" w:after="0" w:afterAutospacing="0"/>
        <w:ind w:left="426"/>
        <w:contextualSpacing/>
        <w:jc w:val="both"/>
      </w:pPr>
      <w:r w:rsidRPr="004A46D5">
        <w:t xml:space="preserve">Петров, В. Е. </w:t>
      </w:r>
      <w:proofErr w:type="gramStart"/>
      <w:r w:rsidRPr="004A46D5">
        <w:t>Лекарствоведение :</w:t>
      </w:r>
      <w:proofErr w:type="gramEnd"/>
      <w:r w:rsidRPr="004A46D5">
        <w:t xml:space="preserve"> рабочая тетрадь : учеб. пособие / В. Е. Петров, С. Л. </w:t>
      </w:r>
      <w:proofErr w:type="spellStart"/>
      <w:r w:rsidRPr="004A46D5">
        <w:t>Мо</w:t>
      </w:r>
      <w:r>
        <w:t>рохина</w:t>
      </w:r>
      <w:proofErr w:type="spellEnd"/>
      <w:r>
        <w:t>, С. Е. Миронов. - Москва</w:t>
      </w:r>
      <w:r w:rsidRPr="004A46D5">
        <w:t>: ГЭОТАР-Медиа, 2019. - 392 с. - ISBN 978-5-9704-4927-1. - Текс</w:t>
      </w:r>
      <w:r>
        <w:t>т</w:t>
      </w:r>
      <w:r w:rsidRPr="004A46D5">
        <w:t>: электронный // ЭБС "Консул</w:t>
      </w:r>
      <w:r>
        <w:t>ьтант студента»: [сайт]. - URL</w:t>
      </w:r>
      <w:r w:rsidRPr="004A46D5">
        <w:t xml:space="preserve">: </w:t>
      </w:r>
      <w:hyperlink r:id="rId12" w:tgtFrame="_blank" w:history="1">
        <w:r w:rsidRPr="004A46D5">
          <w:rPr>
            <w:color w:val="0000FF"/>
            <w:u w:val="single"/>
          </w:rPr>
          <w:t>https://www.studentlibrary.ru/book/ISBN9785970449271.html</w:t>
        </w:r>
      </w:hyperlink>
      <w:r w:rsidRPr="004A46D5">
        <w:t xml:space="preserve"> - Режим </w:t>
      </w:r>
      <w:proofErr w:type="gramStart"/>
      <w:r w:rsidRPr="004A46D5">
        <w:t>доступа :</w:t>
      </w:r>
      <w:proofErr w:type="gramEnd"/>
      <w:r w:rsidRPr="004A46D5">
        <w:t xml:space="preserve"> по подписке.</w:t>
      </w:r>
    </w:p>
    <w:p w14:paraId="7A99A05D" w14:textId="77777777" w:rsidR="00A567BF" w:rsidRPr="004A46D5" w:rsidRDefault="00A567BF" w:rsidP="00A567BF">
      <w:pPr>
        <w:pStyle w:val="a6"/>
        <w:numPr>
          <w:ilvl w:val="0"/>
          <w:numId w:val="21"/>
        </w:numPr>
        <w:spacing w:before="0" w:beforeAutospacing="0" w:after="0" w:afterAutospacing="0"/>
        <w:ind w:left="426"/>
        <w:contextualSpacing/>
        <w:jc w:val="both"/>
      </w:pPr>
      <w:proofErr w:type="spellStart"/>
      <w:r>
        <w:t>Федюкович</w:t>
      </w:r>
      <w:proofErr w:type="spellEnd"/>
      <w:r>
        <w:t>, Н. И. Фармакология</w:t>
      </w:r>
      <w:r w:rsidRPr="004A46D5">
        <w:t xml:space="preserve">: учебник / </w:t>
      </w:r>
      <w:proofErr w:type="spellStart"/>
      <w:r w:rsidRPr="004A46D5">
        <w:t>Федюкович</w:t>
      </w:r>
      <w:proofErr w:type="spellEnd"/>
      <w:r w:rsidRPr="004A46D5">
        <w:t xml:space="preserve"> Н</w:t>
      </w:r>
      <w:r>
        <w:t xml:space="preserve">. </w:t>
      </w:r>
      <w:proofErr w:type="gramStart"/>
      <w:r>
        <w:t>И. ,</w:t>
      </w:r>
      <w:proofErr w:type="gramEnd"/>
      <w:r>
        <w:t xml:space="preserve"> Рубан Э. Д. - </w:t>
      </w:r>
      <w:proofErr w:type="spellStart"/>
      <w:r>
        <w:t>Ростов</w:t>
      </w:r>
      <w:proofErr w:type="spellEnd"/>
      <w:r>
        <w:t xml:space="preserve"> н/Д</w:t>
      </w:r>
      <w:r w:rsidRPr="004A46D5">
        <w:t xml:space="preserve">: Феникс, 2020. - 703 с. (Среднее медицинское образование) - </w:t>
      </w:r>
      <w:r>
        <w:t>ISBN 978-5-222-35174-1. - Текст</w:t>
      </w:r>
      <w:r w:rsidRPr="004A46D5">
        <w:t>: электронны</w:t>
      </w:r>
      <w:r>
        <w:t>й // ЭБС "Консультант студента": [сайт]. - URL</w:t>
      </w:r>
      <w:r w:rsidRPr="004A46D5">
        <w:t xml:space="preserve">: </w:t>
      </w:r>
      <w:hyperlink r:id="rId13" w:tgtFrame="_blank" w:history="1">
        <w:r w:rsidRPr="004A46D5">
          <w:rPr>
            <w:color w:val="0000FF"/>
            <w:u w:val="single"/>
          </w:rPr>
          <w:t>https://www.studentlibrary.ru/book/ISBN9785222351741.html</w:t>
        </w:r>
      </w:hyperlink>
      <w:r>
        <w:t xml:space="preserve"> - Режим доступа</w:t>
      </w:r>
      <w:r w:rsidRPr="004A46D5">
        <w:t>: по подписке.</w:t>
      </w:r>
    </w:p>
    <w:p w14:paraId="72A9FBFB" w14:textId="77777777" w:rsidR="00A567BF" w:rsidRPr="00564669" w:rsidRDefault="00A567BF" w:rsidP="00A567BF">
      <w:pPr>
        <w:pStyle w:val="a6"/>
        <w:numPr>
          <w:ilvl w:val="0"/>
          <w:numId w:val="21"/>
        </w:numPr>
        <w:spacing w:before="0" w:beforeAutospacing="0" w:after="0" w:afterAutospacing="0"/>
        <w:ind w:left="426"/>
        <w:contextualSpacing/>
        <w:jc w:val="both"/>
      </w:pPr>
      <w:r w:rsidRPr="004A46D5">
        <w:t xml:space="preserve">Харкевич, Д. А. </w:t>
      </w:r>
      <w:r>
        <w:t>Фармакология с общей рецептурой</w:t>
      </w:r>
      <w:r w:rsidRPr="004A46D5">
        <w:t>: учебн</w:t>
      </w:r>
      <w:r>
        <w:t>ик / Д. А. Харкевич. - 3-е изд.</w:t>
      </w:r>
      <w:r w:rsidRPr="004A46D5">
        <w:t xml:space="preserve">, </w:t>
      </w:r>
      <w:proofErr w:type="spellStart"/>
      <w:r w:rsidRPr="004A46D5">
        <w:t>испр</w:t>
      </w:r>
      <w:proofErr w:type="spellEnd"/>
      <w:proofErr w:type="gramStart"/>
      <w:r w:rsidRPr="004A46D5">
        <w:t>.</w:t>
      </w:r>
      <w:proofErr w:type="gramEnd"/>
      <w:r w:rsidRPr="004A46D5">
        <w:t xml:space="preserve"> и доп. - Москва</w:t>
      </w:r>
      <w:r>
        <w:t>: ГЭОТАР-Медиа, 2018. - 464 с.</w:t>
      </w:r>
      <w:r w:rsidRPr="004A46D5">
        <w:t xml:space="preserve">: ил. - 464 с. - </w:t>
      </w:r>
      <w:r>
        <w:t>ISBN 978-5-9704-4491-7. - Текст</w:t>
      </w:r>
      <w:r w:rsidRPr="004A46D5">
        <w:t>: электронны</w:t>
      </w:r>
      <w:r>
        <w:t>й // ЭБС "Консультант студента": [сайт]. - URL</w:t>
      </w:r>
      <w:r w:rsidRPr="004A46D5">
        <w:t xml:space="preserve">: </w:t>
      </w:r>
      <w:hyperlink r:id="rId14" w:tgtFrame="_blank" w:history="1">
        <w:r w:rsidRPr="004A46D5">
          <w:rPr>
            <w:color w:val="0000FF"/>
            <w:u w:val="single"/>
          </w:rPr>
          <w:t>https://www.studentlibrary.ru/book/ISBN9785970444917.html</w:t>
        </w:r>
      </w:hyperlink>
      <w:r>
        <w:t>. - Режим доступа</w:t>
      </w:r>
      <w:r w:rsidRPr="004A46D5">
        <w:t>: по подписке.</w:t>
      </w:r>
    </w:p>
    <w:p w14:paraId="7E34B11C" w14:textId="5D72706A" w:rsidR="00A567BF" w:rsidRPr="00A567BF" w:rsidRDefault="00A567BF" w:rsidP="00A567BF">
      <w:pPr>
        <w:shd w:val="clear" w:color="auto" w:fill="FFFFFF"/>
        <w:tabs>
          <w:tab w:val="left" w:pos="965"/>
        </w:tabs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567BF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14:paraId="467B72C9" w14:textId="77777777" w:rsidR="00A567BF" w:rsidRPr="00764850" w:rsidRDefault="00A567BF" w:rsidP="00A567BF">
      <w:pPr>
        <w:pStyle w:val="a6"/>
        <w:widowControl w:val="0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276" w:lineRule="auto"/>
        <w:ind w:left="426"/>
        <w:contextualSpacing/>
        <w:jc w:val="both"/>
      </w:pPr>
      <w:r w:rsidRPr="00764850">
        <w:t>Справочник ВИДАЛЬ. Лекарственные препараты в России. – Москва: Видаль Рус, 2021. – 1120 с.</w:t>
      </w:r>
    </w:p>
    <w:p w14:paraId="08EF6D5A" w14:textId="77777777" w:rsidR="00A567BF" w:rsidRPr="00764850" w:rsidRDefault="00A567BF" w:rsidP="00A567BF">
      <w:pPr>
        <w:pStyle w:val="a6"/>
        <w:widowControl w:val="0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276" w:lineRule="auto"/>
        <w:ind w:left="426"/>
        <w:contextualSpacing/>
        <w:jc w:val="both"/>
      </w:pPr>
      <w:r w:rsidRPr="00764850">
        <w:t xml:space="preserve">Регистр лекарственных средств России. Энциклопедия лекарств / под ред. Г.Л. </w:t>
      </w:r>
      <w:proofErr w:type="spellStart"/>
      <w:r w:rsidRPr="00764850">
        <w:t>Вышковского</w:t>
      </w:r>
      <w:proofErr w:type="spellEnd"/>
      <w:r w:rsidRPr="00764850">
        <w:t>. – Москва: Ведана, 2019. – 860 с.</w:t>
      </w:r>
    </w:p>
    <w:p w14:paraId="6442D17C" w14:textId="77777777" w:rsidR="00A567BF" w:rsidRPr="00764850" w:rsidRDefault="00A567BF" w:rsidP="00A567BF">
      <w:pPr>
        <w:pStyle w:val="a6"/>
        <w:widowControl w:val="0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276" w:lineRule="auto"/>
        <w:ind w:left="426"/>
        <w:contextualSpacing/>
        <w:jc w:val="both"/>
      </w:pPr>
      <w:r w:rsidRPr="00764850">
        <w:t xml:space="preserve">Федеральная служба по надзору в сфере здравоохранения [Электронный ресурс]. </w:t>
      </w:r>
      <w:r w:rsidRPr="00764850">
        <w:rPr>
          <w:lang w:val="en-US"/>
        </w:rPr>
        <w:t xml:space="preserve">URL: </w:t>
      </w:r>
      <w:hyperlink r:id="rId15" w:history="1">
        <w:r w:rsidRPr="00764850">
          <w:rPr>
            <w:rStyle w:val="af4"/>
            <w:lang w:val="en-US"/>
          </w:rPr>
          <w:t xml:space="preserve">https://roszdravnadzor.gov.ru/ </w:t>
        </w:r>
      </w:hyperlink>
    </w:p>
    <w:p w14:paraId="726B804C" w14:textId="77777777" w:rsidR="00A567BF" w:rsidRPr="00764850" w:rsidRDefault="00A567BF" w:rsidP="00A567BF">
      <w:pPr>
        <w:pStyle w:val="a6"/>
        <w:widowControl w:val="0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276" w:lineRule="auto"/>
        <w:ind w:left="426"/>
        <w:contextualSpacing/>
        <w:jc w:val="both"/>
      </w:pPr>
      <w:r w:rsidRPr="00764850">
        <w:t xml:space="preserve">Министерство здравоохранения Российской Федерации [Электронный ресурс]. </w:t>
      </w:r>
      <w:r w:rsidRPr="00764850">
        <w:rPr>
          <w:lang w:val="en-US"/>
        </w:rPr>
        <w:t>URL</w:t>
      </w:r>
      <w:r w:rsidRPr="00764850">
        <w:t xml:space="preserve">: </w:t>
      </w:r>
      <w:r w:rsidRPr="00764850">
        <w:rPr>
          <w:lang w:val="en-US"/>
        </w:rPr>
        <w:t>https://minzdrav.gov.ru/</w:t>
      </w:r>
    </w:p>
    <w:p w14:paraId="2125E649" w14:textId="77777777" w:rsidR="00A567BF" w:rsidRPr="00764850" w:rsidRDefault="00A567BF" w:rsidP="00A567BF">
      <w:pPr>
        <w:pStyle w:val="a6"/>
        <w:widowControl w:val="0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276" w:lineRule="auto"/>
        <w:ind w:left="426"/>
        <w:contextualSpacing/>
        <w:jc w:val="both"/>
      </w:pPr>
      <w:r w:rsidRPr="00764850">
        <w:t xml:space="preserve">Федеральная электронная медицинская библиотека [Электронный ресурс]. </w:t>
      </w:r>
      <w:r w:rsidRPr="00764850">
        <w:rPr>
          <w:lang w:val="en-US"/>
        </w:rPr>
        <w:t>URL</w:t>
      </w:r>
      <w:r w:rsidRPr="00764850">
        <w:t>:</w:t>
      </w:r>
      <w:r w:rsidRPr="00764850">
        <w:rPr>
          <w:iCs/>
        </w:rPr>
        <w:t xml:space="preserve"> https://femb.ru/</w:t>
      </w:r>
    </w:p>
    <w:p w14:paraId="46004FF7" w14:textId="77777777" w:rsidR="00A567BF" w:rsidRPr="00764850" w:rsidRDefault="00A567BF" w:rsidP="00A567BF">
      <w:pPr>
        <w:pStyle w:val="a6"/>
        <w:widowControl w:val="0"/>
        <w:numPr>
          <w:ilvl w:val="0"/>
          <w:numId w:val="22"/>
        </w:numPr>
        <w:tabs>
          <w:tab w:val="left" w:pos="993"/>
        </w:tabs>
        <w:spacing w:before="0" w:beforeAutospacing="0" w:after="0" w:afterAutospacing="0" w:line="276" w:lineRule="auto"/>
        <w:ind w:left="426"/>
        <w:contextualSpacing/>
        <w:jc w:val="both"/>
      </w:pPr>
      <w:r w:rsidRPr="00764850">
        <w:rPr>
          <w:iCs/>
        </w:rPr>
        <w:t xml:space="preserve">Регистр лекарственных средств России </w:t>
      </w:r>
      <w:r w:rsidRPr="00764850">
        <w:t xml:space="preserve">[Электронный ресурс]. </w:t>
      </w:r>
      <w:r w:rsidRPr="00764850">
        <w:rPr>
          <w:iCs/>
        </w:rPr>
        <w:t>URL: https://www.rlsnet.ru</w:t>
      </w:r>
    </w:p>
    <w:p w14:paraId="7C023B90" w14:textId="77777777"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7CB40383" w14:textId="77777777"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20F7B0B4" w14:textId="77777777"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5942A375" w14:textId="77777777"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6C85B6F0" w14:textId="77777777"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60C8038E" w14:textId="77777777"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743D4DDA" w14:textId="77777777"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6EE09A48" w14:textId="77777777"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398BA030" w14:textId="77777777"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3C8D17CC" w14:textId="77777777"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0BD6B618" w14:textId="77777777"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4714670C" w14:textId="77777777"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74C21744" w14:textId="77777777"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16BA6D1E" w14:textId="77777777"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37C6098B" w14:textId="77777777" w:rsidR="001448DD" w:rsidRDefault="001448DD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29329F9C" w14:textId="77777777" w:rsidR="001448DD" w:rsidRDefault="001448DD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2EF0B451" w14:textId="77777777" w:rsidR="001448DD" w:rsidRDefault="001448DD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046C4173" w14:textId="77777777" w:rsidR="001448DD" w:rsidRDefault="001448DD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48BD3EAF" w14:textId="77777777" w:rsidR="001448DD" w:rsidRDefault="001448DD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5B11C274" w14:textId="77777777" w:rsidR="001448DD" w:rsidRDefault="001448DD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08F8DC50" w14:textId="77777777" w:rsidR="000167DC" w:rsidRDefault="000167DC" w:rsidP="006A26B3">
      <w:pPr>
        <w:spacing w:after="0"/>
        <w:ind w:right="320"/>
        <w:jc w:val="both"/>
        <w:rPr>
          <w:rFonts w:ascii="Times New Roman" w:hAnsi="Times New Roman"/>
          <w:sz w:val="24"/>
          <w:szCs w:val="28"/>
        </w:rPr>
      </w:pPr>
    </w:p>
    <w:p w14:paraId="4E289652" w14:textId="77777777" w:rsidR="000167DC" w:rsidRPr="000167DC" w:rsidRDefault="000167DC" w:rsidP="000167DC">
      <w:pPr>
        <w:spacing w:after="0"/>
        <w:ind w:right="320"/>
        <w:jc w:val="right"/>
        <w:rPr>
          <w:rFonts w:ascii="Times New Roman" w:hAnsi="Times New Roman"/>
          <w:i/>
          <w:sz w:val="24"/>
          <w:szCs w:val="28"/>
        </w:rPr>
      </w:pPr>
      <w:r w:rsidRPr="000167DC">
        <w:rPr>
          <w:rFonts w:ascii="Times New Roman" w:hAnsi="Times New Roman"/>
          <w:i/>
          <w:sz w:val="24"/>
          <w:szCs w:val="28"/>
        </w:rPr>
        <w:t>Приложение 1</w:t>
      </w:r>
    </w:p>
    <w:p w14:paraId="061B968B" w14:textId="20212890" w:rsidR="000167DC" w:rsidRDefault="000167DC" w:rsidP="000167DC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Тема 1.1. Введение. </w:t>
      </w:r>
      <w:r w:rsidR="00DA41C5">
        <w:rPr>
          <w:rFonts w:ascii="Times New Roman" w:hAnsi="Times New Roman"/>
          <w:b/>
          <w:sz w:val="24"/>
          <w:szCs w:val="28"/>
        </w:rPr>
        <w:t>Общая рецептура.</w:t>
      </w:r>
    </w:p>
    <w:p w14:paraId="6B6B024C" w14:textId="77777777" w:rsidR="000167DC" w:rsidRDefault="000167DC" w:rsidP="000167DC">
      <w:pPr>
        <w:spacing w:after="0"/>
        <w:ind w:right="320"/>
        <w:jc w:val="right"/>
        <w:rPr>
          <w:rFonts w:ascii="Times New Roman" w:hAnsi="Times New Roman"/>
          <w:sz w:val="24"/>
          <w:szCs w:val="28"/>
        </w:rPr>
      </w:pPr>
    </w:p>
    <w:p w14:paraId="08CA3BAA" w14:textId="77777777" w:rsidR="001448DD" w:rsidRPr="000167DC" w:rsidRDefault="001448DD" w:rsidP="000167DC">
      <w:pPr>
        <w:spacing w:after="0"/>
        <w:ind w:right="320"/>
        <w:jc w:val="right"/>
        <w:rPr>
          <w:rFonts w:ascii="Times New Roman" w:hAnsi="Times New Roman"/>
          <w:sz w:val="24"/>
          <w:szCs w:val="28"/>
        </w:rPr>
      </w:pPr>
    </w:p>
    <w:p w14:paraId="03441978" w14:textId="448DE0B3" w:rsidR="006A26B3" w:rsidRPr="00C714F4" w:rsidRDefault="00DA41C5" w:rsidP="003145AD">
      <w:pPr>
        <w:pStyle w:val="a6"/>
        <w:numPr>
          <w:ilvl w:val="0"/>
          <w:numId w:val="9"/>
        </w:numPr>
        <w:spacing w:line="276" w:lineRule="auto"/>
        <w:ind w:left="426"/>
        <w:jc w:val="both"/>
        <w:rPr>
          <w:sz w:val="20"/>
        </w:rPr>
      </w:pPr>
      <w:r>
        <w:rPr>
          <w:szCs w:val="28"/>
        </w:rPr>
        <w:t>Фармакология. Основные задачи и разделы науки.</w:t>
      </w:r>
    </w:p>
    <w:p w14:paraId="6691CDCF" w14:textId="2EC09596" w:rsidR="00C714F4" w:rsidRPr="00C714F4" w:rsidRDefault="00DA41C5" w:rsidP="003145AD">
      <w:pPr>
        <w:pStyle w:val="a6"/>
        <w:numPr>
          <w:ilvl w:val="0"/>
          <w:numId w:val="9"/>
        </w:numPr>
        <w:spacing w:line="276" w:lineRule="auto"/>
        <w:ind w:left="426"/>
        <w:jc w:val="both"/>
        <w:rPr>
          <w:sz w:val="20"/>
        </w:rPr>
      </w:pPr>
      <w:r>
        <w:rPr>
          <w:szCs w:val="28"/>
        </w:rPr>
        <w:t>Основные понятия фармакологии.</w:t>
      </w:r>
    </w:p>
    <w:p w14:paraId="02916768" w14:textId="12D1C5D8" w:rsidR="00C714F4" w:rsidRDefault="00DA41C5" w:rsidP="003145AD">
      <w:pPr>
        <w:pStyle w:val="a6"/>
        <w:numPr>
          <w:ilvl w:val="0"/>
          <w:numId w:val="9"/>
        </w:numPr>
        <w:autoSpaceDE w:val="0"/>
        <w:spacing w:line="276" w:lineRule="auto"/>
        <w:ind w:left="426"/>
        <w:contextualSpacing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Классификация лекарственных препаратов и источники получения.</w:t>
      </w:r>
    </w:p>
    <w:p w14:paraId="1F38A5CC" w14:textId="6E37CB5C" w:rsidR="00B110FA" w:rsidRDefault="00DA41C5" w:rsidP="003145AD">
      <w:pPr>
        <w:pStyle w:val="a6"/>
        <w:numPr>
          <w:ilvl w:val="0"/>
          <w:numId w:val="9"/>
        </w:numPr>
        <w:spacing w:line="276" w:lineRule="auto"/>
        <w:ind w:left="426"/>
        <w:jc w:val="both"/>
      </w:pPr>
      <w:r>
        <w:t>Создание лекарственных препаратов.</w:t>
      </w:r>
    </w:p>
    <w:p w14:paraId="5B3D529C" w14:textId="720E80C3" w:rsidR="00B110FA" w:rsidRDefault="00DA41C5" w:rsidP="003145AD">
      <w:pPr>
        <w:pStyle w:val="a6"/>
        <w:numPr>
          <w:ilvl w:val="0"/>
          <w:numId w:val="9"/>
        </w:numPr>
        <w:spacing w:line="276" w:lineRule="auto"/>
        <w:ind w:left="426"/>
        <w:jc w:val="both"/>
      </w:pPr>
      <w:r>
        <w:t>Общая рецептура.</w:t>
      </w:r>
    </w:p>
    <w:p w14:paraId="2C9671A1" w14:textId="77777777" w:rsidR="00DA41C5" w:rsidRPr="0069279C" w:rsidRDefault="00DA41C5" w:rsidP="00DA41C5">
      <w:pPr>
        <w:pStyle w:val="a6"/>
        <w:spacing w:line="276" w:lineRule="auto"/>
        <w:ind w:left="426"/>
        <w:jc w:val="both"/>
      </w:pPr>
    </w:p>
    <w:p w14:paraId="1CDBA604" w14:textId="77777777" w:rsidR="00DA41C5" w:rsidRPr="00DA41C5" w:rsidRDefault="00DA41C5" w:rsidP="00DA41C5">
      <w:pPr>
        <w:pStyle w:val="a6"/>
        <w:numPr>
          <w:ilvl w:val="0"/>
          <w:numId w:val="33"/>
        </w:numPr>
        <w:jc w:val="center"/>
        <w:rPr>
          <w:b/>
          <w:bCs/>
          <w:sz w:val="20"/>
        </w:rPr>
      </w:pPr>
      <w:r w:rsidRPr="00DA41C5">
        <w:rPr>
          <w:b/>
          <w:bCs/>
          <w:szCs w:val="28"/>
        </w:rPr>
        <w:t>Фармакология. Основные задачи и разделы науки.</w:t>
      </w:r>
    </w:p>
    <w:p w14:paraId="706C520D" w14:textId="77777777" w:rsidR="00B110FA" w:rsidRPr="00DA41C5" w:rsidRDefault="00B110FA" w:rsidP="00B110FA">
      <w:pPr>
        <w:autoSpaceDE w:val="0"/>
        <w:contextualSpacing/>
        <w:jc w:val="both"/>
        <w:rPr>
          <w:rFonts w:ascii="Times New Roman CYR" w:hAnsi="Times New Roman CYR" w:cs="Times New Roman CYR"/>
          <w:color w:val="000000"/>
        </w:rPr>
      </w:pPr>
    </w:p>
    <w:p w14:paraId="4EA601A6" w14:textId="11F21796" w:rsidR="00DA41C5" w:rsidRPr="00DA41C5" w:rsidRDefault="00DA41C5" w:rsidP="00DA41C5">
      <w:pPr>
        <w:pStyle w:val="a4"/>
        <w:spacing w:line="276" w:lineRule="auto"/>
        <w:contextualSpacing/>
        <w:rPr>
          <w:shd w:val="clear" w:color="auto" w:fill="FEFFFE"/>
        </w:rPr>
      </w:pPr>
      <w:r w:rsidRPr="00DA41C5">
        <w:rPr>
          <w:shd w:val="clear" w:color="auto" w:fill="FEFFFE"/>
        </w:rPr>
        <w:t>Фармакология – наука о взаимодействии лекарственных веществ и организма.</w:t>
      </w:r>
    </w:p>
    <w:p w14:paraId="519A0F93" w14:textId="77777777" w:rsidR="00DA41C5" w:rsidRPr="00DA41C5" w:rsidRDefault="00DA41C5" w:rsidP="00DA41C5">
      <w:pPr>
        <w:pStyle w:val="a4"/>
        <w:spacing w:line="276" w:lineRule="auto"/>
        <w:contextualSpacing/>
        <w:rPr>
          <w:shd w:val="clear" w:color="auto" w:fill="FEFFFE"/>
        </w:rPr>
      </w:pPr>
      <w:r w:rsidRPr="00DA41C5">
        <w:rPr>
          <w:shd w:val="clear" w:color="auto" w:fill="FEFFFE"/>
        </w:rPr>
        <w:t xml:space="preserve">Задачи: </w:t>
      </w:r>
    </w:p>
    <w:p w14:paraId="52A7F2D8" w14:textId="32AD19C2" w:rsidR="00DA41C5" w:rsidRPr="00DA41C5" w:rsidRDefault="00DA41C5" w:rsidP="00DA41C5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080"/>
        </w:tabs>
        <w:spacing w:after="0" w:line="276" w:lineRule="auto"/>
        <w:contextualSpacing/>
        <w:rPr>
          <w:shd w:val="clear" w:color="auto" w:fill="FEFFFE"/>
        </w:rPr>
      </w:pPr>
      <w:r w:rsidRPr="00DA41C5">
        <w:rPr>
          <w:shd w:val="clear" w:color="auto" w:fill="FEFFFE"/>
        </w:rPr>
        <w:t xml:space="preserve"> создание и обоснование рационального применения новых </w:t>
      </w:r>
      <w:proofErr w:type="gramStart"/>
      <w:r w:rsidRPr="00DA41C5">
        <w:rPr>
          <w:shd w:val="clear" w:color="auto" w:fill="FEFFFE"/>
        </w:rPr>
        <w:t>лекарственных  препаратов</w:t>
      </w:r>
      <w:proofErr w:type="gramEnd"/>
      <w:r w:rsidRPr="00DA41C5">
        <w:rPr>
          <w:shd w:val="clear" w:color="auto" w:fill="FEFFFE"/>
        </w:rPr>
        <w:t>;</w:t>
      </w:r>
    </w:p>
    <w:p w14:paraId="21D028B6" w14:textId="340F1AFB" w:rsidR="00DA41C5" w:rsidRPr="00DA41C5" w:rsidRDefault="00DA41C5" w:rsidP="00DA41C5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080"/>
        </w:tabs>
        <w:spacing w:after="0" w:line="276" w:lineRule="auto"/>
        <w:contextualSpacing/>
        <w:rPr>
          <w:shd w:val="clear" w:color="auto" w:fill="FEFFFE"/>
        </w:rPr>
      </w:pPr>
      <w:r w:rsidRPr="00DA41C5">
        <w:rPr>
          <w:shd w:val="clear" w:color="auto" w:fill="FEFFFE"/>
        </w:rPr>
        <w:t xml:space="preserve"> </w:t>
      </w:r>
      <w:proofErr w:type="gramStart"/>
      <w:r w:rsidRPr="00DA41C5">
        <w:rPr>
          <w:shd w:val="clear" w:color="auto" w:fill="FEFFFE"/>
        </w:rPr>
        <w:t>изучение  новых</w:t>
      </w:r>
      <w:proofErr w:type="gramEnd"/>
      <w:r w:rsidRPr="00DA41C5">
        <w:rPr>
          <w:shd w:val="clear" w:color="auto" w:fill="FEFFFE"/>
        </w:rPr>
        <w:t xml:space="preserve">  свойств уже   известных  лекарственных препаратов;</w:t>
      </w:r>
    </w:p>
    <w:p w14:paraId="2DB0E11D" w14:textId="5BBE6D42" w:rsidR="00DA41C5" w:rsidRPr="00DA41C5" w:rsidRDefault="00DA41C5" w:rsidP="00DA41C5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080"/>
        </w:tabs>
        <w:spacing w:after="0" w:line="276" w:lineRule="auto"/>
        <w:contextualSpacing/>
        <w:rPr>
          <w:shd w:val="clear" w:color="auto" w:fill="FEFFFE"/>
        </w:rPr>
      </w:pPr>
      <w:r w:rsidRPr="00DA41C5">
        <w:rPr>
          <w:shd w:val="clear" w:color="auto" w:fill="FEFFFE"/>
        </w:rPr>
        <w:t xml:space="preserve"> изучение    взаимодействия    веществ любого   происхождения </w:t>
      </w:r>
      <w:proofErr w:type="gramStart"/>
      <w:r w:rsidRPr="00DA41C5">
        <w:rPr>
          <w:shd w:val="clear" w:color="auto" w:fill="FEFFFE"/>
        </w:rPr>
        <w:t>с  организмом</w:t>
      </w:r>
      <w:proofErr w:type="gramEnd"/>
      <w:r w:rsidRPr="00DA41C5">
        <w:rPr>
          <w:shd w:val="clear" w:color="auto" w:fill="FEFFFE"/>
        </w:rPr>
        <w:t>.</w:t>
      </w:r>
    </w:p>
    <w:p w14:paraId="75B8EDDF" w14:textId="77777777" w:rsidR="00DA41C5" w:rsidRPr="00DA41C5" w:rsidRDefault="00DA41C5" w:rsidP="00DA41C5">
      <w:pPr>
        <w:pStyle w:val="a4"/>
        <w:spacing w:line="276" w:lineRule="auto"/>
        <w:contextualSpacing/>
        <w:rPr>
          <w:shd w:val="clear" w:color="auto" w:fill="FEFFFE"/>
        </w:rPr>
      </w:pPr>
      <w:r w:rsidRPr="00DA41C5">
        <w:rPr>
          <w:shd w:val="clear" w:color="auto" w:fill="FEFFFE"/>
        </w:rPr>
        <w:t>Разделы фармакологии</w:t>
      </w:r>
    </w:p>
    <w:p w14:paraId="528A8A22" w14:textId="77777777" w:rsidR="00DA41C5" w:rsidRPr="00DA41C5" w:rsidRDefault="00DA41C5" w:rsidP="00DA41C5">
      <w:pPr>
        <w:pStyle w:val="a4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rPr>
          <w:shd w:val="clear" w:color="auto" w:fill="FEFFFE"/>
        </w:rPr>
      </w:pPr>
      <w:r w:rsidRPr="00DA41C5">
        <w:rPr>
          <w:shd w:val="clear" w:color="auto" w:fill="FEFFFE"/>
        </w:rPr>
        <w:t>Общая фармакология изучает общие законы действия ЛВ на организм.</w:t>
      </w:r>
    </w:p>
    <w:p w14:paraId="27E21996" w14:textId="77777777" w:rsidR="00DA41C5" w:rsidRPr="00DA41C5" w:rsidRDefault="00DA41C5" w:rsidP="00DA41C5">
      <w:pPr>
        <w:pStyle w:val="a4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 w:rsidRPr="00DA41C5">
        <w:rPr>
          <w:shd w:val="clear" w:color="auto" w:fill="FEFFFE"/>
        </w:rPr>
        <w:t>Частная фармакология изучает проблемы, связанные с действием определенной группы ЛП или ЛП, действующих на определенную систему органов.</w:t>
      </w:r>
    </w:p>
    <w:p w14:paraId="27FC642A" w14:textId="77777777" w:rsidR="00DA41C5" w:rsidRPr="00DA41C5" w:rsidRDefault="00DA41C5" w:rsidP="00DA41C5">
      <w:pPr>
        <w:pStyle w:val="a4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 w:rsidRPr="00DA41C5">
        <w:rPr>
          <w:shd w:val="clear" w:color="auto" w:fill="FEFFFE"/>
        </w:rPr>
        <w:t>Клиническая фармакология изучает влияние ЛП на организм конкретного больного с учетом всех его индивидуальных особенностей.</w:t>
      </w:r>
    </w:p>
    <w:p w14:paraId="189B5C7A" w14:textId="77777777" w:rsidR="00DA41C5" w:rsidRPr="00DA41C5" w:rsidRDefault="00DA41C5" w:rsidP="00DA41C5">
      <w:pPr>
        <w:pStyle w:val="a4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 w:rsidRPr="00DA41C5">
        <w:rPr>
          <w:shd w:val="clear" w:color="auto" w:fill="FEFFFE"/>
        </w:rPr>
        <w:t>Экспериментальная фармакология изучает действие потенциальных ЛП на организм животных, на культуру клеток и тканей</w:t>
      </w:r>
    </w:p>
    <w:p w14:paraId="1B377729" w14:textId="77777777" w:rsidR="00DA41C5" w:rsidRP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 w:rsidRPr="00DA41C5">
        <w:rPr>
          <w:shd w:val="clear" w:color="auto" w:fill="FEFFFE"/>
        </w:rPr>
        <w:t>Фармация — комплекс научно-практических дисциплин, изучающих проблемы:</w:t>
      </w:r>
    </w:p>
    <w:p w14:paraId="39E31445" w14:textId="77777777" w:rsidR="00DA41C5" w:rsidRPr="00DA41C5" w:rsidRDefault="00DA41C5" w:rsidP="00DA41C5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 w:rsidRPr="00DA41C5">
        <w:rPr>
          <w:shd w:val="clear" w:color="auto" w:fill="FEFFFE"/>
        </w:rPr>
        <w:t xml:space="preserve">создания, </w:t>
      </w:r>
    </w:p>
    <w:p w14:paraId="578D73A1" w14:textId="77777777" w:rsidR="00DA41C5" w:rsidRPr="00DA41C5" w:rsidRDefault="00DA41C5" w:rsidP="00DA41C5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 w:rsidRPr="00DA41C5">
        <w:rPr>
          <w:shd w:val="clear" w:color="auto" w:fill="FEFFFE"/>
        </w:rPr>
        <w:t xml:space="preserve">безопасности, </w:t>
      </w:r>
    </w:p>
    <w:p w14:paraId="6899DC26" w14:textId="77777777" w:rsidR="00DA41C5" w:rsidRPr="00DA41C5" w:rsidRDefault="00DA41C5" w:rsidP="00DA41C5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 w:rsidRPr="00DA41C5">
        <w:rPr>
          <w:shd w:val="clear" w:color="auto" w:fill="FEFFFE"/>
        </w:rPr>
        <w:t xml:space="preserve">исследования, </w:t>
      </w:r>
    </w:p>
    <w:p w14:paraId="719F96E3" w14:textId="77777777" w:rsidR="00DA41C5" w:rsidRPr="00DA41C5" w:rsidRDefault="00DA41C5" w:rsidP="00DA41C5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 w:rsidRPr="00DA41C5">
        <w:rPr>
          <w:shd w:val="clear" w:color="auto" w:fill="FEFFFE"/>
        </w:rPr>
        <w:t xml:space="preserve">хранения, </w:t>
      </w:r>
    </w:p>
    <w:p w14:paraId="126C70B0" w14:textId="77777777" w:rsidR="00DA41C5" w:rsidRPr="00DA41C5" w:rsidRDefault="00DA41C5" w:rsidP="00DA41C5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 w:rsidRPr="00DA41C5">
        <w:rPr>
          <w:shd w:val="clear" w:color="auto" w:fill="FEFFFE"/>
        </w:rPr>
        <w:t xml:space="preserve">изготовления, </w:t>
      </w:r>
    </w:p>
    <w:p w14:paraId="652BCAE7" w14:textId="77777777" w:rsidR="00DA41C5" w:rsidRPr="00DA41C5" w:rsidRDefault="00DA41C5" w:rsidP="00DA41C5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 w:rsidRPr="00DA41C5">
        <w:rPr>
          <w:shd w:val="clear" w:color="auto" w:fill="FEFFFE"/>
        </w:rPr>
        <w:t>отпуска,</w:t>
      </w:r>
    </w:p>
    <w:p w14:paraId="4D8D6A6C" w14:textId="77777777" w:rsidR="00DA41C5" w:rsidRDefault="00DA41C5" w:rsidP="00DA41C5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both"/>
        <w:rPr>
          <w:shd w:val="clear" w:color="auto" w:fill="FEFFFE"/>
        </w:rPr>
      </w:pPr>
      <w:r w:rsidRPr="00DA41C5">
        <w:rPr>
          <w:shd w:val="clear" w:color="auto" w:fill="FEFFFE"/>
        </w:rPr>
        <w:t xml:space="preserve">маркетинга лекарственных препаратов, </w:t>
      </w:r>
    </w:p>
    <w:p w14:paraId="52E030F2" w14:textId="2003D19E" w:rsidR="00DA41C5" w:rsidRPr="00DA41C5" w:rsidRDefault="00DA41C5" w:rsidP="00DA41C5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contextualSpacing/>
        <w:jc w:val="both"/>
        <w:rPr>
          <w:shd w:val="clear" w:color="auto" w:fill="FEFFFE"/>
        </w:rPr>
      </w:pPr>
      <w:r w:rsidRPr="00DA41C5">
        <w:rPr>
          <w:shd w:val="clear" w:color="auto" w:fill="FEFFFE"/>
        </w:rPr>
        <w:t xml:space="preserve">а также поиска природных источников лекарственных субстанций. </w:t>
      </w:r>
    </w:p>
    <w:p w14:paraId="28FA3728" w14:textId="5D7F42EF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Фармакология + фармация = лекарствоведение</w:t>
      </w:r>
    </w:p>
    <w:p w14:paraId="2222B1A8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Общая фармакология</w:t>
      </w:r>
    </w:p>
    <w:p w14:paraId="28062F62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Изучает ОБЩИЕ вопросы взаимодействия ЛВ с «мишенями».</w:t>
      </w:r>
    </w:p>
    <w:p w14:paraId="105482AB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Разделы общей фармакологии:</w:t>
      </w:r>
    </w:p>
    <w:p w14:paraId="15259937" w14:textId="77777777" w:rsidR="00DA41C5" w:rsidRDefault="00DA41C5" w:rsidP="00DA41C5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Рецептура (оформление и контроль) </w:t>
      </w:r>
    </w:p>
    <w:p w14:paraId="5E738435" w14:textId="77777777" w:rsidR="00DA41C5" w:rsidRDefault="00DA41C5" w:rsidP="00DA41C5">
      <w:pPr>
        <w:pStyle w:val="a4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Фармакокинетика (судьба ЛП после попадания его в организм).</w:t>
      </w:r>
    </w:p>
    <w:p w14:paraId="10A3CC0F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- Фармакодинамика (судьба организма после попадания в него ЛП).</w:t>
      </w:r>
    </w:p>
    <w:p w14:paraId="76D81704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Частная фармакология</w:t>
      </w:r>
    </w:p>
    <w:p w14:paraId="5AF7DDCD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Изучает ЧАСТНЫЕ вопросы взаимодействия КОНКРЕТНЫХ ЛВ с КОНКРЕТНЫМИ системами (нервной, дыхательной, сердечно-сосудистой, и т.д.)</w:t>
      </w:r>
    </w:p>
    <w:p w14:paraId="7204EA4B" w14:textId="77777777" w:rsidR="00DA41C5" w:rsidRDefault="00DA41C5" w:rsidP="00DA41C5">
      <w:pPr>
        <w:pStyle w:val="a4"/>
        <w:rPr>
          <w:shd w:val="clear" w:color="auto" w:fill="FEFFFE"/>
        </w:rPr>
      </w:pPr>
    </w:p>
    <w:p w14:paraId="419D43DF" w14:textId="49636AB1" w:rsidR="00DA41C5" w:rsidRPr="00DA41C5" w:rsidRDefault="00DA41C5" w:rsidP="00DA41C5">
      <w:pPr>
        <w:pStyle w:val="a4"/>
        <w:numPr>
          <w:ilvl w:val="0"/>
          <w:numId w:val="33"/>
        </w:numPr>
        <w:jc w:val="center"/>
        <w:rPr>
          <w:b/>
          <w:bCs/>
          <w:shd w:val="clear" w:color="auto" w:fill="FEFFFE"/>
        </w:rPr>
      </w:pPr>
      <w:r w:rsidRPr="00DA41C5">
        <w:rPr>
          <w:b/>
          <w:bCs/>
          <w:shd w:val="clear" w:color="auto" w:fill="FEFFFE"/>
        </w:rPr>
        <w:t>Основные понятия фармакологии</w:t>
      </w:r>
    </w:p>
    <w:p w14:paraId="72306C74" w14:textId="7596D764" w:rsidR="00DA41C5" w:rsidRDefault="00DA41C5" w:rsidP="00DA41C5">
      <w:pPr>
        <w:pStyle w:val="a4"/>
        <w:spacing w:line="276" w:lineRule="auto"/>
        <w:ind w:firstLine="709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Лекарственные средства - вещества или их комбинации, вступающие в контакт с организмом человека или животного, проникающие в органы, ткани организма человека или животного, применяемые для профилактики, диагностики, лечения заболевания, реабилитации, для сохранения, предотвращения или прерывания беременности и полученные из крови, плазмы крови, из органов, тканей организма человека или животного, растений, минералов методами синтеза или с применением биологических технологий. К лекарственным средствам относятся фармацевтические субстанции и лекарственные препараты.</w:t>
      </w:r>
    </w:p>
    <w:p w14:paraId="73C6A3D5" w14:textId="63A4F167" w:rsidR="00DA41C5" w:rsidRDefault="00DA41C5" w:rsidP="00DA41C5">
      <w:pPr>
        <w:pStyle w:val="a4"/>
        <w:spacing w:line="276" w:lineRule="auto"/>
        <w:ind w:firstLine="709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Фармацевтическая субстанция - лекарственное средство в виде одного или нескольких обладающих фармакологической активностью действующих веществ вне зависимости от природы происхождения, которое предназначено для производства, изготовления лекарственных препаратов и определяет их эффективность</w:t>
      </w:r>
    </w:p>
    <w:p w14:paraId="4F55E34B" w14:textId="49CDF37B" w:rsidR="00DA41C5" w:rsidRDefault="00DA41C5" w:rsidP="00DA41C5">
      <w:pPr>
        <w:pStyle w:val="a4"/>
        <w:spacing w:line="276" w:lineRule="auto"/>
        <w:ind w:firstLine="709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Лекарственные препараты - лекарственные средства в виде лекарственных форм, применяемые для профилактики, диагностики, лечения заболевания, реабилитации, для сохранения, предотвращения или прерывания беременности;</w:t>
      </w:r>
    </w:p>
    <w:p w14:paraId="159CDB0A" w14:textId="7D028135" w:rsidR="00DA41C5" w:rsidRDefault="00DA41C5" w:rsidP="00DA41C5">
      <w:pPr>
        <w:pStyle w:val="a4"/>
        <w:spacing w:line="276" w:lineRule="auto"/>
        <w:ind w:firstLine="709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Лекарственная форма - состояние лекарственного препарата, соответствующее способам его введения и применения и обеспечивающее достижение необходимого лечебного эффекта</w:t>
      </w:r>
    </w:p>
    <w:p w14:paraId="36465679" w14:textId="6423D20D" w:rsidR="00DA41C5" w:rsidRDefault="00DA41C5" w:rsidP="00DA41C5">
      <w:pPr>
        <w:pStyle w:val="a4"/>
        <w:spacing w:line="276" w:lineRule="auto"/>
        <w:ind w:firstLine="709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Дозировка - содержание одного или нескольких действующих веществ в количественном выражении на единицу дозы, или единицу объема, или единицу массы в соответствии с лекарственной формой либо для некоторых видов лекарственных форм количество высвобождаемого из лекарственной формы действующего вещества за единицу времени</w:t>
      </w:r>
    </w:p>
    <w:p w14:paraId="429FC1B4" w14:textId="77301F81" w:rsidR="00DA41C5" w:rsidRDefault="00DA41C5" w:rsidP="00DA41C5">
      <w:pPr>
        <w:pStyle w:val="a4"/>
        <w:spacing w:line="276" w:lineRule="auto"/>
        <w:ind w:firstLine="709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Референтный лекарственный препарат - лекарственный препарат, который впервые зарегистрирован в РФ, качество, эффективность и безопасность которого доказаны на основании результатов доклинических исследований лекарственных средств и клинических исследований лекарственных препаратов</w:t>
      </w:r>
    </w:p>
    <w:p w14:paraId="24181E98" w14:textId="66248BFD" w:rsidR="00DA41C5" w:rsidRDefault="00DA41C5" w:rsidP="00DA41C5">
      <w:pPr>
        <w:pStyle w:val="a4"/>
        <w:spacing w:line="276" w:lineRule="auto"/>
        <w:ind w:firstLine="709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Воспроизведенный лекарственный препарат - лекарственный препарат, который имеет такой же качественный состав и количественный состав действующих веществ в такой же лекарственной форме, что и референтный лекарственный препарат, и биоэквивалентность или терапевтическая эквивалентность которого референтному лекарственному препарату подтверждена соответствующими исследованиями</w:t>
      </w:r>
    </w:p>
    <w:p w14:paraId="47CB3E52" w14:textId="6D41A4A2" w:rsidR="00DA41C5" w:rsidRDefault="00DA41C5" w:rsidP="00DA41C5">
      <w:pPr>
        <w:pStyle w:val="a4"/>
        <w:spacing w:line="276" w:lineRule="auto"/>
        <w:ind w:firstLine="709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Качество лекарственного средства - соответствие лекарственного средства требованиям фармакопейной статьи либо в случае ее отсутствия нормативной документации или нормативного документа;</w:t>
      </w:r>
    </w:p>
    <w:p w14:paraId="5AC14372" w14:textId="3B02F3FB" w:rsidR="00DA41C5" w:rsidRDefault="00DA41C5" w:rsidP="00DA41C5">
      <w:pPr>
        <w:pStyle w:val="a4"/>
        <w:spacing w:line="276" w:lineRule="auto"/>
        <w:ind w:firstLine="709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Безопасность лекарственного средства - характеристика лекарственного средства, основанная на сравнительном анализе его эффективности и риска причинения вреда здоровью;</w:t>
      </w:r>
    </w:p>
    <w:p w14:paraId="43454DAC" w14:textId="49070663" w:rsidR="00DA41C5" w:rsidRDefault="00DA41C5" w:rsidP="00DA41C5">
      <w:pPr>
        <w:pStyle w:val="a4"/>
        <w:spacing w:line="276" w:lineRule="auto"/>
        <w:ind w:firstLine="709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Эффективность лекарственного препарата - характеристика степени положительного влияния лекарственного препарата на течение, продолжительность заболевания или его предотвращение, реабилитацию, на сохранение, предотвращение или прерывание беременности;</w:t>
      </w:r>
    </w:p>
    <w:p w14:paraId="54C1907B" w14:textId="77777777" w:rsidR="00DA41C5" w:rsidRDefault="00DA41C5" w:rsidP="00DA41C5">
      <w:pPr>
        <w:pStyle w:val="a4"/>
        <w:spacing w:line="276" w:lineRule="auto"/>
        <w:ind w:firstLine="709"/>
        <w:contextualSpacing/>
        <w:jc w:val="both"/>
        <w:rPr>
          <w:shd w:val="clear" w:color="auto" w:fill="FEFFFE"/>
        </w:rPr>
      </w:pPr>
    </w:p>
    <w:p w14:paraId="7BFA1A4B" w14:textId="56E2553E" w:rsidR="00DA41C5" w:rsidRDefault="00DA41C5" w:rsidP="00DA41C5">
      <w:pPr>
        <w:pStyle w:val="a4"/>
        <w:spacing w:line="276" w:lineRule="auto"/>
        <w:ind w:firstLine="709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Побочное действие - реакция организма, возникшая в связи с применением лекарственного препарата в дозах, рекомендуемых в инструкции по его применению, для профилактики, диагностики, лечения заболевания или для реабилитации</w:t>
      </w:r>
    </w:p>
    <w:p w14:paraId="6B7CC3B3" w14:textId="27853CA0" w:rsidR="00DA41C5" w:rsidRDefault="00DA41C5" w:rsidP="00DA41C5">
      <w:pPr>
        <w:pStyle w:val="a4"/>
        <w:spacing w:line="276" w:lineRule="auto"/>
        <w:ind w:firstLine="709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Нежелательная реакция - непреднамеренная неблагоприятная реакция организма, которая может быть связана с применением лекарственного препарата.</w:t>
      </w:r>
    </w:p>
    <w:p w14:paraId="2C6C92C7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Наименования лекарственных препаратов </w:t>
      </w:r>
    </w:p>
    <w:p w14:paraId="45C70C29" w14:textId="321017B1" w:rsidR="00DA41C5" w:rsidRDefault="00DA41C5" w:rsidP="00DA41C5">
      <w:pPr>
        <w:pStyle w:val="a4"/>
        <w:numPr>
          <w:ilvl w:val="0"/>
          <w:numId w:val="34"/>
        </w:numPr>
        <w:spacing w:line="276" w:lineRule="auto"/>
        <w:ind w:left="426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международное непатентованное наименование лекарственного средства - наименование действующего вещества фармацевтической субстанции, рекомендованное Всемирной организацией здравоохранения (флуконазол)</w:t>
      </w:r>
    </w:p>
    <w:p w14:paraId="765A53C6" w14:textId="2E69B5F9" w:rsidR="00DA41C5" w:rsidRDefault="00DA41C5" w:rsidP="00DA41C5">
      <w:pPr>
        <w:pStyle w:val="a4"/>
        <w:numPr>
          <w:ilvl w:val="0"/>
          <w:numId w:val="34"/>
        </w:numPr>
        <w:spacing w:line="276" w:lineRule="auto"/>
        <w:ind w:left="426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торговое наименование лекарственного средства - наименование лекарственного средства, присвоенное его разработчиком, держателем или владельцем регистрационного удостоверения лекарственного препарата (</w:t>
      </w:r>
      <w:proofErr w:type="spellStart"/>
      <w:r>
        <w:rPr>
          <w:shd w:val="clear" w:color="auto" w:fill="FEFFFE"/>
        </w:rPr>
        <w:t>дифлюкан</w:t>
      </w:r>
      <w:proofErr w:type="spellEnd"/>
      <w:r>
        <w:rPr>
          <w:shd w:val="clear" w:color="auto" w:fill="FEFFFE"/>
        </w:rPr>
        <w:t>)</w:t>
      </w:r>
    </w:p>
    <w:p w14:paraId="024CC2A7" w14:textId="77777777" w:rsidR="00DA41C5" w:rsidRDefault="00DA41C5" w:rsidP="00DA41C5">
      <w:pPr>
        <w:pStyle w:val="a4"/>
        <w:numPr>
          <w:ilvl w:val="0"/>
          <w:numId w:val="34"/>
        </w:numPr>
        <w:spacing w:line="276" w:lineRule="auto"/>
        <w:ind w:left="426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группировочное наименование лекарственного препарата - наименование лекарственного препарата, не имеющего международного непатентованного наименования, или комбинации лекарственных препаратов, используемое в целях объединения их в группу под единым наименованием исходя из одинакового состава действующих веществ</w:t>
      </w:r>
    </w:p>
    <w:p w14:paraId="55D43BEF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Деготь + </w:t>
      </w:r>
      <w:proofErr w:type="spellStart"/>
      <w:r>
        <w:rPr>
          <w:shd w:val="clear" w:color="auto" w:fill="FEFFFE"/>
        </w:rPr>
        <w:t>Трибромфенолята</w:t>
      </w:r>
      <w:proofErr w:type="spellEnd"/>
      <w:r>
        <w:rPr>
          <w:shd w:val="clear" w:color="auto" w:fill="FEFFFE"/>
        </w:rPr>
        <w:t xml:space="preserve"> висмута и висмута оксида комплекс</w:t>
      </w:r>
    </w:p>
    <w:p w14:paraId="4A0C33AA" w14:textId="77777777" w:rsidR="00DA41C5" w:rsidRDefault="00DA41C5" w:rsidP="00DA41C5">
      <w:pPr>
        <w:pStyle w:val="a4"/>
        <w:rPr>
          <w:shd w:val="clear" w:color="auto" w:fill="FEFFFE"/>
        </w:rPr>
      </w:pPr>
    </w:p>
    <w:p w14:paraId="216C0D99" w14:textId="152A5B97" w:rsidR="00DA41C5" w:rsidRPr="00DA41C5" w:rsidRDefault="00DA41C5" w:rsidP="00DA41C5">
      <w:pPr>
        <w:pStyle w:val="a4"/>
        <w:numPr>
          <w:ilvl w:val="0"/>
          <w:numId w:val="33"/>
        </w:numPr>
        <w:jc w:val="center"/>
        <w:rPr>
          <w:b/>
          <w:bCs/>
          <w:shd w:val="clear" w:color="auto" w:fill="FEFFFE"/>
        </w:rPr>
      </w:pPr>
      <w:r w:rsidRPr="00DA41C5">
        <w:rPr>
          <w:b/>
          <w:bCs/>
          <w:shd w:val="clear" w:color="auto" w:fill="FEFFFE"/>
        </w:rPr>
        <w:t>Классификация лекарственных препаратов и источники получения</w:t>
      </w:r>
    </w:p>
    <w:p w14:paraId="5126EA8E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Лекарственные препараты </w:t>
      </w:r>
    </w:p>
    <w:p w14:paraId="5D0135B5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По способу изготовления:</w:t>
      </w:r>
    </w:p>
    <w:p w14:paraId="12763EB8" w14:textId="77777777" w:rsidR="00DA41C5" w:rsidRDefault="00DA41C5" w:rsidP="00DA41C5">
      <w:pPr>
        <w:pStyle w:val="a4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простые</w:t>
      </w:r>
    </w:p>
    <w:p w14:paraId="5D50C3C7" w14:textId="77777777" w:rsidR="00DA41C5" w:rsidRDefault="00DA41C5" w:rsidP="00DA41C5">
      <w:pPr>
        <w:pStyle w:val="a4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</w:t>
      </w:r>
      <w:proofErr w:type="spellStart"/>
      <w:r>
        <w:rPr>
          <w:shd w:val="clear" w:color="auto" w:fill="FEFFFE"/>
        </w:rPr>
        <w:t>галеновые</w:t>
      </w:r>
      <w:proofErr w:type="spellEnd"/>
    </w:p>
    <w:p w14:paraId="7E738633" w14:textId="77777777" w:rsidR="00DA41C5" w:rsidRDefault="00DA41C5" w:rsidP="00DA41C5">
      <w:pPr>
        <w:pStyle w:val="a4"/>
        <w:numPr>
          <w:ilvl w:val="1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</w:t>
      </w:r>
      <w:proofErr w:type="spellStart"/>
      <w:r>
        <w:rPr>
          <w:shd w:val="clear" w:color="auto" w:fill="FEFFFE"/>
        </w:rPr>
        <w:t>новогаленовые</w:t>
      </w:r>
      <w:proofErr w:type="spellEnd"/>
    </w:p>
    <w:p w14:paraId="30F05BB9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По месту производства:</w:t>
      </w:r>
    </w:p>
    <w:p w14:paraId="0FFB922A" w14:textId="77777777" w:rsidR="00DA41C5" w:rsidRDefault="00DA41C5" w:rsidP="00DA41C5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proofErr w:type="spellStart"/>
      <w:r>
        <w:rPr>
          <w:shd w:val="clear" w:color="auto" w:fill="FEFFFE"/>
        </w:rPr>
        <w:t>официнальные</w:t>
      </w:r>
      <w:proofErr w:type="spellEnd"/>
    </w:p>
    <w:p w14:paraId="41231373" w14:textId="77777777" w:rsidR="00DA41C5" w:rsidRDefault="00DA41C5" w:rsidP="00DA41C5">
      <w:pPr>
        <w:pStyle w:val="a4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магистральные </w:t>
      </w:r>
    </w:p>
    <w:p w14:paraId="79ADF379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(</w:t>
      </w:r>
      <w:proofErr w:type="spellStart"/>
      <w:r>
        <w:rPr>
          <w:shd w:val="clear" w:color="auto" w:fill="FEFFFE"/>
        </w:rPr>
        <w:t>экстемпоральные</w:t>
      </w:r>
      <w:proofErr w:type="spellEnd"/>
      <w:r>
        <w:rPr>
          <w:shd w:val="clear" w:color="auto" w:fill="FEFFFE"/>
        </w:rPr>
        <w:t>)</w:t>
      </w:r>
    </w:p>
    <w:p w14:paraId="21625ADA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</w:p>
    <w:p w14:paraId="55441444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Классификация</w:t>
      </w:r>
    </w:p>
    <w:p w14:paraId="2FCA61F3" w14:textId="77777777" w:rsidR="00DA41C5" w:rsidRDefault="00DA41C5" w:rsidP="00DA41C5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Алфавитные (на русском - от «А» до «Я» или иных языках)</w:t>
      </w:r>
    </w:p>
    <w:p w14:paraId="021C7AAD" w14:textId="77777777" w:rsidR="00DA41C5" w:rsidRDefault="00DA41C5" w:rsidP="00DA41C5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Химические (производные… + химическая структура)</w:t>
      </w:r>
    </w:p>
    <w:p w14:paraId="199AF8B2" w14:textId="77777777" w:rsidR="00DA41C5" w:rsidRDefault="00DA41C5" w:rsidP="00DA41C5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Фармакологические (для разных потребителей информации – врач, фармацевт, разработчик…) – РАЗРЯД – КЛАСС – ГРУППА - ПОДГРУППА</w:t>
      </w:r>
    </w:p>
    <w:p w14:paraId="694380D5" w14:textId="77777777" w:rsidR="00DA41C5" w:rsidRDefault="00DA41C5" w:rsidP="00DA41C5">
      <w:pPr>
        <w:pStyle w:val="a4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М.Д. Машковского</w:t>
      </w:r>
    </w:p>
    <w:p w14:paraId="5DB256C0" w14:textId="77777777" w:rsidR="00DA41C5" w:rsidRDefault="00DA41C5" w:rsidP="00DA41C5">
      <w:pPr>
        <w:pStyle w:val="a4"/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АТХ-классификация («Анатомо-Терапевтически-Химическая»)</w:t>
      </w:r>
    </w:p>
    <w:p w14:paraId="1DB6E8C1" w14:textId="77777777" w:rsidR="00DA41C5" w:rsidRDefault="00DA41C5" w:rsidP="00DA41C5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Фармакотерапевтические (для врача – средства лечения…)</w:t>
      </w:r>
    </w:p>
    <w:p w14:paraId="0D0C0843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Источники получения лекарственных препаратов</w:t>
      </w:r>
    </w:p>
    <w:p w14:paraId="060F5946" w14:textId="77777777" w:rsidR="00DA41C5" w:rsidRDefault="00DA41C5" w:rsidP="00DA41C5">
      <w:pPr>
        <w:pStyle w:val="a4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Минеральные соединения </w:t>
      </w:r>
      <w:r w:rsidRPr="00DA41C5">
        <w:rPr>
          <w:shd w:val="clear" w:color="auto" w:fill="FEFFFE"/>
        </w:rPr>
        <w:t>(магния сульфат)</w:t>
      </w:r>
    </w:p>
    <w:p w14:paraId="77C451F4" w14:textId="73FCD1B1" w:rsidR="00DA41C5" w:rsidRPr="00DA41C5" w:rsidRDefault="00DA41C5" w:rsidP="00DA41C5">
      <w:pPr>
        <w:pStyle w:val="a4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 w:rsidRPr="00DA41C5">
        <w:rPr>
          <w:shd w:val="clear" w:color="auto" w:fill="FEFFFE"/>
        </w:rPr>
        <w:t xml:space="preserve">Ткани и органы животных </w:t>
      </w:r>
    </w:p>
    <w:p w14:paraId="195CE40B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 (препараты гормонов)</w:t>
      </w:r>
    </w:p>
    <w:p w14:paraId="62F47934" w14:textId="0520F4D4" w:rsidR="00DA41C5" w:rsidRDefault="00DA41C5" w:rsidP="00DA41C5">
      <w:pPr>
        <w:pStyle w:val="a4"/>
        <w:numPr>
          <w:ilvl w:val="0"/>
          <w:numId w:val="29"/>
        </w:numPr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Растения </w:t>
      </w:r>
    </w:p>
    <w:p w14:paraId="30BB679C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 (сердечные гликозиды)</w:t>
      </w:r>
    </w:p>
    <w:p w14:paraId="7B26280D" w14:textId="3CFF7ACF" w:rsidR="00DA41C5" w:rsidRDefault="00DA41C5" w:rsidP="00DA41C5">
      <w:pPr>
        <w:pStyle w:val="a4"/>
        <w:numPr>
          <w:ilvl w:val="0"/>
          <w:numId w:val="29"/>
        </w:numPr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Микроорганизмы </w:t>
      </w:r>
    </w:p>
    <w:p w14:paraId="5B5B2F9A" w14:textId="6AB2BCB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  (пенициллины)</w:t>
      </w:r>
    </w:p>
    <w:p w14:paraId="543E1863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5.   Химический синтез</w:t>
      </w:r>
    </w:p>
    <w:p w14:paraId="6D3A7EF4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  (парацетамол, новокаин, </w:t>
      </w:r>
    </w:p>
    <w:p w14:paraId="7825538B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  аспирин и др.). </w:t>
      </w:r>
    </w:p>
    <w:p w14:paraId="4B02F3E8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6. Получение специфических белков (моноклональные антитела: мышиные, химерные, </w:t>
      </w:r>
      <w:proofErr w:type="spellStart"/>
      <w:r>
        <w:rPr>
          <w:shd w:val="clear" w:color="auto" w:fill="FEFFFE"/>
        </w:rPr>
        <w:t>хуманизированные</w:t>
      </w:r>
      <w:proofErr w:type="spellEnd"/>
      <w:r>
        <w:rPr>
          <w:shd w:val="clear" w:color="auto" w:fill="FEFFFE"/>
        </w:rPr>
        <w:t>, человеческие).</w:t>
      </w:r>
    </w:p>
    <w:p w14:paraId="4B53E139" w14:textId="77777777" w:rsidR="00DA41C5" w:rsidRDefault="00DA41C5" w:rsidP="00DA41C5">
      <w:pPr>
        <w:pStyle w:val="a4"/>
        <w:rPr>
          <w:shd w:val="clear" w:color="auto" w:fill="FEFFFE"/>
        </w:rPr>
      </w:pPr>
    </w:p>
    <w:p w14:paraId="73BE7442" w14:textId="30B14B5D" w:rsidR="00DA41C5" w:rsidRPr="00DA41C5" w:rsidRDefault="00DA41C5" w:rsidP="00DA41C5">
      <w:pPr>
        <w:pStyle w:val="a4"/>
        <w:jc w:val="center"/>
        <w:rPr>
          <w:b/>
          <w:bCs/>
          <w:shd w:val="clear" w:color="auto" w:fill="FEFFFE"/>
        </w:rPr>
      </w:pPr>
      <w:r w:rsidRPr="00DA41C5">
        <w:rPr>
          <w:b/>
          <w:bCs/>
          <w:shd w:val="clear" w:color="auto" w:fill="FEFFFE"/>
        </w:rPr>
        <w:t>4.Создание лекарственных препаратов</w:t>
      </w:r>
    </w:p>
    <w:p w14:paraId="6BF42EA8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Этапы создания ЛП</w:t>
      </w:r>
    </w:p>
    <w:p w14:paraId="11AED2E7" w14:textId="77777777" w:rsidR="00DA41C5" w:rsidRDefault="00DA41C5" w:rsidP="00DA41C5">
      <w:pPr>
        <w:pStyle w:val="a4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Анализ рынка - выявление неудовлетворенной </w:t>
      </w:r>
    </w:p>
    <w:p w14:paraId="7ADDA2BC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  <w:lang w:val="fr-FR"/>
        </w:rPr>
        <w:t>потребности у «</w:t>
      </w:r>
      <w:r>
        <w:rPr>
          <w:shd w:val="clear" w:color="auto" w:fill="FEFFFE"/>
          <w:lang w:val="de-DE"/>
        </w:rPr>
        <w:t>OL</w:t>
      </w:r>
      <w:r>
        <w:rPr>
          <w:shd w:val="clear" w:color="auto" w:fill="FEFFFE"/>
          <w:lang w:val="it-IT"/>
        </w:rPr>
        <w:t xml:space="preserve">» </w:t>
      </w:r>
      <w:r>
        <w:rPr>
          <w:shd w:val="clear" w:color="auto" w:fill="FEFFFE"/>
        </w:rPr>
        <w:t>(ведущих авторитетных специалистов).</w:t>
      </w:r>
    </w:p>
    <w:p w14:paraId="23B8F6B1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2. Скрининг патентов </w:t>
      </w:r>
    </w:p>
    <w:p w14:paraId="09DCA977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3. Драг-дизайн и опытное производство </w:t>
      </w:r>
    </w:p>
    <w:p w14:paraId="715DE071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4. Доклинические исследования</w:t>
      </w:r>
    </w:p>
    <w:p w14:paraId="39784151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5. Клинические исследования</w:t>
      </w:r>
    </w:p>
    <w:p w14:paraId="556E9A6A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6. Регистрация, патентная защита (обычно – на 20 лет).</w:t>
      </w:r>
    </w:p>
    <w:p w14:paraId="0F26B41F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 w:rsidRPr="00D75256">
        <w:rPr>
          <w:shd w:val="clear" w:color="auto" w:fill="FEFFFE"/>
        </w:rPr>
        <w:t xml:space="preserve">7. </w:t>
      </w:r>
      <w:r>
        <w:rPr>
          <w:shd w:val="clear" w:color="auto" w:fill="FEFFFE"/>
          <w:lang w:val="en-US"/>
        </w:rPr>
        <w:t>Launch</w:t>
      </w:r>
      <w:r w:rsidRPr="00D75256">
        <w:rPr>
          <w:shd w:val="clear" w:color="auto" w:fill="FEFFFE"/>
        </w:rPr>
        <w:t xml:space="preserve"> (</w:t>
      </w:r>
      <w:r>
        <w:rPr>
          <w:shd w:val="clear" w:color="auto" w:fill="FEFFFE"/>
        </w:rPr>
        <w:t xml:space="preserve">Ланч) – </w:t>
      </w:r>
      <w:proofErr w:type="spellStart"/>
      <w:r>
        <w:rPr>
          <w:shd w:val="clear" w:color="auto" w:fill="FEFFFE"/>
        </w:rPr>
        <w:t>пром</w:t>
      </w:r>
      <w:proofErr w:type="spellEnd"/>
      <w:r>
        <w:rPr>
          <w:shd w:val="clear" w:color="auto" w:fill="FEFFFE"/>
        </w:rPr>
        <w:t>. производство и вывод на рынок</w:t>
      </w:r>
    </w:p>
    <w:p w14:paraId="5AD8B40B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  <w:lang w:val="fr-FR"/>
        </w:rPr>
        <w:t>8. Promotion (</w:t>
      </w:r>
      <w:r>
        <w:rPr>
          <w:shd w:val="clear" w:color="auto" w:fill="FEFFFE"/>
        </w:rPr>
        <w:t>Промоушн) - продвижение ЛП на рынке</w:t>
      </w:r>
    </w:p>
    <w:p w14:paraId="467FFF55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</w:p>
    <w:p w14:paraId="37734AF4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Доклинические испытания ЛП - на животных. </w:t>
      </w:r>
    </w:p>
    <w:p w14:paraId="5D0F3BC5" w14:textId="77777777" w:rsidR="00DA41C5" w:rsidRDefault="00DA41C5" w:rsidP="00DA41C5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средняя эффективная доза (доза, которая вызывает эффект у 50% животных) </w:t>
      </w:r>
    </w:p>
    <w:p w14:paraId="2C74D932" w14:textId="77777777" w:rsidR="00DA41C5" w:rsidRDefault="00DA41C5" w:rsidP="00DA41C5">
      <w:pPr>
        <w:pStyle w:val="a4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средняя летальная доза (доза, которая вызывает гибель 50% животных)</w:t>
      </w:r>
    </w:p>
    <w:p w14:paraId="19BD2AD5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Клинические испытания - с участием добровольцев. </w:t>
      </w:r>
    </w:p>
    <w:p w14:paraId="0920F4CA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  <w:lang w:val="en-US"/>
        </w:rPr>
        <w:t>I</w:t>
      </w:r>
      <w:r w:rsidRPr="00D75256">
        <w:rPr>
          <w:shd w:val="clear" w:color="auto" w:fill="FEFFFE"/>
        </w:rPr>
        <w:t xml:space="preserve"> </w:t>
      </w:r>
      <w:r>
        <w:rPr>
          <w:shd w:val="clear" w:color="auto" w:fill="FEFFFE"/>
        </w:rPr>
        <w:t xml:space="preserve">фаза - предварительные данные о безопасности препарата. </w:t>
      </w:r>
    </w:p>
    <w:p w14:paraId="505BA0D4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  <w:lang w:val="en-US"/>
        </w:rPr>
        <w:t>II</w:t>
      </w:r>
      <w:r w:rsidRPr="00D75256">
        <w:rPr>
          <w:shd w:val="clear" w:color="auto" w:fill="FEFFFE"/>
        </w:rPr>
        <w:t xml:space="preserve"> </w:t>
      </w:r>
      <w:r>
        <w:rPr>
          <w:shd w:val="clear" w:color="auto" w:fill="FEFFFE"/>
        </w:rPr>
        <w:t xml:space="preserve">фаза - оценка эффективности активного вещества у больных, а также для выявления отрицательных побочных явлений. </w:t>
      </w:r>
    </w:p>
    <w:p w14:paraId="6635CEBD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  <w:lang w:val="en-US"/>
        </w:rPr>
        <w:t>III</w:t>
      </w:r>
      <w:r w:rsidRPr="00D75256">
        <w:rPr>
          <w:shd w:val="clear" w:color="auto" w:fill="FEFFFE"/>
        </w:rPr>
        <w:t xml:space="preserve"> </w:t>
      </w:r>
      <w:r>
        <w:rPr>
          <w:shd w:val="clear" w:color="auto" w:fill="FEFFFE"/>
        </w:rPr>
        <w:t xml:space="preserve">фаза - основа для создания инструкции по применению препарата и важный фактор принятия решения о его регистрации. </w:t>
      </w:r>
    </w:p>
    <w:p w14:paraId="42A3C6A5" w14:textId="7FEC9DBA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IV фаза – «</w:t>
      </w:r>
      <w:proofErr w:type="spellStart"/>
      <w:proofErr w:type="gramStart"/>
      <w:r>
        <w:rPr>
          <w:shd w:val="clear" w:color="auto" w:fill="FEFFFE"/>
        </w:rPr>
        <w:t>постмаркетинговые</w:t>
      </w:r>
      <w:proofErr w:type="spellEnd"/>
      <w:r>
        <w:rPr>
          <w:shd w:val="clear" w:color="auto" w:fill="FEFFFE"/>
        </w:rPr>
        <w:t xml:space="preserve">  испытания</w:t>
      </w:r>
      <w:proofErr w:type="gramEnd"/>
      <w:r>
        <w:rPr>
          <w:shd w:val="clear" w:color="auto" w:fill="FEFFFE"/>
        </w:rPr>
        <w:t xml:space="preserve">» - после продажи ЛП с целью получения более подробной информации о безопасности и эффективности в различных лекарственных формах и дозах. </w:t>
      </w:r>
    </w:p>
    <w:p w14:paraId="077C2828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</w:p>
    <w:p w14:paraId="200878DE" w14:textId="1E5D9725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Государственная регистрация лекарственных препаратов</w:t>
      </w:r>
    </w:p>
    <w:p w14:paraId="001196B9" w14:textId="77777777" w:rsidR="00DA41C5" w:rsidRDefault="00DA41C5" w:rsidP="00DA41C5">
      <w:pPr>
        <w:pStyle w:val="a4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все лекарственные препараты, впервые подлежащие вводу в обращение в Российской Федерации;</w:t>
      </w:r>
    </w:p>
    <w:p w14:paraId="3DCFE1EB" w14:textId="77777777" w:rsidR="00DA41C5" w:rsidRDefault="00DA41C5" w:rsidP="00DA41C5">
      <w:pPr>
        <w:pStyle w:val="a4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лекарственные препараты, зарегистрированные ранее, но произведенные в других лекарственных формах, в новой дозировке при доказательстве ее клинической значимости и эффективности;</w:t>
      </w:r>
    </w:p>
    <w:p w14:paraId="6B1ABC60" w14:textId="77777777" w:rsidR="00DA41C5" w:rsidRDefault="00DA41C5" w:rsidP="00DA41C5">
      <w:pPr>
        <w:pStyle w:val="a4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новые комбинации зарегистрированных ранее лекарственных препаратов.</w:t>
      </w:r>
    </w:p>
    <w:p w14:paraId="7BB9ABB4" w14:textId="77777777" w:rsidR="00DA41C5" w:rsidRDefault="00DA41C5" w:rsidP="00DA41C5">
      <w:pPr>
        <w:pStyle w:val="a4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по результатам экспертизы ЛС</w:t>
      </w:r>
    </w:p>
    <w:p w14:paraId="3271EA51" w14:textId="495A0AD0" w:rsidR="00DA41C5" w:rsidRPr="00DA41C5" w:rsidRDefault="00DA41C5" w:rsidP="00DA41C5">
      <w:pPr>
        <w:pStyle w:val="a4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уполномоченным федеральным органом исполнительной власти в срок, не превышающий 160 рабочих дней со дня принятия соответствующего заявления</w:t>
      </w:r>
    </w:p>
    <w:p w14:paraId="5736E184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Государственной регистрации не подлежат ЛП:</w:t>
      </w:r>
    </w:p>
    <w:p w14:paraId="6F7678B7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1) изготовленные аптечными организациями;</w:t>
      </w:r>
    </w:p>
    <w:p w14:paraId="2F01F6AC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2) приобретенные за пределами РФ;</w:t>
      </w:r>
    </w:p>
    <w:p w14:paraId="180113BA" w14:textId="53585CCA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3) ввозимые для оказания помощи по жизненным показаниям конкретного пациента на основании разрешения;</w:t>
      </w:r>
    </w:p>
    <w:p w14:paraId="7C5E753F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4) ввозимые и предназначенные для проведения клинических исследований лекарственных препаратов и (или) проведения экспертизы для осуществления государственной регистрации;</w:t>
      </w:r>
    </w:p>
    <w:p w14:paraId="4EC4F84F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5) фармацевтические субстанции;</w:t>
      </w:r>
    </w:p>
    <w:p w14:paraId="7576C371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6) радиофармацевтические лекарственные препараты, изготовленные непосредственно в медицинских организациях;</w:t>
      </w:r>
    </w:p>
    <w:p w14:paraId="6834B099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7) лекарственные препараты, производимые для экспорта.</w:t>
      </w:r>
    </w:p>
    <w:p w14:paraId="4867C2CF" w14:textId="77777777" w:rsidR="00DA41C5" w:rsidRDefault="00DA41C5" w:rsidP="00DA41C5">
      <w:pPr>
        <w:pStyle w:val="a4"/>
        <w:rPr>
          <w:shd w:val="clear" w:color="auto" w:fill="FEFFFE"/>
        </w:rPr>
      </w:pPr>
    </w:p>
    <w:p w14:paraId="4FA96840" w14:textId="6DDD25B4" w:rsidR="00DA41C5" w:rsidRPr="00DA41C5" w:rsidRDefault="00DA41C5" w:rsidP="00DA41C5">
      <w:pPr>
        <w:pStyle w:val="a4"/>
        <w:jc w:val="center"/>
        <w:rPr>
          <w:b/>
          <w:bCs/>
          <w:shd w:val="clear" w:color="auto" w:fill="FEFFFE"/>
        </w:rPr>
      </w:pPr>
      <w:r w:rsidRPr="00DA41C5">
        <w:rPr>
          <w:b/>
          <w:bCs/>
          <w:shd w:val="clear" w:color="auto" w:fill="FEFFFE"/>
        </w:rPr>
        <w:t>5. Общая рецептура</w:t>
      </w:r>
    </w:p>
    <w:p w14:paraId="31112C0E" w14:textId="0DA49412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Рецепт на лекарственный препарат - медицинский документ установленной формы, содержащий назначение ЛП для медицинского применения, выданный медицинским работником в целях отпуска ЛП или его изготовления и отпуска на бумажном носителе или с согласия пациента или его законного представителя в форме электронного документа, подписанного с использованием усиленной квалифицированной электронной подписи медицинского работника</w:t>
      </w:r>
    </w:p>
    <w:p w14:paraId="7AD3CF87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</w:p>
    <w:p w14:paraId="2ACD61F5" w14:textId="5D161183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Приказ Министерства здравоохранения РФ от 14 января 2019 г. N 1094н</w:t>
      </w:r>
    </w:p>
    <w:p w14:paraId="2433CDD8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хранения" </w:t>
      </w:r>
    </w:p>
    <w:p w14:paraId="726CA923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</w:p>
    <w:p w14:paraId="4DA1A378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Лекарственные формы</w:t>
      </w:r>
    </w:p>
    <w:p w14:paraId="4D0900E5" w14:textId="77777777" w:rsidR="00DA41C5" w:rsidRDefault="00DA41C5" w:rsidP="00DA41C5">
      <w:pPr>
        <w:pStyle w:val="a4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Таблетки - твердая дозированная лекарственная форма, получаемая прессованием ЛВ, смеси лекарственных и вспомогательных веществ или формованием специальных масс, предназначенная в основном для назначения внутрь или сублингвально.</w:t>
      </w:r>
    </w:p>
    <w:p w14:paraId="6D7423E9" w14:textId="77777777" w:rsidR="00DA41C5" w:rsidRPr="00D75256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  <w:lang w:val="en-US"/>
        </w:rPr>
      </w:pPr>
      <w:r>
        <w:rPr>
          <w:shd w:val="clear" w:color="auto" w:fill="FEFFFE"/>
          <w:lang w:val="it-IT"/>
        </w:rPr>
        <w:t xml:space="preserve">Rp.: Tabulettae Acidi </w:t>
      </w:r>
      <w:r>
        <w:rPr>
          <w:shd w:val="clear" w:color="auto" w:fill="FEFFFE"/>
        </w:rPr>
        <w:t>а</w:t>
      </w:r>
      <w:proofErr w:type="spellStart"/>
      <w:r w:rsidRPr="00D75256">
        <w:rPr>
          <w:shd w:val="clear" w:color="auto" w:fill="FEFFFE"/>
          <w:lang w:val="en-US"/>
        </w:rPr>
        <w:t>cetylsalicylici</w:t>
      </w:r>
      <w:proofErr w:type="spellEnd"/>
      <w:r w:rsidRPr="00D75256">
        <w:rPr>
          <w:shd w:val="clear" w:color="auto" w:fill="FEFFFE"/>
          <w:lang w:val="en-US"/>
        </w:rPr>
        <w:t xml:space="preserve"> 0,5</w:t>
      </w:r>
    </w:p>
    <w:p w14:paraId="1B928FDE" w14:textId="77777777" w:rsidR="00DA41C5" w:rsidRPr="00D75256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  <w:lang w:val="en-US"/>
        </w:rPr>
      </w:pPr>
      <w:r w:rsidRPr="00D75256">
        <w:rPr>
          <w:shd w:val="clear" w:color="auto" w:fill="FEFFFE"/>
          <w:lang w:val="en-US"/>
        </w:rPr>
        <w:t xml:space="preserve">        D. t. d. N. 10</w:t>
      </w:r>
    </w:p>
    <w:p w14:paraId="60A5F29E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 w:rsidRPr="00D75256">
        <w:rPr>
          <w:shd w:val="clear" w:color="auto" w:fill="FEFFFE"/>
          <w:lang w:val="en-US"/>
        </w:rPr>
        <w:t xml:space="preserve">        </w:t>
      </w:r>
      <w:r>
        <w:rPr>
          <w:shd w:val="clear" w:color="auto" w:fill="FEFFFE"/>
        </w:rPr>
        <w:t>S. Принимать внутрь по 1 таблетке 3 раза в день после еды.</w:t>
      </w:r>
    </w:p>
    <w:p w14:paraId="59596F5D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</w:p>
    <w:p w14:paraId="57122610" w14:textId="77777777" w:rsidR="00DA41C5" w:rsidRDefault="00DA41C5" w:rsidP="00DA41C5">
      <w:pPr>
        <w:pStyle w:val="a4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Драже - твердая дозированная лекарственная форма для внутреннего применения, получаемая путем многократного наслаивания лекарственных и вспомогательных веществ на сахарные гранулы (крупинки).</w:t>
      </w:r>
    </w:p>
    <w:p w14:paraId="6E4B2780" w14:textId="77777777" w:rsidR="00DA41C5" w:rsidRPr="00D75256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  <w:lang w:val="en-US"/>
        </w:rPr>
      </w:pPr>
      <w:r w:rsidRPr="00D75256">
        <w:rPr>
          <w:shd w:val="clear" w:color="auto" w:fill="FEFFFE"/>
          <w:lang w:val="en-US"/>
        </w:rPr>
        <w:t xml:space="preserve">Rp.: </w:t>
      </w:r>
      <w:proofErr w:type="spellStart"/>
      <w:r w:rsidRPr="00D75256">
        <w:rPr>
          <w:shd w:val="clear" w:color="auto" w:fill="FEFFFE"/>
          <w:lang w:val="en-US"/>
        </w:rPr>
        <w:t>Dragee</w:t>
      </w:r>
      <w:proofErr w:type="spellEnd"/>
      <w:r w:rsidRPr="00D75256">
        <w:rPr>
          <w:shd w:val="clear" w:color="auto" w:fill="FEFFFE"/>
          <w:lang w:val="en-US"/>
        </w:rPr>
        <w:t xml:space="preserve"> </w:t>
      </w:r>
      <w:proofErr w:type="spellStart"/>
      <w:r w:rsidRPr="00D75256">
        <w:rPr>
          <w:shd w:val="clear" w:color="auto" w:fill="FEFFFE"/>
          <w:lang w:val="en-US"/>
        </w:rPr>
        <w:t>Chlorpromazini</w:t>
      </w:r>
      <w:proofErr w:type="spellEnd"/>
      <w:r w:rsidRPr="00D75256">
        <w:rPr>
          <w:shd w:val="clear" w:color="auto" w:fill="FEFFFE"/>
          <w:lang w:val="en-US"/>
        </w:rPr>
        <w:t xml:space="preserve"> 0,1</w:t>
      </w:r>
    </w:p>
    <w:p w14:paraId="543744B9" w14:textId="77777777" w:rsidR="00DA41C5" w:rsidRPr="00D75256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  <w:lang w:val="en-US"/>
        </w:rPr>
      </w:pPr>
      <w:r w:rsidRPr="00D75256">
        <w:rPr>
          <w:shd w:val="clear" w:color="auto" w:fill="FEFFFE"/>
          <w:lang w:val="en-US"/>
        </w:rPr>
        <w:t xml:space="preserve">        D. t. d. N. 50</w:t>
      </w:r>
    </w:p>
    <w:p w14:paraId="67544459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 w:rsidRPr="00D75256">
        <w:rPr>
          <w:shd w:val="clear" w:color="auto" w:fill="FEFFFE"/>
          <w:lang w:val="en-US"/>
        </w:rPr>
        <w:t xml:space="preserve">        </w:t>
      </w:r>
      <w:r>
        <w:rPr>
          <w:shd w:val="clear" w:color="auto" w:fill="FEFFFE"/>
        </w:rPr>
        <w:t>S. Принимать внутрь по 1 драже 3 раза в день после еды.</w:t>
      </w:r>
    </w:p>
    <w:p w14:paraId="26CEEDB0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</w:p>
    <w:p w14:paraId="6B814D3B" w14:textId="77777777" w:rsidR="00DA41C5" w:rsidRDefault="00DA41C5" w:rsidP="00DA41C5">
      <w:pPr>
        <w:pStyle w:val="a4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Порошки - твердая лекарственная форма для внутреннего и наружного применения, состоящая из одного или нескольких измельченных веществ и обладающая свойством сыпучести.</w:t>
      </w:r>
    </w:p>
    <w:p w14:paraId="5A7CB789" w14:textId="77777777" w:rsidR="00DA41C5" w:rsidRDefault="00DA41C5" w:rsidP="00DA41C5">
      <w:pPr>
        <w:pStyle w:val="a4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Капсулы - дозированная лекарственная форма, состоящая из ЛС, заключенного в оболочку.</w:t>
      </w:r>
    </w:p>
    <w:p w14:paraId="7D99DA35" w14:textId="77777777" w:rsidR="00DA41C5" w:rsidRPr="00D75256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  <w:lang w:val="en-US"/>
        </w:rPr>
      </w:pPr>
      <w:r w:rsidRPr="00D75256">
        <w:rPr>
          <w:shd w:val="clear" w:color="auto" w:fill="FEFFFE"/>
          <w:lang w:val="en-US"/>
        </w:rPr>
        <w:t xml:space="preserve">Rp.: </w:t>
      </w:r>
      <w:proofErr w:type="spellStart"/>
      <w:r w:rsidRPr="00D75256">
        <w:rPr>
          <w:shd w:val="clear" w:color="auto" w:fill="FEFFFE"/>
          <w:lang w:val="en-US"/>
        </w:rPr>
        <w:t>Oxacillini-natrii</w:t>
      </w:r>
      <w:proofErr w:type="spellEnd"/>
      <w:r w:rsidRPr="00D75256">
        <w:rPr>
          <w:shd w:val="clear" w:color="auto" w:fill="FEFFFE"/>
          <w:lang w:val="en-US"/>
        </w:rPr>
        <w:t xml:space="preserve"> 0,25</w:t>
      </w:r>
    </w:p>
    <w:p w14:paraId="1255227C" w14:textId="77777777" w:rsidR="00DA41C5" w:rsidRPr="00D75256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  <w:lang w:val="en-US"/>
        </w:rPr>
      </w:pPr>
      <w:r w:rsidRPr="00D75256">
        <w:rPr>
          <w:shd w:val="clear" w:color="auto" w:fill="FEFFFE"/>
          <w:lang w:val="en-US"/>
        </w:rPr>
        <w:t xml:space="preserve">        D. t. d. N. 30 in </w:t>
      </w:r>
      <w:proofErr w:type="spellStart"/>
      <w:r w:rsidRPr="00D75256">
        <w:rPr>
          <w:shd w:val="clear" w:color="auto" w:fill="FEFFFE"/>
          <w:lang w:val="en-US"/>
        </w:rPr>
        <w:t>capsulis</w:t>
      </w:r>
      <w:proofErr w:type="spellEnd"/>
      <w:r w:rsidRPr="00D75256">
        <w:rPr>
          <w:shd w:val="clear" w:color="auto" w:fill="FEFFFE"/>
          <w:lang w:val="en-US"/>
        </w:rPr>
        <w:t xml:space="preserve"> </w:t>
      </w:r>
      <w:proofErr w:type="spellStart"/>
      <w:r w:rsidRPr="00D75256">
        <w:rPr>
          <w:shd w:val="clear" w:color="auto" w:fill="FEFFFE"/>
          <w:lang w:val="en-US"/>
        </w:rPr>
        <w:t>gelatinosis</w:t>
      </w:r>
      <w:proofErr w:type="spellEnd"/>
    </w:p>
    <w:p w14:paraId="6718B301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 w:rsidRPr="00D75256">
        <w:rPr>
          <w:shd w:val="clear" w:color="auto" w:fill="FEFFFE"/>
          <w:lang w:val="en-US"/>
        </w:rPr>
        <w:t xml:space="preserve">        </w:t>
      </w:r>
      <w:r>
        <w:rPr>
          <w:shd w:val="clear" w:color="auto" w:fill="FEFFFE"/>
        </w:rPr>
        <w:t>S. Принимать внутрь по 1 капсуле 4 раза в день за 2 ч до еды.</w:t>
      </w:r>
    </w:p>
    <w:p w14:paraId="399823E7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</w:p>
    <w:p w14:paraId="1CA61608" w14:textId="77777777" w:rsidR="00DA41C5" w:rsidRDefault="00DA41C5" w:rsidP="00DA41C5">
      <w:pPr>
        <w:pStyle w:val="a4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Мази - мягкие лекарственные формы, имеющие вязкую консистенцию и назначаемые для наружного применения.</w:t>
      </w:r>
    </w:p>
    <w:p w14:paraId="2AA804D4" w14:textId="77777777" w:rsidR="00DA41C5" w:rsidRDefault="00DA41C5" w:rsidP="00DA41C5">
      <w:pPr>
        <w:pStyle w:val="a4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Пасты </w:t>
      </w:r>
      <w:proofErr w:type="gramStart"/>
      <w:r>
        <w:rPr>
          <w:shd w:val="clear" w:color="auto" w:fill="FEFFFE"/>
        </w:rPr>
        <w:t>- это</w:t>
      </w:r>
      <w:proofErr w:type="gramEnd"/>
      <w:r>
        <w:rPr>
          <w:shd w:val="clear" w:color="auto" w:fill="FEFFFE"/>
        </w:rPr>
        <w:t xml:space="preserve"> разновидности мазей с содержанием порошкообразных веществ не менее 25%.</w:t>
      </w:r>
    </w:p>
    <w:p w14:paraId="0ACDFD47" w14:textId="77777777" w:rsidR="00DA41C5" w:rsidRDefault="00DA41C5" w:rsidP="00DA41C5">
      <w:pPr>
        <w:pStyle w:val="a4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Суппозитории - дозированные лекарственные формы, твердые при комнатной температуре и расплавляющиеся или растворяющиеся при температуре тела.</w:t>
      </w:r>
    </w:p>
    <w:p w14:paraId="1B7A527B" w14:textId="77777777" w:rsidR="00DA41C5" w:rsidRDefault="00DA41C5" w:rsidP="00DA41C5">
      <w:pPr>
        <w:pStyle w:val="a4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Различают суппозитории ректальные (свечи</w:t>
      </w:r>
      <w:r>
        <w:rPr>
          <w:shd w:val="clear" w:color="auto" w:fill="FEFFFE"/>
          <w:lang w:val="it-IT"/>
        </w:rPr>
        <w:t xml:space="preserve">) - suppositoria rectalia, </w:t>
      </w:r>
      <w:r>
        <w:rPr>
          <w:shd w:val="clear" w:color="auto" w:fill="FEFFFE"/>
        </w:rPr>
        <w:t xml:space="preserve">вагинальные </w:t>
      </w:r>
      <w:r>
        <w:rPr>
          <w:shd w:val="clear" w:color="auto" w:fill="FEFFFE"/>
          <w:lang w:val="it-IT"/>
        </w:rPr>
        <w:t>- suppositoria vaginalia.</w:t>
      </w:r>
    </w:p>
    <w:p w14:paraId="57D897F6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</w:p>
    <w:p w14:paraId="3EBAE950" w14:textId="32AAA715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Растворы </w:t>
      </w:r>
      <w:proofErr w:type="gramStart"/>
      <w:r>
        <w:rPr>
          <w:shd w:val="clear" w:color="auto" w:fill="FEFFFE"/>
        </w:rPr>
        <w:t>- это</w:t>
      </w:r>
      <w:proofErr w:type="gramEnd"/>
      <w:r>
        <w:rPr>
          <w:shd w:val="clear" w:color="auto" w:fill="FEFFFE"/>
        </w:rPr>
        <w:t xml:space="preserve"> жидкая лекарственная форма, получаемая путем растворения ЛВ (твердого или жидкого) в какой-либо жидкости (растворителе).</w:t>
      </w:r>
    </w:p>
    <w:p w14:paraId="2395777C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  <w:lang w:val="it-IT"/>
        </w:rPr>
        <w:t xml:space="preserve">Rp.: Solutionis Calcii chloridi 10%-200 ml </w:t>
      </w:r>
    </w:p>
    <w:p w14:paraId="38158639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   D.S. Принимать по 1 десертной ложке 3 раза в день. Расчет: разовая доза кальция хлорида (1 г - 1,0) должна быть получена в одной десертной ложке (10 мл). Для нахождения концентрации раствора в процентах следует составить пропорцию:</w:t>
      </w:r>
    </w:p>
    <w:p w14:paraId="2CCAF8B3" w14:textId="77777777" w:rsidR="00DA41C5" w:rsidRDefault="00DA41C5" w:rsidP="00DA41C5">
      <w:pPr>
        <w:pStyle w:val="a4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1,0 - 10 мл; х - 100 мл; х = 10,0 (т.е. 10%).</w:t>
      </w:r>
    </w:p>
    <w:p w14:paraId="6664D219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</w:p>
    <w:p w14:paraId="01B3A327" w14:textId="2B4A8F36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Капли занимают особое место среди жидких лекарственных форм по концентрации веществ и способу дозирования, их можно назначать как внутрь, так и наружно.</w:t>
      </w:r>
    </w:p>
    <w:p w14:paraId="6386C484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  <w:lang w:val="en-US"/>
        </w:rPr>
        <w:t>Rp</w:t>
      </w:r>
      <w:r w:rsidRPr="00D75256">
        <w:rPr>
          <w:shd w:val="clear" w:color="auto" w:fill="FEFFFE"/>
        </w:rPr>
        <w:t xml:space="preserve">.: </w:t>
      </w:r>
      <w:proofErr w:type="spellStart"/>
      <w:r>
        <w:rPr>
          <w:shd w:val="clear" w:color="auto" w:fill="FEFFFE"/>
          <w:lang w:val="en-US"/>
        </w:rPr>
        <w:t>Solutionis</w:t>
      </w:r>
      <w:proofErr w:type="spellEnd"/>
      <w:r w:rsidRPr="00D75256">
        <w:rPr>
          <w:shd w:val="clear" w:color="auto" w:fill="FEFFFE"/>
        </w:rPr>
        <w:t xml:space="preserve"> </w:t>
      </w:r>
      <w:proofErr w:type="spellStart"/>
      <w:r>
        <w:rPr>
          <w:shd w:val="clear" w:color="auto" w:fill="FEFFFE"/>
          <w:lang w:val="en-US"/>
        </w:rPr>
        <w:t>Haloperidoli</w:t>
      </w:r>
      <w:proofErr w:type="spellEnd"/>
      <w:r w:rsidRPr="00D75256">
        <w:rPr>
          <w:shd w:val="clear" w:color="auto" w:fill="FEFFFE"/>
        </w:rPr>
        <w:t xml:space="preserve"> 0,2%-10 </w:t>
      </w:r>
      <w:r>
        <w:rPr>
          <w:shd w:val="clear" w:color="auto" w:fill="FEFFFE"/>
          <w:lang w:val="en-US"/>
        </w:rPr>
        <w:t>ml</w:t>
      </w:r>
      <w:r w:rsidRPr="00D75256">
        <w:rPr>
          <w:shd w:val="clear" w:color="auto" w:fill="FEFFFE"/>
        </w:rPr>
        <w:t xml:space="preserve"> </w:t>
      </w:r>
    </w:p>
    <w:p w14:paraId="442DE262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   D.S. Принимать внутрь по 10 капель 3 раза в день. Расчет: разовая доза (1 мг - 0,001) должна быть получена в 10 каплях (т.е. 0,5 мл, так как в 1 мл водного раствора содержится 20 капель). Для нахождения процентной концентрации раствора составляем пропорцию:</w:t>
      </w:r>
    </w:p>
    <w:p w14:paraId="2F529FB2" w14:textId="77777777" w:rsidR="00DA41C5" w:rsidRDefault="00DA41C5" w:rsidP="00DA41C5">
      <w:pPr>
        <w:pStyle w:val="a4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/>
        <w:jc w:val="both"/>
        <w:rPr>
          <w:shd w:val="clear" w:color="auto" w:fill="FEFFFE"/>
          <w:lang w:val="en-US"/>
        </w:rPr>
      </w:pPr>
      <w:r>
        <w:rPr>
          <w:shd w:val="clear" w:color="auto" w:fill="FEFFFE"/>
          <w:lang w:val="en-US"/>
        </w:rPr>
        <w:t xml:space="preserve">0,001 - 0,5 </w:t>
      </w:r>
      <w:r>
        <w:rPr>
          <w:shd w:val="clear" w:color="auto" w:fill="FEFFFE"/>
        </w:rPr>
        <w:t>мл; х - 100 мл; х = 0,2 (т.е. 0,2%)</w:t>
      </w:r>
    </w:p>
    <w:p w14:paraId="6A9DF686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</w:p>
    <w:p w14:paraId="0FC53E31" w14:textId="44DCEDDC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Настойки - жидкая лекарственная форма, представляющая собой чаще спиртовое, прозрачное извлечение из лекарственного растительного сырья, получаемая без нагревания и удаления экстрагента. </w:t>
      </w:r>
    </w:p>
    <w:p w14:paraId="1CEF9F11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proofErr w:type="spellStart"/>
      <w:r>
        <w:rPr>
          <w:shd w:val="clear" w:color="auto" w:fill="FEFFFE"/>
        </w:rPr>
        <w:t>Rp</w:t>
      </w:r>
      <w:proofErr w:type="spellEnd"/>
      <w:r>
        <w:rPr>
          <w:shd w:val="clear" w:color="auto" w:fill="FEFFFE"/>
        </w:rPr>
        <w:t xml:space="preserve">.: </w:t>
      </w:r>
      <w:proofErr w:type="spellStart"/>
      <w:r>
        <w:rPr>
          <w:shd w:val="clear" w:color="auto" w:fill="FEFFFE"/>
        </w:rPr>
        <w:t>Tincturae</w:t>
      </w:r>
      <w:proofErr w:type="spellEnd"/>
      <w:r>
        <w:rPr>
          <w:shd w:val="clear" w:color="auto" w:fill="FEFFFE"/>
        </w:rPr>
        <w:t xml:space="preserve"> </w:t>
      </w:r>
      <w:proofErr w:type="spellStart"/>
      <w:r>
        <w:rPr>
          <w:shd w:val="clear" w:color="auto" w:fill="FEFFFE"/>
        </w:rPr>
        <w:t>Valerianae</w:t>
      </w:r>
      <w:proofErr w:type="spellEnd"/>
      <w:r>
        <w:rPr>
          <w:shd w:val="clear" w:color="auto" w:fill="FEFFFE"/>
        </w:rPr>
        <w:t xml:space="preserve"> 30 </w:t>
      </w:r>
      <w:proofErr w:type="spellStart"/>
      <w:r>
        <w:rPr>
          <w:shd w:val="clear" w:color="auto" w:fill="FEFFFE"/>
        </w:rPr>
        <w:t>ml</w:t>
      </w:r>
      <w:proofErr w:type="spellEnd"/>
    </w:p>
    <w:p w14:paraId="2FB60AAC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    D.S. Принимать внутрь по 30 капель 3 раза в день.</w:t>
      </w:r>
    </w:p>
    <w:p w14:paraId="39CFC7D0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</w:p>
    <w:p w14:paraId="75C42480" w14:textId="49075835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Экстракты - лекарственная форма, представляющая собой концентрированное извлечение из лекарственного растительного сырья, предназначенная для внутреннего или наружного применения.</w:t>
      </w:r>
    </w:p>
    <w:p w14:paraId="00B92F4D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proofErr w:type="spellStart"/>
      <w:r>
        <w:rPr>
          <w:shd w:val="clear" w:color="auto" w:fill="FEFFFE"/>
        </w:rPr>
        <w:t>Rp</w:t>
      </w:r>
      <w:proofErr w:type="spellEnd"/>
      <w:r>
        <w:rPr>
          <w:shd w:val="clear" w:color="auto" w:fill="FEFFFE"/>
        </w:rPr>
        <w:t xml:space="preserve">.: </w:t>
      </w:r>
      <w:proofErr w:type="spellStart"/>
      <w:r>
        <w:rPr>
          <w:shd w:val="clear" w:color="auto" w:fill="FEFFFE"/>
        </w:rPr>
        <w:t>Extracti</w:t>
      </w:r>
      <w:proofErr w:type="spellEnd"/>
      <w:r>
        <w:rPr>
          <w:shd w:val="clear" w:color="auto" w:fill="FEFFFE"/>
        </w:rPr>
        <w:t xml:space="preserve"> </w:t>
      </w:r>
      <w:proofErr w:type="spellStart"/>
      <w:r>
        <w:rPr>
          <w:shd w:val="clear" w:color="auto" w:fill="FEFFFE"/>
        </w:rPr>
        <w:t>Frangulae</w:t>
      </w:r>
      <w:proofErr w:type="spellEnd"/>
      <w:r>
        <w:rPr>
          <w:shd w:val="clear" w:color="auto" w:fill="FEFFFE"/>
        </w:rPr>
        <w:t xml:space="preserve"> </w:t>
      </w:r>
      <w:proofErr w:type="spellStart"/>
      <w:r>
        <w:rPr>
          <w:shd w:val="clear" w:color="auto" w:fill="FEFFFE"/>
        </w:rPr>
        <w:t>fluidi</w:t>
      </w:r>
      <w:proofErr w:type="spellEnd"/>
      <w:r>
        <w:rPr>
          <w:shd w:val="clear" w:color="auto" w:fill="FEFFFE"/>
        </w:rPr>
        <w:t xml:space="preserve"> 30 </w:t>
      </w:r>
      <w:proofErr w:type="spellStart"/>
      <w:r>
        <w:rPr>
          <w:shd w:val="clear" w:color="auto" w:fill="FEFFFE"/>
        </w:rPr>
        <w:t>ml</w:t>
      </w:r>
      <w:proofErr w:type="spellEnd"/>
    </w:p>
    <w:p w14:paraId="5B58468E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    D.S. Принимать внутрь по 30 капель на ночь.</w:t>
      </w:r>
    </w:p>
    <w:p w14:paraId="6497AE85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</w:p>
    <w:p w14:paraId="2A0F1011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Настои и отвары </w:t>
      </w:r>
      <w:proofErr w:type="gramStart"/>
      <w:r>
        <w:rPr>
          <w:shd w:val="clear" w:color="auto" w:fill="FEFFFE"/>
        </w:rPr>
        <w:t>- это</w:t>
      </w:r>
      <w:proofErr w:type="gramEnd"/>
      <w:r>
        <w:rPr>
          <w:shd w:val="clear" w:color="auto" w:fill="FEFFFE"/>
        </w:rPr>
        <w:t xml:space="preserve"> водные извлечения из лекарственного сырья, отличающиеся режимом экстракции. </w:t>
      </w:r>
    </w:p>
    <w:p w14:paraId="1EE8174C" w14:textId="77777777" w:rsidR="00DA41C5" w:rsidRPr="00D75256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  <w:lang w:val="en-US"/>
        </w:rPr>
      </w:pPr>
      <w:r>
        <w:rPr>
          <w:shd w:val="clear" w:color="auto" w:fill="FEFFFE"/>
          <w:lang w:val="en-US"/>
        </w:rPr>
        <w:t xml:space="preserve">Rp.: </w:t>
      </w:r>
      <w:proofErr w:type="spellStart"/>
      <w:r>
        <w:rPr>
          <w:shd w:val="clear" w:color="auto" w:fill="FEFFFE"/>
          <w:lang w:val="en-US"/>
        </w:rPr>
        <w:t>Infusi</w:t>
      </w:r>
      <w:proofErr w:type="spellEnd"/>
      <w:r>
        <w:rPr>
          <w:shd w:val="clear" w:color="auto" w:fill="FEFFFE"/>
          <w:lang w:val="en-US"/>
        </w:rPr>
        <w:t xml:space="preserve"> </w:t>
      </w:r>
      <w:proofErr w:type="spellStart"/>
      <w:r>
        <w:rPr>
          <w:shd w:val="clear" w:color="auto" w:fill="FEFFFE"/>
          <w:lang w:val="en-US"/>
        </w:rPr>
        <w:t>herbae</w:t>
      </w:r>
      <w:proofErr w:type="spellEnd"/>
      <w:r>
        <w:rPr>
          <w:shd w:val="clear" w:color="auto" w:fill="FEFFFE"/>
          <w:lang w:val="en-US"/>
        </w:rPr>
        <w:t xml:space="preserve"> </w:t>
      </w:r>
      <w:proofErr w:type="spellStart"/>
      <w:r>
        <w:rPr>
          <w:shd w:val="clear" w:color="auto" w:fill="FEFFFE"/>
          <w:lang w:val="en-US"/>
        </w:rPr>
        <w:t>Adonidis</w:t>
      </w:r>
      <w:proofErr w:type="spellEnd"/>
      <w:r>
        <w:rPr>
          <w:shd w:val="clear" w:color="auto" w:fill="FEFFFE"/>
          <w:lang w:val="en-US"/>
        </w:rPr>
        <w:t xml:space="preserve"> </w:t>
      </w:r>
      <w:proofErr w:type="spellStart"/>
      <w:r>
        <w:rPr>
          <w:shd w:val="clear" w:color="auto" w:fill="FEFFFE"/>
          <w:lang w:val="en-US"/>
        </w:rPr>
        <w:t>vernalis</w:t>
      </w:r>
      <w:proofErr w:type="spellEnd"/>
      <w:r>
        <w:rPr>
          <w:shd w:val="clear" w:color="auto" w:fill="FEFFFE"/>
          <w:lang w:val="en-US"/>
        </w:rPr>
        <w:t xml:space="preserve"> 6,0-180 ml</w:t>
      </w:r>
    </w:p>
    <w:p w14:paraId="48D27E26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 w:rsidRPr="00D75256">
        <w:rPr>
          <w:shd w:val="clear" w:color="auto" w:fill="FEFFFE"/>
          <w:lang w:val="en-US"/>
        </w:rPr>
        <w:t xml:space="preserve">        </w:t>
      </w:r>
      <w:r>
        <w:rPr>
          <w:shd w:val="clear" w:color="auto" w:fill="FEFFFE"/>
        </w:rPr>
        <w:t>D.S. Принимать внутрь по 1 столовой ложке 3 раза в день.</w:t>
      </w:r>
    </w:p>
    <w:p w14:paraId="4E3E52D8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Микстуры - жидкая лекарственная форма, представляющая собой смесь различных жидких или жидких и твердых ЛС.</w:t>
      </w:r>
    </w:p>
    <w:p w14:paraId="47FCF68B" w14:textId="77777777" w:rsidR="00DA41C5" w:rsidRPr="00D75256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  <w:lang w:val="en-US"/>
        </w:rPr>
      </w:pPr>
      <w:r w:rsidRPr="00D75256">
        <w:rPr>
          <w:shd w:val="clear" w:color="auto" w:fill="FEFFFE"/>
          <w:lang w:val="en-US"/>
        </w:rPr>
        <w:t xml:space="preserve">Rp.: </w:t>
      </w:r>
      <w:proofErr w:type="spellStart"/>
      <w:r w:rsidRPr="00D75256">
        <w:rPr>
          <w:shd w:val="clear" w:color="auto" w:fill="FEFFFE"/>
          <w:lang w:val="en-US"/>
        </w:rPr>
        <w:t>Coffeini-natrii</w:t>
      </w:r>
      <w:proofErr w:type="spellEnd"/>
      <w:r w:rsidRPr="00D75256">
        <w:rPr>
          <w:shd w:val="clear" w:color="auto" w:fill="FEFFFE"/>
          <w:lang w:val="en-US"/>
        </w:rPr>
        <w:t xml:space="preserve"> </w:t>
      </w:r>
      <w:proofErr w:type="spellStart"/>
      <w:r w:rsidRPr="00D75256">
        <w:rPr>
          <w:shd w:val="clear" w:color="auto" w:fill="FEFFFE"/>
          <w:lang w:val="en-US"/>
        </w:rPr>
        <w:t>benzoatis</w:t>
      </w:r>
      <w:proofErr w:type="spellEnd"/>
      <w:r w:rsidRPr="00D75256">
        <w:rPr>
          <w:shd w:val="clear" w:color="auto" w:fill="FEFFFE"/>
          <w:lang w:val="en-US"/>
        </w:rPr>
        <w:t xml:space="preserve"> 1,2</w:t>
      </w:r>
    </w:p>
    <w:p w14:paraId="4E8B16AD" w14:textId="77777777" w:rsidR="00DA41C5" w:rsidRPr="00D75256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  <w:lang w:val="en-US"/>
        </w:rPr>
      </w:pPr>
      <w:r w:rsidRPr="00D75256">
        <w:rPr>
          <w:shd w:val="clear" w:color="auto" w:fill="FEFFFE"/>
          <w:lang w:val="en-US"/>
        </w:rPr>
        <w:t xml:space="preserve">        </w:t>
      </w:r>
      <w:proofErr w:type="spellStart"/>
      <w:r w:rsidRPr="00D75256">
        <w:rPr>
          <w:shd w:val="clear" w:color="auto" w:fill="FEFFFE"/>
          <w:lang w:val="en-US"/>
        </w:rPr>
        <w:t>Natrii</w:t>
      </w:r>
      <w:proofErr w:type="spellEnd"/>
      <w:r w:rsidRPr="00D75256">
        <w:rPr>
          <w:shd w:val="clear" w:color="auto" w:fill="FEFFFE"/>
          <w:lang w:val="en-US"/>
        </w:rPr>
        <w:t xml:space="preserve"> </w:t>
      </w:r>
      <w:proofErr w:type="spellStart"/>
      <w:r w:rsidRPr="00D75256">
        <w:rPr>
          <w:shd w:val="clear" w:color="auto" w:fill="FEFFFE"/>
          <w:lang w:val="en-US"/>
        </w:rPr>
        <w:t>bromidi</w:t>
      </w:r>
      <w:proofErr w:type="spellEnd"/>
      <w:r w:rsidRPr="00D75256">
        <w:rPr>
          <w:shd w:val="clear" w:color="auto" w:fill="FEFFFE"/>
          <w:lang w:val="en-US"/>
        </w:rPr>
        <w:t xml:space="preserve"> 6,0</w:t>
      </w:r>
    </w:p>
    <w:p w14:paraId="48F1BF11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 w:rsidRPr="00D75256">
        <w:rPr>
          <w:shd w:val="clear" w:color="auto" w:fill="FEFFFE"/>
          <w:lang w:val="en-US"/>
        </w:rPr>
        <w:t xml:space="preserve">        </w:t>
      </w:r>
      <w:proofErr w:type="spellStart"/>
      <w:r>
        <w:rPr>
          <w:shd w:val="clear" w:color="auto" w:fill="FEFFFE"/>
        </w:rPr>
        <w:t>Aquae</w:t>
      </w:r>
      <w:proofErr w:type="spellEnd"/>
      <w:r>
        <w:rPr>
          <w:shd w:val="clear" w:color="auto" w:fill="FEFFFE"/>
        </w:rPr>
        <w:t xml:space="preserve"> </w:t>
      </w:r>
      <w:proofErr w:type="spellStart"/>
      <w:r>
        <w:rPr>
          <w:shd w:val="clear" w:color="auto" w:fill="FEFFFE"/>
        </w:rPr>
        <w:t>purificatae</w:t>
      </w:r>
      <w:proofErr w:type="spellEnd"/>
      <w:r>
        <w:rPr>
          <w:shd w:val="clear" w:color="auto" w:fill="FEFFFE"/>
        </w:rPr>
        <w:t xml:space="preserve"> </w:t>
      </w:r>
      <w:proofErr w:type="spellStart"/>
      <w:r>
        <w:rPr>
          <w:shd w:val="clear" w:color="auto" w:fill="FEFFFE"/>
        </w:rPr>
        <w:t>ad</w:t>
      </w:r>
      <w:proofErr w:type="spellEnd"/>
      <w:r>
        <w:rPr>
          <w:shd w:val="clear" w:color="auto" w:fill="FEFFFE"/>
        </w:rPr>
        <w:t xml:space="preserve"> 180 </w:t>
      </w:r>
      <w:proofErr w:type="spellStart"/>
      <w:r>
        <w:rPr>
          <w:shd w:val="clear" w:color="auto" w:fill="FEFFFE"/>
        </w:rPr>
        <w:t>ml</w:t>
      </w:r>
      <w:proofErr w:type="spellEnd"/>
    </w:p>
    <w:p w14:paraId="7D3BCF4E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    M.D. S. Принимать внутрь по 1 столовой ложке 3 раза в день. </w:t>
      </w:r>
    </w:p>
    <w:p w14:paraId="7A8CE542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</w:p>
    <w:p w14:paraId="0A4413FC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Лекарственные формы для инъекций - обособленная группа лекарственных форм для парентерального введения (под кожу, в мышцу, в вену и др.).</w:t>
      </w:r>
    </w:p>
    <w:p w14:paraId="70BF5986" w14:textId="77777777" w:rsidR="00DA41C5" w:rsidRPr="00D75256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  <w:lang w:val="en-US"/>
        </w:rPr>
      </w:pPr>
      <w:r>
        <w:rPr>
          <w:shd w:val="clear" w:color="auto" w:fill="FEFFFE"/>
          <w:lang w:val="de-DE"/>
        </w:rPr>
        <w:t xml:space="preserve">Rp.: </w:t>
      </w:r>
      <w:proofErr w:type="spellStart"/>
      <w:r>
        <w:rPr>
          <w:shd w:val="clear" w:color="auto" w:fill="FEFFFE"/>
          <w:lang w:val="de-DE"/>
        </w:rPr>
        <w:t>Solutionis</w:t>
      </w:r>
      <w:proofErr w:type="spellEnd"/>
      <w:r>
        <w:rPr>
          <w:shd w:val="clear" w:color="auto" w:fill="FEFFFE"/>
          <w:lang w:val="de-DE"/>
        </w:rPr>
        <w:t xml:space="preserve"> </w:t>
      </w:r>
      <w:proofErr w:type="spellStart"/>
      <w:r>
        <w:rPr>
          <w:shd w:val="clear" w:color="auto" w:fill="FEFFFE"/>
          <w:lang w:val="de-DE"/>
        </w:rPr>
        <w:t>Promedoli</w:t>
      </w:r>
      <w:proofErr w:type="spellEnd"/>
      <w:r>
        <w:rPr>
          <w:shd w:val="clear" w:color="auto" w:fill="FEFFFE"/>
          <w:lang w:val="de-DE"/>
        </w:rPr>
        <w:t xml:space="preserve"> 2%- 1 ml</w:t>
      </w:r>
    </w:p>
    <w:p w14:paraId="77DA659C" w14:textId="77777777" w:rsidR="00DA41C5" w:rsidRPr="00D75256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  <w:lang w:val="en-US"/>
        </w:rPr>
      </w:pPr>
      <w:r w:rsidRPr="00D75256">
        <w:rPr>
          <w:shd w:val="clear" w:color="auto" w:fill="FEFFFE"/>
          <w:lang w:val="en-US"/>
        </w:rPr>
        <w:t xml:space="preserve">        D. t. d. N. 3 in </w:t>
      </w:r>
      <w:proofErr w:type="spellStart"/>
      <w:r w:rsidRPr="00D75256">
        <w:rPr>
          <w:shd w:val="clear" w:color="auto" w:fill="FEFFFE"/>
          <w:lang w:val="en-US"/>
        </w:rPr>
        <w:t>ampullis</w:t>
      </w:r>
      <w:proofErr w:type="spellEnd"/>
    </w:p>
    <w:p w14:paraId="1078FC4C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 w:rsidRPr="00D75256">
        <w:rPr>
          <w:shd w:val="clear" w:color="auto" w:fill="FEFFFE"/>
          <w:lang w:val="en-US"/>
        </w:rPr>
        <w:t xml:space="preserve">        </w:t>
      </w:r>
      <w:r>
        <w:rPr>
          <w:shd w:val="clear" w:color="auto" w:fill="FEFFFE"/>
        </w:rPr>
        <w:t>S. Вводить подкожно по 1 мл.</w:t>
      </w:r>
    </w:p>
    <w:p w14:paraId="0C73B55F" w14:textId="77777777" w:rsidR="00DA41C5" w:rsidRPr="00D75256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  <w:lang w:val="en-US"/>
        </w:rPr>
      </w:pPr>
      <w:r w:rsidRPr="00D75256">
        <w:rPr>
          <w:shd w:val="clear" w:color="auto" w:fill="FEFFFE"/>
          <w:lang w:val="en-US"/>
        </w:rPr>
        <w:t xml:space="preserve">Rp.: </w:t>
      </w:r>
      <w:proofErr w:type="spellStart"/>
      <w:r w:rsidRPr="00D75256">
        <w:rPr>
          <w:shd w:val="clear" w:color="auto" w:fill="FEFFFE"/>
          <w:lang w:val="en-US"/>
        </w:rPr>
        <w:t>Streptomycini</w:t>
      </w:r>
      <w:proofErr w:type="spellEnd"/>
      <w:r w:rsidRPr="00D75256">
        <w:rPr>
          <w:shd w:val="clear" w:color="auto" w:fill="FEFFFE"/>
          <w:lang w:val="en-US"/>
        </w:rPr>
        <w:t xml:space="preserve"> </w:t>
      </w:r>
      <w:proofErr w:type="spellStart"/>
      <w:r w:rsidRPr="00D75256">
        <w:rPr>
          <w:shd w:val="clear" w:color="auto" w:fill="FEFFFE"/>
          <w:lang w:val="en-US"/>
        </w:rPr>
        <w:t>sulfatis</w:t>
      </w:r>
      <w:proofErr w:type="spellEnd"/>
      <w:r w:rsidRPr="00D75256">
        <w:rPr>
          <w:shd w:val="clear" w:color="auto" w:fill="FEFFFE"/>
          <w:lang w:val="en-US"/>
        </w:rPr>
        <w:t xml:space="preserve"> 0,5</w:t>
      </w:r>
    </w:p>
    <w:p w14:paraId="4E01B51C" w14:textId="77777777" w:rsidR="00DA41C5" w:rsidRPr="00D75256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  <w:lang w:val="en-US"/>
        </w:rPr>
      </w:pPr>
      <w:r w:rsidRPr="00D75256">
        <w:rPr>
          <w:shd w:val="clear" w:color="auto" w:fill="FEFFFE"/>
          <w:lang w:val="en-US"/>
        </w:rPr>
        <w:t xml:space="preserve">        D. t. d. N. 30</w:t>
      </w:r>
    </w:p>
    <w:p w14:paraId="328DC478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 w:rsidRPr="00D75256">
        <w:rPr>
          <w:shd w:val="clear" w:color="auto" w:fill="FEFFFE"/>
          <w:lang w:val="en-US"/>
        </w:rPr>
        <w:t xml:space="preserve">        </w:t>
      </w:r>
      <w:r>
        <w:rPr>
          <w:shd w:val="clear" w:color="auto" w:fill="FEFFFE"/>
        </w:rPr>
        <w:t xml:space="preserve">S. Содержимое флакона перед употреблением растворить в 3   </w:t>
      </w:r>
    </w:p>
    <w:p w14:paraId="03B70C82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        мл 0,5% раствора новокаина. Вводить внутримышечно 2 раза </w:t>
      </w:r>
    </w:p>
    <w:p w14:paraId="206793B2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        в день.</w:t>
      </w:r>
    </w:p>
    <w:p w14:paraId="4099DD8B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</w:p>
    <w:p w14:paraId="69D4FB14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>Аэрозоли - аэродисперсные системы, в которых дисперсионной средой служит воздух, газ или смесь газов, а дисперсной фазой - частицы твердых или жидких веществ.</w:t>
      </w:r>
    </w:p>
    <w:p w14:paraId="2AB12973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proofErr w:type="spellStart"/>
      <w:r>
        <w:rPr>
          <w:shd w:val="clear" w:color="auto" w:fill="FEFFFE"/>
        </w:rPr>
        <w:t>Rp</w:t>
      </w:r>
      <w:proofErr w:type="spellEnd"/>
      <w:r>
        <w:rPr>
          <w:shd w:val="clear" w:color="auto" w:fill="FEFFFE"/>
        </w:rPr>
        <w:t xml:space="preserve">.: </w:t>
      </w:r>
      <w:proofErr w:type="spellStart"/>
      <w:r>
        <w:rPr>
          <w:shd w:val="clear" w:color="auto" w:fill="FEFFFE"/>
        </w:rPr>
        <w:t>Aerosolum</w:t>
      </w:r>
      <w:proofErr w:type="spellEnd"/>
      <w:r>
        <w:rPr>
          <w:shd w:val="clear" w:color="auto" w:fill="FEFFFE"/>
        </w:rPr>
        <w:t xml:space="preserve"> </w:t>
      </w:r>
      <w:r>
        <w:rPr>
          <w:shd w:val="clear" w:color="auto" w:fill="FEFFFE"/>
          <w:lang w:val="fr-FR"/>
        </w:rPr>
        <w:t>«</w:t>
      </w:r>
      <w:proofErr w:type="spellStart"/>
      <w:r>
        <w:rPr>
          <w:shd w:val="clear" w:color="auto" w:fill="FEFFFE"/>
        </w:rPr>
        <w:t>Ephatinum</w:t>
      </w:r>
      <w:proofErr w:type="spellEnd"/>
      <w:r>
        <w:rPr>
          <w:shd w:val="clear" w:color="auto" w:fill="FEFFFE"/>
          <w:lang w:val="it-IT"/>
        </w:rPr>
        <w:t xml:space="preserve">» </w:t>
      </w:r>
      <w:r>
        <w:rPr>
          <w:shd w:val="clear" w:color="auto" w:fill="FEFFFE"/>
        </w:rPr>
        <w:t xml:space="preserve">N. 1 </w:t>
      </w:r>
    </w:p>
    <w:p w14:paraId="698FEBEE" w14:textId="77777777" w:rsidR="00DA41C5" w:rsidRDefault="00DA41C5" w:rsidP="00DA41C5">
      <w:pPr>
        <w:pStyle w:val="a4"/>
        <w:spacing w:line="276" w:lineRule="auto"/>
        <w:contextualSpacing/>
        <w:jc w:val="both"/>
        <w:rPr>
          <w:shd w:val="clear" w:color="auto" w:fill="FEFFFE"/>
        </w:rPr>
      </w:pPr>
      <w:r>
        <w:rPr>
          <w:shd w:val="clear" w:color="auto" w:fill="FEFFFE"/>
        </w:rPr>
        <w:t xml:space="preserve">        D.S. Вдыхать по 2 дозы 3 раза в день.</w:t>
      </w:r>
    </w:p>
    <w:p w14:paraId="0694A4CD" w14:textId="77777777" w:rsidR="00995474" w:rsidRPr="00995474" w:rsidRDefault="00995474" w:rsidP="00DA41C5">
      <w:pPr>
        <w:widowControl w:val="0"/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</w:rPr>
      </w:pPr>
    </w:p>
    <w:sectPr w:rsidR="00995474" w:rsidRPr="00995474" w:rsidSect="00560539">
      <w:footerReference w:type="default" r:id="rId16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1E096" w14:textId="77777777" w:rsidR="00560539" w:rsidRDefault="00560539" w:rsidP="00560539">
      <w:pPr>
        <w:spacing w:after="0" w:line="240" w:lineRule="auto"/>
      </w:pPr>
      <w:r>
        <w:separator/>
      </w:r>
    </w:p>
  </w:endnote>
  <w:endnote w:type="continuationSeparator" w:id="0">
    <w:p w14:paraId="310FE213" w14:textId="77777777" w:rsidR="00560539" w:rsidRDefault="00560539" w:rsidP="0056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4855709"/>
      <w:docPartObj>
        <w:docPartGallery w:val="Page Numbers (Bottom of Page)"/>
        <w:docPartUnique/>
      </w:docPartObj>
    </w:sdtPr>
    <w:sdtEndPr/>
    <w:sdtContent>
      <w:p w14:paraId="1E45AD1C" w14:textId="77777777" w:rsidR="00B552CF" w:rsidRDefault="0020454D">
        <w:pPr>
          <w:pStyle w:val="ac"/>
          <w:jc w:val="right"/>
        </w:pPr>
        <w:r>
          <w:fldChar w:fldCharType="begin"/>
        </w:r>
        <w:r w:rsidR="00B552CF">
          <w:instrText>PAGE   \* MERGEFORMAT</w:instrText>
        </w:r>
        <w:r>
          <w:fldChar w:fldCharType="separate"/>
        </w:r>
        <w:r w:rsidR="004F0C63">
          <w:rPr>
            <w:noProof/>
          </w:rPr>
          <w:t>10</w:t>
        </w:r>
        <w:r>
          <w:fldChar w:fldCharType="end"/>
        </w:r>
      </w:p>
    </w:sdtContent>
  </w:sdt>
  <w:p w14:paraId="720EBA86" w14:textId="77777777" w:rsidR="00560539" w:rsidRDefault="0056053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5B91F" w14:textId="77777777" w:rsidR="00560539" w:rsidRDefault="00560539" w:rsidP="00560539">
      <w:pPr>
        <w:spacing w:after="0" w:line="240" w:lineRule="auto"/>
      </w:pPr>
      <w:r>
        <w:separator/>
      </w:r>
    </w:p>
  </w:footnote>
  <w:footnote w:type="continuationSeparator" w:id="0">
    <w:p w14:paraId="3181BABB" w14:textId="77777777" w:rsidR="00560539" w:rsidRDefault="00560539" w:rsidP="00560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FF2"/>
    <w:multiLevelType w:val="hybridMultilevel"/>
    <w:tmpl w:val="5C6E5C3E"/>
    <w:numStyleLink w:val="a"/>
  </w:abstractNum>
  <w:abstractNum w:abstractNumId="1" w15:restartNumberingAfterBreak="0">
    <w:nsid w:val="0172276D"/>
    <w:multiLevelType w:val="hybridMultilevel"/>
    <w:tmpl w:val="7CA68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474A5"/>
    <w:multiLevelType w:val="hybridMultilevel"/>
    <w:tmpl w:val="73B0A340"/>
    <w:lvl w:ilvl="0" w:tplc="38E28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4489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AE75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DC67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9454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885F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705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6AD9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A75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77D70"/>
    <w:multiLevelType w:val="hybridMultilevel"/>
    <w:tmpl w:val="C1928BBC"/>
    <w:lvl w:ilvl="0" w:tplc="D28860D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D39CA"/>
    <w:multiLevelType w:val="hybridMultilevel"/>
    <w:tmpl w:val="68EE0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2092D"/>
    <w:multiLevelType w:val="hybridMultilevel"/>
    <w:tmpl w:val="4B64B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673CF"/>
    <w:multiLevelType w:val="hybridMultilevel"/>
    <w:tmpl w:val="5C6E5C3E"/>
    <w:styleLink w:val="a"/>
    <w:lvl w:ilvl="0" w:tplc="34227066">
      <w:start w:val="1"/>
      <w:numFmt w:val="bullet"/>
      <w:lvlText w:val="•"/>
      <w:lvlJc w:val="left"/>
      <w:pPr>
        <w:ind w:left="419" w:hanging="246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1" w:tplc="6D3CF70C">
      <w:start w:val="1"/>
      <w:numFmt w:val="bullet"/>
      <w:lvlText w:val="▫"/>
      <w:lvlJc w:val="left"/>
      <w:pPr>
        <w:ind w:left="812" w:hanging="164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2" w:tplc="1FBA64C2">
      <w:start w:val="1"/>
      <w:numFmt w:val="bullet"/>
      <w:lvlText w:val="●"/>
      <w:lvlJc w:val="left"/>
      <w:pPr>
        <w:ind w:left="1267" w:hanging="158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3" w:tplc="E16C6B2A">
      <w:start w:val="1"/>
      <w:numFmt w:val="bullet"/>
      <w:lvlText w:val="●"/>
      <w:lvlJc w:val="left"/>
      <w:pPr>
        <w:ind w:left="1699" w:hanging="158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4" w:tplc="B6F2196E">
      <w:start w:val="1"/>
      <w:numFmt w:val="bullet"/>
      <w:lvlText w:val="▫"/>
      <w:lvlJc w:val="left"/>
      <w:pPr>
        <w:ind w:left="2059" w:hanging="158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5" w:tplc="004220E4">
      <w:start w:val="1"/>
      <w:numFmt w:val="bullet"/>
      <w:lvlText w:val="▫"/>
      <w:lvlJc w:val="left"/>
      <w:pPr>
        <w:ind w:left="2422" w:hanging="176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6" w:tplc="234A2270">
      <w:start w:val="1"/>
      <w:numFmt w:val="bullet"/>
      <w:lvlText w:val="▫"/>
      <w:lvlJc w:val="left"/>
      <w:pPr>
        <w:ind w:left="2790" w:hanging="198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7" w:tplc="96A829D4">
      <w:start w:val="1"/>
      <w:numFmt w:val="bullet"/>
      <w:lvlText w:val="◦"/>
      <w:lvlJc w:val="left"/>
      <w:pPr>
        <w:ind w:left="3120" w:hanging="211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  <w:lvl w:ilvl="8" w:tplc="04B4A812">
      <w:start w:val="1"/>
      <w:numFmt w:val="bullet"/>
      <w:lvlText w:val="◦"/>
      <w:lvlJc w:val="left"/>
      <w:pPr>
        <w:ind w:left="3466" w:hanging="226"/>
      </w:pPr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A04DA3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72042D5"/>
    <w:multiLevelType w:val="hybridMultilevel"/>
    <w:tmpl w:val="412A7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8BA3385"/>
    <w:multiLevelType w:val="hybridMultilevel"/>
    <w:tmpl w:val="7054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A7604"/>
    <w:multiLevelType w:val="hybridMultilevel"/>
    <w:tmpl w:val="A3D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24084"/>
    <w:multiLevelType w:val="hybridMultilevel"/>
    <w:tmpl w:val="8CF2CB28"/>
    <w:lvl w:ilvl="0" w:tplc="322C2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1ECC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3A85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8D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C63A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90FB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30F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C0DF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90BA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833C15"/>
    <w:multiLevelType w:val="hybridMultilevel"/>
    <w:tmpl w:val="503ED498"/>
    <w:lvl w:ilvl="0" w:tplc="850462FE">
      <w:start w:val="1"/>
      <w:numFmt w:val="bullet"/>
      <w:lvlText w:val="•"/>
      <w:lvlJc w:val="left"/>
      <w:pPr>
        <w:ind w:left="275" w:hanging="2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E6842E">
      <w:start w:val="1"/>
      <w:numFmt w:val="bullet"/>
      <w:suff w:val="nothing"/>
      <w:lvlText w:val="•"/>
      <w:lvlJc w:val="left"/>
      <w:pPr>
        <w:ind w:left="7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A63DB0">
      <w:start w:val="1"/>
      <w:numFmt w:val="bullet"/>
      <w:suff w:val="nothing"/>
      <w:lvlText w:val="•"/>
      <w:lvlJc w:val="left"/>
      <w:pPr>
        <w:ind w:left="144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62AE44">
      <w:start w:val="1"/>
      <w:numFmt w:val="bullet"/>
      <w:suff w:val="nothing"/>
      <w:lvlText w:val="•"/>
      <w:lvlJc w:val="left"/>
      <w:pPr>
        <w:ind w:left="216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564668">
      <w:start w:val="1"/>
      <w:numFmt w:val="bullet"/>
      <w:suff w:val="nothing"/>
      <w:lvlText w:val="•"/>
      <w:lvlJc w:val="left"/>
      <w:pPr>
        <w:ind w:left="288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68CC82">
      <w:start w:val="1"/>
      <w:numFmt w:val="bullet"/>
      <w:suff w:val="nothing"/>
      <w:lvlText w:val="•"/>
      <w:lvlJc w:val="left"/>
      <w:pPr>
        <w:ind w:left="360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AEA612">
      <w:start w:val="1"/>
      <w:numFmt w:val="bullet"/>
      <w:suff w:val="nothing"/>
      <w:lvlText w:val="•"/>
      <w:lvlJc w:val="left"/>
      <w:pPr>
        <w:ind w:left="432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4E5E90">
      <w:start w:val="1"/>
      <w:numFmt w:val="bullet"/>
      <w:suff w:val="nothing"/>
      <w:lvlText w:val="•"/>
      <w:lvlJc w:val="left"/>
      <w:pPr>
        <w:ind w:left="504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4C15E4">
      <w:start w:val="1"/>
      <w:numFmt w:val="bullet"/>
      <w:suff w:val="nothing"/>
      <w:lvlText w:val="•"/>
      <w:lvlJc w:val="left"/>
      <w:pPr>
        <w:ind w:left="5760" w:firstLine="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78E7C12"/>
    <w:multiLevelType w:val="hybridMultilevel"/>
    <w:tmpl w:val="1A268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A5BB3"/>
    <w:multiLevelType w:val="hybridMultilevel"/>
    <w:tmpl w:val="52C24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C6F72"/>
    <w:multiLevelType w:val="multilevel"/>
    <w:tmpl w:val="8C84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0A33E9"/>
    <w:multiLevelType w:val="hybridMultilevel"/>
    <w:tmpl w:val="6C046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C3010"/>
    <w:multiLevelType w:val="hybridMultilevel"/>
    <w:tmpl w:val="3C7CF292"/>
    <w:lvl w:ilvl="0" w:tplc="6462629A">
      <w:start w:val="1"/>
      <w:numFmt w:val="decimal"/>
      <w:suff w:val="nothing"/>
      <w:lvlText w:val="%1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88327A">
      <w:start w:val="1"/>
      <w:numFmt w:val="decimal"/>
      <w:suff w:val="nothing"/>
      <w:lvlText w:val="%2."/>
      <w:lvlJc w:val="left"/>
      <w:pPr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B69D64">
      <w:start w:val="1"/>
      <w:numFmt w:val="decimal"/>
      <w:suff w:val="nothing"/>
      <w:lvlText w:val="%3."/>
      <w:lvlJc w:val="left"/>
      <w:pPr>
        <w:ind w:left="14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F65BF8">
      <w:start w:val="1"/>
      <w:numFmt w:val="decimal"/>
      <w:suff w:val="nothing"/>
      <w:lvlText w:val="%4."/>
      <w:lvlJc w:val="left"/>
      <w:pPr>
        <w:ind w:left="216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8AFEE6">
      <w:start w:val="1"/>
      <w:numFmt w:val="decimal"/>
      <w:suff w:val="nothing"/>
      <w:lvlText w:val="%5."/>
      <w:lvlJc w:val="left"/>
      <w:pPr>
        <w:ind w:left="288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8A5514">
      <w:start w:val="1"/>
      <w:numFmt w:val="decimal"/>
      <w:suff w:val="nothing"/>
      <w:lvlText w:val="%6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10A006">
      <w:start w:val="1"/>
      <w:numFmt w:val="decimal"/>
      <w:suff w:val="nothing"/>
      <w:lvlText w:val="%7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BCAA7E">
      <w:start w:val="1"/>
      <w:numFmt w:val="decimal"/>
      <w:suff w:val="nothing"/>
      <w:lvlText w:val="%8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E8A16E">
      <w:start w:val="1"/>
      <w:numFmt w:val="decimal"/>
      <w:suff w:val="nothing"/>
      <w:lvlText w:val="%9."/>
      <w:lvlJc w:val="left"/>
      <w:pPr>
        <w:ind w:left="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9CF57B2"/>
    <w:multiLevelType w:val="hybridMultilevel"/>
    <w:tmpl w:val="40A44058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9" w15:restartNumberingAfterBreak="0">
    <w:nsid w:val="49E63FD0"/>
    <w:multiLevelType w:val="hybridMultilevel"/>
    <w:tmpl w:val="840C4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C3110F"/>
    <w:multiLevelType w:val="hybridMultilevel"/>
    <w:tmpl w:val="64A69B1C"/>
    <w:lvl w:ilvl="0" w:tplc="C4462B5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E1F2E"/>
    <w:multiLevelType w:val="hybridMultilevel"/>
    <w:tmpl w:val="AAE0E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A3652"/>
    <w:multiLevelType w:val="hybridMultilevel"/>
    <w:tmpl w:val="66DC6A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D01E33"/>
    <w:multiLevelType w:val="hybridMultilevel"/>
    <w:tmpl w:val="62F02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B7C93"/>
    <w:multiLevelType w:val="hybridMultilevel"/>
    <w:tmpl w:val="5A0E65D4"/>
    <w:lvl w:ilvl="0" w:tplc="EA3E048C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B323E"/>
    <w:multiLevelType w:val="hybridMultilevel"/>
    <w:tmpl w:val="35B26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A548960">
      <w:start w:val="9"/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D966B23"/>
    <w:multiLevelType w:val="hybridMultilevel"/>
    <w:tmpl w:val="A702AAE0"/>
    <w:lvl w:ilvl="0" w:tplc="C4462B5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93DA4"/>
    <w:multiLevelType w:val="hybridMultilevel"/>
    <w:tmpl w:val="12AA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D5891"/>
    <w:multiLevelType w:val="hybridMultilevel"/>
    <w:tmpl w:val="D988F3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DC24D21"/>
    <w:multiLevelType w:val="hybridMultilevel"/>
    <w:tmpl w:val="3B0EE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943820">
    <w:abstractNumId w:val="16"/>
  </w:num>
  <w:num w:numId="2" w16cid:durableId="711929722">
    <w:abstractNumId w:val="13"/>
  </w:num>
  <w:num w:numId="3" w16cid:durableId="382337149">
    <w:abstractNumId w:val="9"/>
  </w:num>
  <w:num w:numId="4" w16cid:durableId="277378066">
    <w:abstractNumId w:val="5"/>
  </w:num>
  <w:num w:numId="5" w16cid:durableId="773021162">
    <w:abstractNumId w:val="23"/>
  </w:num>
  <w:num w:numId="6" w16cid:durableId="1251936176">
    <w:abstractNumId w:val="7"/>
  </w:num>
  <w:num w:numId="7" w16cid:durableId="1424649233">
    <w:abstractNumId w:val="15"/>
  </w:num>
  <w:num w:numId="8" w16cid:durableId="867371161">
    <w:abstractNumId w:val="20"/>
  </w:num>
  <w:num w:numId="9" w16cid:durableId="596446543">
    <w:abstractNumId w:val="26"/>
  </w:num>
  <w:num w:numId="10" w16cid:durableId="914556434">
    <w:abstractNumId w:val="27"/>
  </w:num>
  <w:num w:numId="11" w16cid:durableId="2084835758">
    <w:abstractNumId w:val="10"/>
  </w:num>
  <w:num w:numId="12" w16cid:durableId="555510417">
    <w:abstractNumId w:val="29"/>
  </w:num>
  <w:num w:numId="13" w16cid:durableId="473642074">
    <w:abstractNumId w:val="3"/>
  </w:num>
  <w:num w:numId="14" w16cid:durableId="888805574">
    <w:abstractNumId w:val="1"/>
  </w:num>
  <w:num w:numId="15" w16cid:durableId="142703940">
    <w:abstractNumId w:val="25"/>
  </w:num>
  <w:num w:numId="16" w16cid:durableId="393624567">
    <w:abstractNumId w:val="22"/>
  </w:num>
  <w:num w:numId="17" w16cid:durableId="6760454">
    <w:abstractNumId w:val="19"/>
  </w:num>
  <w:num w:numId="18" w16cid:durableId="144517610">
    <w:abstractNumId w:val="18"/>
  </w:num>
  <w:num w:numId="19" w16cid:durableId="801194417">
    <w:abstractNumId w:val="2"/>
  </w:num>
  <w:num w:numId="20" w16cid:durableId="377438226">
    <w:abstractNumId w:val="4"/>
  </w:num>
  <w:num w:numId="21" w16cid:durableId="1612085099">
    <w:abstractNumId w:val="8"/>
  </w:num>
  <w:num w:numId="22" w16cid:durableId="1014111997">
    <w:abstractNumId w:val="12"/>
  </w:num>
  <w:num w:numId="23" w16cid:durableId="571550720">
    <w:abstractNumId w:val="6"/>
  </w:num>
  <w:num w:numId="24" w16cid:durableId="337971528">
    <w:abstractNumId w:val="11"/>
    <w:lvlOverride w:ilvl="0">
      <w:lvl w:ilvl="0" w:tplc="850462FE">
        <w:start w:val="1"/>
        <w:numFmt w:val="bullet"/>
        <w:suff w:val="nothing"/>
        <w:lvlText w:val="-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E6842E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A63DB0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62AE44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564668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68CC82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AEA612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4E5E90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4C15E4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377856460">
    <w:abstractNumId w:val="11"/>
    <w:lvlOverride w:ilvl="0">
      <w:lvl w:ilvl="0" w:tplc="850462FE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E6842E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A63DB0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62AE44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564668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68CC82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AEA612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4E5E90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4C15E4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 w16cid:durableId="597637762">
    <w:abstractNumId w:val="11"/>
    <w:lvlOverride w:ilvl="0">
      <w:lvl w:ilvl="0" w:tplc="850462FE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7E6842E">
        <w:start w:val="1"/>
        <w:numFmt w:val="bullet"/>
        <w:suff w:val="nothing"/>
        <w:lvlText w:val="•"/>
        <w:lvlJc w:val="left"/>
        <w:pPr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6A63DB0">
        <w:start w:val="1"/>
        <w:numFmt w:val="bullet"/>
        <w:suff w:val="nothing"/>
        <w:lvlText w:val="•"/>
        <w:lvlJc w:val="left"/>
        <w:pPr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62AE44">
        <w:start w:val="1"/>
        <w:numFmt w:val="bullet"/>
        <w:suff w:val="nothing"/>
        <w:lvlText w:val="•"/>
        <w:lvlJc w:val="left"/>
        <w:pPr>
          <w:ind w:left="21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564668">
        <w:start w:val="1"/>
        <w:numFmt w:val="bullet"/>
        <w:suff w:val="nothing"/>
        <w:lvlText w:val="•"/>
        <w:lvlJc w:val="left"/>
        <w:pPr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68CC82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6AEA612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F4E5E90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4C15E4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180750179">
    <w:abstractNumId w:val="0"/>
    <w:lvlOverride w:ilvl="0">
      <w:lvl w:ilvl="0" w:tplc="121C2E72">
        <w:start w:val="1"/>
        <w:numFmt w:val="bullet"/>
        <w:lvlText w:val="•"/>
        <w:lvlJc w:val="left"/>
        <w:pPr>
          <w:ind w:left="248" w:hanging="24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145AFA">
        <w:start w:val="1"/>
        <w:numFmt w:val="bullet"/>
        <w:lvlText w:val="–"/>
        <w:lvlJc w:val="left"/>
        <w:pPr>
          <w:ind w:left="897" w:hanging="17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58C5EE">
        <w:start w:val="1"/>
        <w:numFmt w:val="bullet"/>
        <w:lvlText w:val="•"/>
        <w:lvlJc w:val="left"/>
        <w:pPr>
          <w:ind w:left="1605" w:hanging="1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2C7A6C">
        <w:start w:val="1"/>
        <w:numFmt w:val="bullet"/>
        <w:lvlText w:val="–"/>
        <w:lvlJc w:val="left"/>
        <w:pPr>
          <w:ind w:left="235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F091AE">
        <w:start w:val="1"/>
        <w:numFmt w:val="bullet"/>
        <w:lvlText w:val="»"/>
        <w:lvlJc w:val="left"/>
        <w:pPr>
          <w:ind w:left="310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689954">
        <w:start w:val="1"/>
        <w:numFmt w:val="bullet"/>
        <w:lvlText w:val="»"/>
        <w:lvlJc w:val="left"/>
        <w:pPr>
          <w:ind w:left="382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845B36">
        <w:start w:val="1"/>
        <w:numFmt w:val="bullet"/>
        <w:lvlText w:val="»"/>
        <w:lvlJc w:val="left"/>
        <w:pPr>
          <w:ind w:left="454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4D8D0B8">
        <w:start w:val="1"/>
        <w:numFmt w:val="bullet"/>
        <w:lvlText w:val="»"/>
        <w:lvlJc w:val="left"/>
        <w:pPr>
          <w:ind w:left="526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04C522">
        <w:start w:val="1"/>
        <w:numFmt w:val="bullet"/>
        <w:lvlText w:val="»"/>
        <w:lvlJc w:val="left"/>
        <w:pPr>
          <w:ind w:left="598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719739205">
    <w:abstractNumId w:val="17"/>
    <w:lvlOverride w:ilvl="0">
      <w:startOverride w:val="1"/>
      <w:lvl w:ilvl="0" w:tplc="6462629A">
        <w:start w:val="1"/>
        <w:numFmt w:val="decimal"/>
        <w:lvlText w:val="%1."/>
        <w:lvlJc w:val="left"/>
        <w:pPr>
          <w:ind w:left="440" w:hanging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D88327A">
        <w:start w:val="1"/>
        <w:numFmt w:val="decimal"/>
        <w:lvlText w:val="%2."/>
        <w:lvlJc w:val="left"/>
        <w:pPr>
          <w:ind w:left="1105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BB69D64">
        <w:start w:val="1"/>
        <w:numFmt w:val="decimal"/>
        <w:suff w:val="nothing"/>
        <w:lvlText w:val="%3."/>
        <w:lvlJc w:val="left"/>
        <w:pPr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4F65BF8">
        <w:start w:val="1"/>
        <w:numFmt w:val="decimal"/>
        <w:suff w:val="nothing"/>
        <w:lvlText w:val="%4."/>
        <w:lvlJc w:val="left"/>
        <w:pPr>
          <w:ind w:left="21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8AFEE6">
        <w:start w:val="1"/>
        <w:numFmt w:val="decimal"/>
        <w:suff w:val="nothing"/>
        <w:lvlText w:val="%5."/>
        <w:lvlJc w:val="left"/>
        <w:pPr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A8A5514">
        <w:start w:val="1"/>
        <w:numFmt w:val="decimal"/>
        <w:suff w:val="nothing"/>
        <w:lvlText w:val="%6.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510A006">
        <w:start w:val="1"/>
        <w:numFmt w:val="decimal"/>
        <w:suff w:val="nothing"/>
        <w:lvlText w:val="%7.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2BCAA7E">
        <w:start w:val="1"/>
        <w:numFmt w:val="decimal"/>
        <w:suff w:val="nothing"/>
        <w:lvlText w:val="%8.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7E8A16E">
        <w:start w:val="1"/>
        <w:numFmt w:val="decimal"/>
        <w:suff w:val="nothing"/>
        <w:lvlText w:val="%9.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 w16cid:durableId="136144870">
    <w:abstractNumId w:val="17"/>
    <w:lvlOverride w:ilvl="0">
      <w:startOverride w:val="1"/>
      <w:lvl w:ilvl="0" w:tplc="6462629A">
        <w:start w:val="1"/>
        <w:numFmt w:val="decimal"/>
        <w:lvlText w:val="%1."/>
        <w:lvlJc w:val="left"/>
        <w:pPr>
          <w:ind w:left="212" w:hanging="2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D88327A">
        <w:start w:val="1"/>
        <w:numFmt w:val="decimal"/>
        <w:suff w:val="nothing"/>
        <w:lvlText w:val="%2."/>
        <w:lvlJc w:val="left"/>
        <w:pPr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BB69D64">
        <w:start w:val="1"/>
        <w:numFmt w:val="decimal"/>
        <w:suff w:val="nothing"/>
        <w:lvlText w:val="%3."/>
        <w:lvlJc w:val="left"/>
        <w:pPr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4F65BF8">
        <w:start w:val="1"/>
        <w:numFmt w:val="decimal"/>
        <w:suff w:val="nothing"/>
        <w:lvlText w:val="%4."/>
        <w:lvlJc w:val="left"/>
        <w:pPr>
          <w:ind w:left="21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8AFEE6">
        <w:start w:val="1"/>
        <w:numFmt w:val="decimal"/>
        <w:suff w:val="nothing"/>
        <w:lvlText w:val="%5."/>
        <w:lvlJc w:val="left"/>
        <w:pPr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A8A5514">
        <w:start w:val="1"/>
        <w:numFmt w:val="decimal"/>
        <w:suff w:val="nothing"/>
        <w:lvlText w:val="%6.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510A006">
        <w:start w:val="1"/>
        <w:numFmt w:val="decimal"/>
        <w:suff w:val="nothing"/>
        <w:lvlText w:val="%7.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2BCAA7E">
        <w:start w:val="1"/>
        <w:numFmt w:val="decimal"/>
        <w:suff w:val="nothing"/>
        <w:lvlText w:val="%8.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7E8A16E">
        <w:start w:val="1"/>
        <w:numFmt w:val="decimal"/>
        <w:suff w:val="nothing"/>
        <w:lvlText w:val="%9.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 w16cid:durableId="1117484058">
    <w:abstractNumId w:val="17"/>
    <w:lvlOverride w:ilvl="0">
      <w:startOverride w:val="1"/>
      <w:lvl w:ilvl="0" w:tplc="6462629A">
        <w:start w:val="1"/>
        <w:numFmt w:val="decimal"/>
        <w:lvlText w:val="%1."/>
        <w:lvlJc w:val="left"/>
        <w:pPr>
          <w:ind w:left="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D88327A">
        <w:start w:val="1"/>
        <w:numFmt w:val="decimal"/>
        <w:suff w:val="nothing"/>
        <w:lvlText w:val="%2."/>
        <w:lvlJc w:val="left"/>
        <w:pPr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BB69D64">
        <w:start w:val="1"/>
        <w:numFmt w:val="decimal"/>
        <w:suff w:val="nothing"/>
        <w:lvlText w:val="%3."/>
        <w:lvlJc w:val="left"/>
        <w:pPr>
          <w:ind w:left="144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4F65BF8">
        <w:start w:val="1"/>
        <w:numFmt w:val="decimal"/>
        <w:suff w:val="nothing"/>
        <w:lvlText w:val="%4."/>
        <w:lvlJc w:val="left"/>
        <w:pPr>
          <w:ind w:left="21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8AFEE6">
        <w:start w:val="1"/>
        <w:numFmt w:val="decimal"/>
        <w:suff w:val="nothing"/>
        <w:lvlText w:val="%5."/>
        <w:lvlJc w:val="left"/>
        <w:pPr>
          <w:ind w:left="288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A8A5514">
        <w:start w:val="1"/>
        <w:numFmt w:val="decimal"/>
        <w:suff w:val="nothing"/>
        <w:lvlText w:val="%6.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510A006">
        <w:start w:val="1"/>
        <w:numFmt w:val="decimal"/>
        <w:suff w:val="nothing"/>
        <w:lvlText w:val="%7.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2BCAA7E">
        <w:start w:val="1"/>
        <w:numFmt w:val="decimal"/>
        <w:suff w:val="nothing"/>
        <w:lvlText w:val="%8.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7E8A16E">
        <w:start w:val="1"/>
        <w:numFmt w:val="decimal"/>
        <w:suff w:val="nothing"/>
        <w:lvlText w:val="%9."/>
        <w:lvlJc w:val="left"/>
        <w:pPr>
          <w:ind w:left="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 w16cid:durableId="142889148">
    <w:abstractNumId w:val="0"/>
    <w:lvlOverride w:ilvl="0">
      <w:lvl w:ilvl="0" w:tplc="121C2E72">
        <w:start w:val="1"/>
        <w:numFmt w:val="bullet"/>
        <w:lvlText w:val="•"/>
        <w:lvlJc w:val="left"/>
        <w:pPr>
          <w:ind w:left="297" w:hanging="29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145AFA">
        <w:start w:val="1"/>
        <w:numFmt w:val="bullet"/>
        <w:lvlText w:val="–"/>
        <w:lvlJc w:val="left"/>
        <w:pPr>
          <w:ind w:left="897" w:hanging="17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58C5EE">
        <w:start w:val="1"/>
        <w:numFmt w:val="bullet"/>
        <w:lvlText w:val="•"/>
        <w:lvlJc w:val="left"/>
        <w:pPr>
          <w:ind w:left="1605" w:hanging="1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2C7A6C">
        <w:start w:val="1"/>
        <w:numFmt w:val="bullet"/>
        <w:lvlText w:val="–"/>
        <w:lvlJc w:val="left"/>
        <w:pPr>
          <w:ind w:left="235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F091AE">
        <w:start w:val="1"/>
        <w:numFmt w:val="bullet"/>
        <w:lvlText w:val="»"/>
        <w:lvlJc w:val="left"/>
        <w:pPr>
          <w:ind w:left="310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689954">
        <w:start w:val="1"/>
        <w:numFmt w:val="bullet"/>
        <w:lvlText w:val="»"/>
        <w:lvlJc w:val="left"/>
        <w:pPr>
          <w:ind w:left="382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845B36">
        <w:start w:val="1"/>
        <w:numFmt w:val="bullet"/>
        <w:lvlText w:val="»"/>
        <w:lvlJc w:val="left"/>
        <w:pPr>
          <w:ind w:left="454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4D8D0B8">
        <w:start w:val="1"/>
        <w:numFmt w:val="bullet"/>
        <w:lvlText w:val="»"/>
        <w:lvlJc w:val="left"/>
        <w:pPr>
          <w:ind w:left="526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04C522">
        <w:start w:val="1"/>
        <w:numFmt w:val="bullet"/>
        <w:lvlText w:val="»"/>
        <w:lvlJc w:val="left"/>
        <w:pPr>
          <w:ind w:left="598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1777093724">
    <w:abstractNumId w:val="0"/>
    <w:lvlOverride w:ilvl="0">
      <w:lvl w:ilvl="0" w:tplc="121C2E72">
        <w:start w:val="1"/>
        <w:numFmt w:val="bullet"/>
        <w:suff w:val="nothing"/>
        <w:lvlText w:val="•"/>
        <w:lvlJc w:val="left"/>
        <w:pPr>
          <w:ind w:left="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8145AFA">
        <w:start w:val="1"/>
        <w:numFmt w:val="bullet"/>
        <w:lvlText w:val="–"/>
        <w:lvlJc w:val="left"/>
        <w:pPr>
          <w:ind w:left="897" w:hanging="17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B58C5EE">
        <w:start w:val="1"/>
        <w:numFmt w:val="bullet"/>
        <w:lvlText w:val="•"/>
        <w:lvlJc w:val="left"/>
        <w:pPr>
          <w:ind w:left="1605" w:hanging="1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2C7A6C">
        <w:start w:val="1"/>
        <w:numFmt w:val="bullet"/>
        <w:lvlText w:val="–"/>
        <w:lvlJc w:val="left"/>
        <w:pPr>
          <w:ind w:left="2358" w:hanging="19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F091AE">
        <w:start w:val="1"/>
        <w:numFmt w:val="bullet"/>
        <w:lvlText w:val="»"/>
        <w:lvlJc w:val="left"/>
        <w:pPr>
          <w:ind w:left="310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9689954">
        <w:start w:val="1"/>
        <w:numFmt w:val="bullet"/>
        <w:lvlText w:val="»"/>
        <w:lvlJc w:val="left"/>
        <w:pPr>
          <w:ind w:left="382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845B36">
        <w:start w:val="1"/>
        <w:numFmt w:val="bullet"/>
        <w:lvlText w:val="»"/>
        <w:lvlJc w:val="left"/>
        <w:pPr>
          <w:ind w:left="454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4D8D0B8">
        <w:start w:val="1"/>
        <w:numFmt w:val="bullet"/>
        <w:lvlText w:val="»"/>
        <w:lvlJc w:val="left"/>
        <w:pPr>
          <w:ind w:left="526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E04C522">
        <w:start w:val="1"/>
        <w:numFmt w:val="bullet"/>
        <w:lvlText w:val="»"/>
        <w:lvlJc w:val="left"/>
        <w:pPr>
          <w:ind w:left="5980" w:hanging="22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2072265558">
    <w:abstractNumId w:val="28"/>
  </w:num>
  <w:num w:numId="34" w16cid:durableId="761952462">
    <w:abstractNumId w:val="21"/>
  </w:num>
  <w:num w:numId="35" w16cid:durableId="1921718865">
    <w:abstractNumId w:val="14"/>
  </w:num>
  <w:num w:numId="36" w16cid:durableId="666252012">
    <w:abstractNumId w:val="2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6D7"/>
    <w:rsid w:val="00006479"/>
    <w:rsid w:val="00014C62"/>
    <w:rsid w:val="000167DC"/>
    <w:rsid w:val="00027618"/>
    <w:rsid w:val="00034A92"/>
    <w:rsid w:val="00057972"/>
    <w:rsid w:val="00062CB3"/>
    <w:rsid w:val="000959CC"/>
    <w:rsid w:val="000A5760"/>
    <w:rsid w:val="000A6AFB"/>
    <w:rsid w:val="000B2CFD"/>
    <w:rsid w:val="000B59E5"/>
    <w:rsid w:val="000C5644"/>
    <w:rsid w:val="000D783F"/>
    <w:rsid w:val="000E6F6D"/>
    <w:rsid w:val="001265CD"/>
    <w:rsid w:val="001432FE"/>
    <w:rsid w:val="001448DD"/>
    <w:rsid w:val="00171014"/>
    <w:rsid w:val="00185C6D"/>
    <w:rsid w:val="00190ED7"/>
    <w:rsid w:val="001B50ED"/>
    <w:rsid w:val="0020454D"/>
    <w:rsid w:val="00240AD1"/>
    <w:rsid w:val="002622BC"/>
    <w:rsid w:val="002702DD"/>
    <w:rsid w:val="00272DE5"/>
    <w:rsid w:val="00283EA6"/>
    <w:rsid w:val="002916EE"/>
    <w:rsid w:val="002939C1"/>
    <w:rsid w:val="002C3740"/>
    <w:rsid w:val="002C602B"/>
    <w:rsid w:val="002D641B"/>
    <w:rsid w:val="002E0AD4"/>
    <w:rsid w:val="002F2BED"/>
    <w:rsid w:val="00305C91"/>
    <w:rsid w:val="003122BB"/>
    <w:rsid w:val="003145AD"/>
    <w:rsid w:val="0031493D"/>
    <w:rsid w:val="00323AEF"/>
    <w:rsid w:val="0033212F"/>
    <w:rsid w:val="00332755"/>
    <w:rsid w:val="00333229"/>
    <w:rsid w:val="00357944"/>
    <w:rsid w:val="003800E7"/>
    <w:rsid w:val="00390D3B"/>
    <w:rsid w:val="003B1CEC"/>
    <w:rsid w:val="003C00FB"/>
    <w:rsid w:val="003D2BE5"/>
    <w:rsid w:val="003E6D63"/>
    <w:rsid w:val="004038E3"/>
    <w:rsid w:val="00420C28"/>
    <w:rsid w:val="00426A02"/>
    <w:rsid w:val="004307D1"/>
    <w:rsid w:val="00437F6C"/>
    <w:rsid w:val="004740C3"/>
    <w:rsid w:val="004928C4"/>
    <w:rsid w:val="004B4D69"/>
    <w:rsid w:val="004F0C63"/>
    <w:rsid w:val="004F34CD"/>
    <w:rsid w:val="00504625"/>
    <w:rsid w:val="00515D11"/>
    <w:rsid w:val="00534222"/>
    <w:rsid w:val="00560539"/>
    <w:rsid w:val="005667B1"/>
    <w:rsid w:val="00576C3C"/>
    <w:rsid w:val="0057767A"/>
    <w:rsid w:val="005816D9"/>
    <w:rsid w:val="005F36D7"/>
    <w:rsid w:val="005F524C"/>
    <w:rsid w:val="005F5947"/>
    <w:rsid w:val="00617F8E"/>
    <w:rsid w:val="00622FC8"/>
    <w:rsid w:val="00640B53"/>
    <w:rsid w:val="00643DE9"/>
    <w:rsid w:val="00651AD6"/>
    <w:rsid w:val="00655F82"/>
    <w:rsid w:val="00670A9C"/>
    <w:rsid w:val="00671754"/>
    <w:rsid w:val="006749F5"/>
    <w:rsid w:val="0067664C"/>
    <w:rsid w:val="006A26B3"/>
    <w:rsid w:val="006A5A9C"/>
    <w:rsid w:val="006C5C9D"/>
    <w:rsid w:val="006F78B7"/>
    <w:rsid w:val="00701CB1"/>
    <w:rsid w:val="00734E3A"/>
    <w:rsid w:val="00747371"/>
    <w:rsid w:val="00764795"/>
    <w:rsid w:val="00770EE7"/>
    <w:rsid w:val="007B524E"/>
    <w:rsid w:val="007B6739"/>
    <w:rsid w:val="007C59DF"/>
    <w:rsid w:val="007D7D3E"/>
    <w:rsid w:val="007F01F5"/>
    <w:rsid w:val="00806017"/>
    <w:rsid w:val="0081357D"/>
    <w:rsid w:val="00831343"/>
    <w:rsid w:val="00847529"/>
    <w:rsid w:val="00877095"/>
    <w:rsid w:val="008809C9"/>
    <w:rsid w:val="008A64DD"/>
    <w:rsid w:val="008C702E"/>
    <w:rsid w:val="008D0715"/>
    <w:rsid w:val="009461FC"/>
    <w:rsid w:val="009776DE"/>
    <w:rsid w:val="00995474"/>
    <w:rsid w:val="00A0542A"/>
    <w:rsid w:val="00A219A2"/>
    <w:rsid w:val="00A2440F"/>
    <w:rsid w:val="00A36014"/>
    <w:rsid w:val="00A534BE"/>
    <w:rsid w:val="00A567BF"/>
    <w:rsid w:val="00A672EE"/>
    <w:rsid w:val="00A75C98"/>
    <w:rsid w:val="00A77B9D"/>
    <w:rsid w:val="00AA2E5D"/>
    <w:rsid w:val="00AD21C1"/>
    <w:rsid w:val="00AE4070"/>
    <w:rsid w:val="00AE5B54"/>
    <w:rsid w:val="00AF3EA9"/>
    <w:rsid w:val="00B110FA"/>
    <w:rsid w:val="00B24F4D"/>
    <w:rsid w:val="00B252F1"/>
    <w:rsid w:val="00B41C00"/>
    <w:rsid w:val="00B552CF"/>
    <w:rsid w:val="00B74824"/>
    <w:rsid w:val="00B75B71"/>
    <w:rsid w:val="00B974C0"/>
    <w:rsid w:val="00BA66EC"/>
    <w:rsid w:val="00BE5A17"/>
    <w:rsid w:val="00BF1094"/>
    <w:rsid w:val="00BF57BD"/>
    <w:rsid w:val="00BF691E"/>
    <w:rsid w:val="00BF695B"/>
    <w:rsid w:val="00C05276"/>
    <w:rsid w:val="00C278B7"/>
    <w:rsid w:val="00C3437E"/>
    <w:rsid w:val="00C52CD9"/>
    <w:rsid w:val="00C55AEA"/>
    <w:rsid w:val="00C701FC"/>
    <w:rsid w:val="00C714F4"/>
    <w:rsid w:val="00C95AC2"/>
    <w:rsid w:val="00CA673A"/>
    <w:rsid w:val="00CB5771"/>
    <w:rsid w:val="00CB5EE1"/>
    <w:rsid w:val="00CD09A9"/>
    <w:rsid w:val="00CD2139"/>
    <w:rsid w:val="00CD717F"/>
    <w:rsid w:val="00CD7A8E"/>
    <w:rsid w:val="00CF1B33"/>
    <w:rsid w:val="00CF5945"/>
    <w:rsid w:val="00D065FC"/>
    <w:rsid w:val="00D31F4B"/>
    <w:rsid w:val="00D33F1F"/>
    <w:rsid w:val="00D562E2"/>
    <w:rsid w:val="00D56B55"/>
    <w:rsid w:val="00D640A7"/>
    <w:rsid w:val="00D6687D"/>
    <w:rsid w:val="00DA41C5"/>
    <w:rsid w:val="00DB25EF"/>
    <w:rsid w:val="00DB26EB"/>
    <w:rsid w:val="00DC2E87"/>
    <w:rsid w:val="00DC5110"/>
    <w:rsid w:val="00DD575B"/>
    <w:rsid w:val="00DE15E1"/>
    <w:rsid w:val="00DF2F58"/>
    <w:rsid w:val="00DF5857"/>
    <w:rsid w:val="00E01822"/>
    <w:rsid w:val="00E20AF9"/>
    <w:rsid w:val="00E259AC"/>
    <w:rsid w:val="00E37CB2"/>
    <w:rsid w:val="00E40671"/>
    <w:rsid w:val="00E440AC"/>
    <w:rsid w:val="00E56A7F"/>
    <w:rsid w:val="00E636C0"/>
    <w:rsid w:val="00E7575C"/>
    <w:rsid w:val="00E84430"/>
    <w:rsid w:val="00E91410"/>
    <w:rsid w:val="00E9542A"/>
    <w:rsid w:val="00E97A91"/>
    <w:rsid w:val="00E97DA8"/>
    <w:rsid w:val="00EA1EBD"/>
    <w:rsid w:val="00EB4733"/>
    <w:rsid w:val="00EB5017"/>
    <w:rsid w:val="00EC1A7D"/>
    <w:rsid w:val="00EC28BD"/>
    <w:rsid w:val="00EF54C7"/>
    <w:rsid w:val="00F1432A"/>
    <w:rsid w:val="00F17D01"/>
    <w:rsid w:val="00F24672"/>
    <w:rsid w:val="00F31191"/>
    <w:rsid w:val="00F31458"/>
    <w:rsid w:val="00F366B3"/>
    <w:rsid w:val="00F723D7"/>
    <w:rsid w:val="00F74363"/>
    <w:rsid w:val="00FC10E6"/>
    <w:rsid w:val="00FC7647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FBB97"/>
  <w15:docId w15:val="{B703E557-2EEE-4DDD-B5B4-BE15FE4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D09A9"/>
  </w:style>
  <w:style w:type="paragraph" w:styleId="4">
    <w:name w:val="heading 4"/>
    <w:basedOn w:val="a0"/>
    <w:link w:val="40"/>
    <w:uiPriority w:val="9"/>
    <w:qFormat/>
    <w:rsid w:val="00D562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rsid w:val="005F36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1"/>
    <w:link w:val="2"/>
    <w:rsid w:val="005F3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0"/>
    <w:link w:val="a5"/>
    <w:rsid w:val="005F36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5F36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aliases w:val="Содержание. 2 уровень"/>
    <w:basedOn w:val="a0"/>
    <w:link w:val="a7"/>
    <w:uiPriority w:val="34"/>
    <w:qFormat/>
    <w:rsid w:val="0018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1"/>
    <w:rsid w:val="00185C6D"/>
  </w:style>
  <w:style w:type="paragraph" w:customStyle="1" w:styleId="txt">
    <w:name w:val="txt"/>
    <w:basedOn w:val="a0"/>
    <w:rsid w:val="00C5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1"/>
    <w:link w:val="1"/>
    <w:locked/>
    <w:rsid w:val="006A26B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0"/>
    <w:link w:val="a8"/>
    <w:rsid w:val="006A26B3"/>
    <w:pPr>
      <w:shd w:val="clear" w:color="auto" w:fill="FFFFFF"/>
      <w:spacing w:before="240" w:after="60" w:line="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"/>
    <w:basedOn w:val="a1"/>
    <w:rsid w:val="006A26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character" w:styleId="a9">
    <w:name w:val="Placeholder Text"/>
    <w:basedOn w:val="a1"/>
    <w:uiPriority w:val="99"/>
    <w:semiHidden/>
    <w:rsid w:val="008D0715"/>
    <w:rPr>
      <w:color w:val="808080"/>
    </w:rPr>
  </w:style>
  <w:style w:type="paragraph" w:styleId="aa">
    <w:name w:val="header"/>
    <w:basedOn w:val="a0"/>
    <w:link w:val="ab"/>
    <w:uiPriority w:val="99"/>
    <w:unhideWhenUsed/>
    <w:rsid w:val="0056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560539"/>
  </w:style>
  <w:style w:type="paragraph" w:styleId="ac">
    <w:name w:val="footer"/>
    <w:basedOn w:val="a0"/>
    <w:link w:val="ad"/>
    <w:uiPriority w:val="99"/>
    <w:unhideWhenUsed/>
    <w:rsid w:val="0056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560539"/>
  </w:style>
  <w:style w:type="character" w:customStyle="1" w:styleId="40">
    <w:name w:val="Заголовок 4 Знак"/>
    <w:basedOn w:val="a1"/>
    <w:link w:val="4"/>
    <w:uiPriority w:val="9"/>
    <w:rsid w:val="00D562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rmal (Web)"/>
    <w:basedOn w:val="a0"/>
    <w:uiPriority w:val="99"/>
    <w:unhideWhenUsed/>
    <w:rsid w:val="00D56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D562E2"/>
    <w:rPr>
      <w:b/>
      <w:bCs/>
    </w:rPr>
  </w:style>
  <w:style w:type="paragraph" w:styleId="af0">
    <w:name w:val="Balloon Text"/>
    <w:basedOn w:val="a0"/>
    <w:link w:val="af1"/>
    <w:uiPriority w:val="99"/>
    <w:semiHidden/>
    <w:unhideWhenUsed/>
    <w:rsid w:val="0038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3800E7"/>
    <w:rPr>
      <w:rFonts w:ascii="Tahoma" w:hAnsi="Tahoma" w:cs="Tahoma"/>
      <w:sz w:val="16"/>
      <w:szCs w:val="16"/>
    </w:rPr>
  </w:style>
  <w:style w:type="paragraph" w:customStyle="1" w:styleId="21">
    <w:name w:val="Список 21"/>
    <w:basedOn w:val="a0"/>
    <w:rsid w:val="00F17D01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character" w:customStyle="1" w:styleId="af2">
    <w:name w:val="Символ сноски"/>
    <w:rsid w:val="00F17D01"/>
    <w:rPr>
      <w:vertAlign w:val="superscript"/>
    </w:rPr>
  </w:style>
  <w:style w:type="paragraph" w:styleId="22">
    <w:name w:val="Body Text Indent 2"/>
    <w:basedOn w:val="a0"/>
    <w:link w:val="23"/>
    <w:uiPriority w:val="99"/>
    <w:semiHidden/>
    <w:unhideWhenUsed/>
    <w:rsid w:val="00FF78B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FF78BE"/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rsid w:val="00D640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ue">
    <w:name w:val="value"/>
    <w:basedOn w:val="a1"/>
    <w:rsid w:val="003D2BE5"/>
  </w:style>
  <w:style w:type="paragraph" w:styleId="af3">
    <w:name w:val="List"/>
    <w:basedOn w:val="a0"/>
    <w:rsid w:val="00F366B3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8"/>
      <w:lang w:eastAsia="ar-SA"/>
    </w:rPr>
  </w:style>
  <w:style w:type="character" w:styleId="af4">
    <w:name w:val="Hyperlink"/>
    <w:basedOn w:val="a1"/>
    <w:uiPriority w:val="99"/>
    <w:unhideWhenUsed/>
    <w:rsid w:val="003145AD"/>
    <w:rPr>
      <w:color w:val="006600"/>
      <w:u w:val="single"/>
    </w:rPr>
  </w:style>
  <w:style w:type="numbering" w:customStyle="1" w:styleId="a">
    <w:name w:val="Пункты"/>
    <w:rsid w:val="00DA41C5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5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42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11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11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5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3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3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4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284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2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49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3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96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397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64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91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9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83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8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7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8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51502.html" TargetMode="External"/><Relationship Id="rId13" Type="http://schemas.openxmlformats.org/officeDocument/2006/relationships/hyperlink" Target="https://www.studentlibrary.ru/book/ISBN9785222351741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udentlibrary.ru/book/ISBN9785970449271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tudentlibrary.ru/book/ISBN978522235196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oszdravnadzor.gov.ru/%20" TargetMode="External"/><Relationship Id="rId10" Type="http://schemas.openxmlformats.org/officeDocument/2006/relationships/hyperlink" Target="https://www.studentlibrary.ru/book/ISBN978597045598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58884.html" TargetMode="External"/><Relationship Id="rId14" Type="http://schemas.openxmlformats.org/officeDocument/2006/relationships/hyperlink" Target="https://www.studentlibrary.ru/book/ISBN97859704449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4A301-0ED3-4C62-8910-7DEC2A8B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13</Pages>
  <Words>3639</Words>
  <Characters>20746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Калинина Ольга Сергеевна</cp:lastModifiedBy>
  <cp:revision>145</cp:revision>
  <cp:lastPrinted>2018-02-13T05:28:00Z</cp:lastPrinted>
  <dcterms:created xsi:type="dcterms:W3CDTF">2015-08-26T13:44:00Z</dcterms:created>
  <dcterms:modified xsi:type="dcterms:W3CDTF">2024-10-01T11:46:00Z</dcterms:modified>
</cp:coreProperties>
</file>