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AC" w:rsidRDefault="00876FAC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</w:pP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>A 32-year-old patient consulted a dentist with complaints of tooth sensitivity when eating cold food and abrasion of enamel in the gum area on the lateral teeth of the upper and lower jaws.</w:t>
      </w:r>
      <w:r w:rsidRPr="00876FAC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 xml:space="preserve"> </w:t>
      </w: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>Objectively: on the cervical surface of teeth 13, 14, 23, 24, 34, 44, triangular-shaped enamel defects were revealed up to the level of the enamel-dentin border, a smooth bottom, the reaction to temperature stimuli is sharply positive, percussion is negative.</w:t>
      </w:r>
      <w:r w:rsidRPr="00876FAC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 xml:space="preserve"> </w:t>
      </w: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>There is a shortening of the upper dental arch in the frontal section and a narrowing in the lateral sections, 13, 12, 11, 21, 22, 23, have a retrusion slope, the anterior buccal cusps of the first upper molars move anteriorly from the transverse fissures of the first beginning of the molars.</w:t>
      </w:r>
      <w:r w:rsidRPr="00876FAC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 xml:space="preserve"> </w:t>
      </w: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>In the observation group, tuberous closure was observed.</w:t>
      </w:r>
      <w:r w:rsidRPr="00876FAC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 xml:space="preserve"> </w:t>
      </w: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>The upper incisors overlap the lower incisors by half a crown. There are no changes observed on the orthopantomogram. From the anamnesis it was established that the patient had been using a toothbrush for the past three years.</w:t>
      </w:r>
      <w:r w:rsidRPr="00876FAC">
        <w:rPr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 xml:space="preserve"> </w:t>
      </w: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 xml:space="preserve">The doctor diagnosed: a wedge-shaped defect in the area of teeth 13, 14, 23, 24, 34, 44 and treatment. </w:t>
      </w:r>
    </w:p>
    <w:p w:rsidR="00876FAC" w:rsidRDefault="00876FAC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</w:pPr>
    </w:p>
    <w:p w:rsidR="00876FAC" w:rsidRDefault="00876FAC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</w:pP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 xml:space="preserve">Questions 1. Make a diagnosis. </w:t>
      </w:r>
    </w:p>
    <w:p w:rsidR="00876FAC" w:rsidRDefault="00876FAC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</w:pP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>2. List the possible causes of the disease.</w:t>
      </w:r>
    </w:p>
    <w:p w:rsidR="00876FAC" w:rsidRDefault="00876FAC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</w:pP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 xml:space="preserve"> 3. Any preventive measures can be aimed at preventing the occurrence of this disease. </w:t>
      </w:r>
    </w:p>
    <w:p w:rsidR="00876FAC" w:rsidRDefault="00876FAC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</w:pPr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lang w:val="en-US"/>
        </w:rPr>
        <w:t xml:space="preserve">4. Describe the relationship between bite processes and the occurrence of defects in the organic tissues of teeth. </w:t>
      </w:r>
    </w:p>
    <w:p w:rsidR="004D75FA" w:rsidRPr="00876FAC" w:rsidRDefault="00876FAC">
      <w:pPr>
        <w:rPr>
          <w:lang w:val="en-US"/>
        </w:rPr>
      </w:pPr>
      <w:bookmarkStart w:id="0" w:name="_GoBack"/>
      <w:bookmarkEnd w:id="0"/>
      <w:r w:rsidRPr="00876FAC"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D2E3FC"/>
          <w:lang w:val="en-US"/>
        </w:rPr>
        <w:t>5. List the methods of secondary prevention of this disease.</w:t>
      </w:r>
    </w:p>
    <w:sectPr w:rsidR="004D75FA" w:rsidRPr="0087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02"/>
    <w:rsid w:val="004D75FA"/>
    <w:rsid w:val="00724002"/>
    <w:rsid w:val="008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A2CE"/>
  <w15:chartTrackingRefBased/>
  <w15:docId w15:val="{CC98D3C6-A6B1-45ED-9F94-482976AE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87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2024-03-12T06:19:00Z</dcterms:created>
  <dcterms:modified xsi:type="dcterms:W3CDTF">2024-03-12T06:21:00Z</dcterms:modified>
</cp:coreProperties>
</file>