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Patient D., 37 years old, came complaining of a feeling of a "grown" 1.2 tooth and pain when biting.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Objectively:    the tooth is under a ceramic metal crown.    According to the patient, the endodontic treatment of the tooth 1.2 and the placement of the crown were about three years ago.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On the X-ray: the root canal is sealed by 2/3, the rarefaction of bone tissue with clear contours is 0.8 x 1.0 cm.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 xml:space="preserve"> 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Questions</w:t>
      </w: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1. Make a diagnosis and justify it.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2. Perform a differential diagnosis.</w:t>
      </w:r>
    </w:p>
    <w:p w:rsidR="00DF7D11" w:rsidRPr="00DF7D11" w:rsidRDefault="00DF7D11" w:rsidP="00DF7D11">
      <w:pPr>
        <w:rPr>
          <w:lang w:val="en-US"/>
        </w:rPr>
      </w:pPr>
    </w:p>
    <w:p w:rsidR="00DF7D11" w:rsidRPr="00DF7D11" w:rsidRDefault="00DF7D11" w:rsidP="00DF7D11">
      <w:pPr>
        <w:rPr>
          <w:lang w:val="en-US"/>
        </w:rPr>
      </w:pPr>
      <w:r w:rsidRPr="00DF7D11">
        <w:rPr>
          <w:lang w:val="en-US"/>
        </w:rPr>
        <w:t>3. What are the causes of the complication?</w:t>
      </w:r>
    </w:p>
    <w:p w:rsidR="00DF7D11" w:rsidRPr="00DF7D11" w:rsidRDefault="00DF7D11" w:rsidP="00DF7D11">
      <w:pPr>
        <w:rPr>
          <w:lang w:val="en-US"/>
        </w:rPr>
      </w:pPr>
    </w:p>
    <w:p w:rsidR="00DF7D11" w:rsidRDefault="00DF7D11" w:rsidP="00DF7D11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DF7D11" w:rsidRDefault="00DF7D11" w:rsidP="00DF7D11"/>
    <w:p w:rsidR="00A07ED9" w:rsidRPr="00DF7D11" w:rsidRDefault="00DF7D11" w:rsidP="00DF7D11">
      <w:pPr>
        <w:rPr>
          <w:lang w:val="en-US"/>
        </w:rPr>
      </w:pPr>
      <w:r w:rsidRPr="00DF7D11">
        <w:rPr>
          <w:lang w:val="en-US"/>
        </w:rPr>
        <w:t>5. Specify conservative surgical methods for the treatment of periodontitis.</w:t>
      </w:r>
      <w:bookmarkStart w:id="0" w:name="_GoBack"/>
      <w:bookmarkEnd w:id="0"/>
    </w:p>
    <w:sectPr w:rsidR="00A07ED9" w:rsidRPr="00DF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11"/>
    <w:rsid w:val="00127B11"/>
    <w:rsid w:val="00A07ED9"/>
    <w:rsid w:val="00D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C29DB-1BEF-4F04-9B62-FDE7CED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2024-03-12T08:10:00Z</dcterms:created>
  <dcterms:modified xsi:type="dcterms:W3CDTF">2024-03-12T08:10:00Z</dcterms:modified>
</cp:coreProperties>
</file>