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9F" w:rsidRPr="0071069F" w:rsidRDefault="0071069F" w:rsidP="0071069F">
      <w:pPr>
        <w:rPr>
          <w:lang w:val="en-US"/>
        </w:rPr>
      </w:pPr>
      <w:r w:rsidRPr="0071069F">
        <w:rPr>
          <w:lang w:val="en-US"/>
        </w:rPr>
        <w:t>Patient D., 37 years old, came complaining of a feeling of a "grown" 1.2 tooth and pain when biting.</w:t>
      </w:r>
    </w:p>
    <w:p w:rsidR="0071069F" w:rsidRPr="0071069F" w:rsidRDefault="0071069F" w:rsidP="0071069F">
      <w:pPr>
        <w:rPr>
          <w:lang w:val="en-US"/>
        </w:rPr>
      </w:pPr>
    </w:p>
    <w:p w:rsidR="0071069F" w:rsidRPr="0071069F" w:rsidRDefault="0071069F" w:rsidP="0071069F">
      <w:pPr>
        <w:rPr>
          <w:lang w:val="en-US"/>
        </w:rPr>
      </w:pPr>
      <w:r w:rsidRPr="0071069F">
        <w:rPr>
          <w:lang w:val="en-US"/>
        </w:rPr>
        <w:t>Objectively:    the tooth is under a ceramic metal crown.    According to the patient, the endodontic treatment of the tooth 1.2 and the placement of the crown were about three years ago.</w:t>
      </w:r>
    </w:p>
    <w:p w:rsidR="0071069F" w:rsidRPr="0071069F" w:rsidRDefault="0071069F" w:rsidP="0071069F">
      <w:pPr>
        <w:rPr>
          <w:lang w:val="en-US"/>
        </w:rPr>
      </w:pPr>
    </w:p>
    <w:p w:rsidR="0071069F" w:rsidRPr="0071069F" w:rsidRDefault="0071069F" w:rsidP="0071069F">
      <w:pPr>
        <w:rPr>
          <w:lang w:val="en-US"/>
        </w:rPr>
      </w:pPr>
      <w:r w:rsidRPr="0071069F">
        <w:rPr>
          <w:lang w:val="en-US"/>
        </w:rPr>
        <w:t>On the X-ray: the root canal is sealed by 2/3, the rarefaction of bone tissue with clear contours is 0.8 x 1.0 cm.</w:t>
      </w:r>
    </w:p>
    <w:p w:rsidR="0071069F" w:rsidRPr="0071069F" w:rsidRDefault="0071069F" w:rsidP="0071069F">
      <w:pPr>
        <w:rPr>
          <w:lang w:val="en-US"/>
        </w:rPr>
      </w:pPr>
    </w:p>
    <w:p w:rsidR="0071069F" w:rsidRPr="0071069F" w:rsidRDefault="0071069F" w:rsidP="0071069F">
      <w:pPr>
        <w:rPr>
          <w:lang w:val="en-US"/>
        </w:rPr>
      </w:pPr>
      <w:r w:rsidRPr="0071069F">
        <w:rPr>
          <w:lang w:val="en-US"/>
        </w:rPr>
        <w:t xml:space="preserve"> </w:t>
      </w:r>
    </w:p>
    <w:p w:rsidR="0071069F" w:rsidRPr="0071069F" w:rsidRDefault="0071069F" w:rsidP="0071069F">
      <w:pPr>
        <w:rPr>
          <w:lang w:val="en-US"/>
        </w:rPr>
      </w:pPr>
    </w:p>
    <w:p w:rsidR="0071069F" w:rsidRPr="0071069F" w:rsidRDefault="0071069F" w:rsidP="0071069F">
      <w:pPr>
        <w:rPr>
          <w:lang w:val="en-US"/>
        </w:rPr>
      </w:pPr>
      <w:r w:rsidRPr="0071069F">
        <w:rPr>
          <w:lang w:val="en-US"/>
        </w:rPr>
        <w:t>Questions</w:t>
      </w:r>
    </w:p>
    <w:p w:rsidR="0071069F" w:rsidRPr="0071069F" w:rsidRDefault="0071069F" w:rsidP="0071069F">
      <w:pPr>
        <w:rPr>
          <w:lang w:val="en-US"/>
        </w:rPr>
      </w:pPr>
      <w:r w:rsidRPr="0071069F">
        <w:rPr>
          <w:lang w:val="en-US"/>
        </w:rPr>
        <w:t>1. Make a diagnosis and justify it.</w:t>
      </w:r>
    </w:p>
    <w:p w:rsidR="0071069F" w:rsidRPr="0071069F" w:rsidRDefault="0071069F" w:rsidP="0071069F">
      <w:pPr>
        <w:rPr>
          <w:lang w:val="en-US"/>
        </w:rPr>
      </w:pPr>
    </w:p>
    <w:p w:rsidR="0071069F" w:rsidRPr="0071069F" w:rsidRDefault="0071069F" w:rsidP="0071069F">
      <w:pPr>
        <w:rPr>
          <w:lang w:val="en-US"/>
        </w:rPr>
      </w:pPr>
      <w:r w:rsidRPr="0071069F">
        <w:rPr>
          <w:lang w:val="en-US"/>
        </w:rPr>
        <w:t>2. Perform a differential diagnosis.</w:t>
      </w:r>
    </w:p>
    <w:p w:rsidR="0071069F" w:rsidRPr="0071069F" w:rsidRDefault="0071069F" w:rsidP="0071069F">
      <w:pPr>
        <w:rPr>
          <w:lang w:val="en-US"/>
        </w:rPr>
      </w:pPr>
    </w:p>
    <w:p w:rsidR="0071069F" w:rsidRPr="0071069F" w:rsidRDefault="0071069F" w:rsidP="0071069F">
      <w:pPr>
        <w:rPr>
          <w:lang w:val="en-US"/>
        </w:rPr>
      </w:pPr>
      <w:r w:rsidRPr="0071069F">
        <w:rPr>
          <w:lang w:val="en-US"/>
        </w:rPr>
        <w:t>3. What are the causes of the complication?</w:t>
      </w:r>
    </w:p>
    <w:p w:rsidR="0071069F" w:rsidRPr="0071069F" w:rsidRDefault="0071069F" w:rsidP="0071069F">
      <w:pPr>
        <w:rPr>
          <w:lang w:val="en-US"/>
        </w:rPr>
      </w:pPr>
    </w:p>
    <w:p w:rsidR="0071069F" w:rsidRDefault="0071069F" w:rsidP="0071069F">
      <w:r>
        <w:t xml:space="preserve">4.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plan</w:t>
      </w:r>
      <w:proofErr w:type="spellEnd"/>
      <w:r>
        <w:t>.</w:t>
      </w:r>
    </w:p>
    <w:p w:rsidR="0071069F" w:rsidRDefault="0071069F" w:rsidP="0071069F"/>
    <w:p w:rsidR="0008244A" w:rsidRPr="0071069F" w:rsidRDefault="0071069F" w:rsidP="0071069F">
      <w:pPr>
        <w:rPr>
          <w:lang w:val="en-US"/>
        </w:rPr>
      </w:pPr>
      <w:r w:rsidRPr="0071069F">
        <w:rPr>
          <w:lang w:val="en-US"/>
        </w:rPr>
        <w:t>5. Specify conservative surgical methods for the treatment of periodontitis.</w:t>
      </w:r>
      <w:bookmarkStart w:id="0" w:name="_GoBack"/>
      <w:bookmarkEnd w:id="0"/>
    </w:p>
    <w:sectPr w:rsidR="0008244A" w:rsidRPr="0071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9E"/>
    <w:rsid w:val="0008244A"/>
    <w:rsid w:val="00162E9E"/>
    <w:rsid w:val="0071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99DFE-88CF-4B28-84DC-A338672A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3</cp:revision>
  <dcterms:created xsi:type="dcterms:W3CDTF">2024-03-12T08:14:00Z</dcterms:created>
  <dcterms:modified xsi:type="dcterms:W3CDTF">2024-03-12T08:14:00Z</dcterms:modified>
</cp:coreProperties>
</file>