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639" w:rsidRPr="001D2639" w:rsidRDefault="001D2639" w:rsidP="001D2639">
      <w:pPr>
        <w:rPr>
          <w:lang w:val="en-US"/>
        </w:rPr>
      </w:pPr>
      <w:r w:rsidRPr="001D2639">
        <w:rPr>
          <w:lang w:val="en-US"/>
        </w:rPr>
        <w:t>A 50-year-old patient turned to the district polyclinic with complaints of swelling in the submandibular region on the right, soreness when swallowing, restriction of mouth opening. From the anamnesis: a week ago, 48 teeth got sick, after which, on the second day, a swelling appeared in the area of 48 teeth. The patient was self-medicating (rinsing with antiseptic solutions). A week later, when the above symptoms appeared, the patient turned to a dentist. A dentist performed a periostotomy in the lower jaw area on the right, and prescribed antibacterial anti-inflammatory therapy.</w:t>
      </w:r>
    </w:p>
    <w:p w:rsidR="001D2639" w:rsidRPr="001D2639" w:rsidRDefault="001D2639" w:rsidP="001D2639">
      <w:pPr>
        <w:rPr>
          <w:lang w:val="en-US"/>
        </w:rPr>
      </w:pPr>
    </w:p>
    <w:p w:rsidR="001D2639" w:rsidRPr="001D2639" w:rsidRDefault="001D2639" w:rsidP="001D2639">
      <w:pPr>
        <w:rPr>
          <w:lang w:val="en-US"/>
        </w:rPr>
      </w:pPr>
      <w:r w:rsidRPr="001D2639">
        <w:rPr>
          <w:lang w:val="en-US"/>
        </w:rPr>
        <w:t xml:space="preserve"> </w:t>
      </w:r>
    </w:p>
    <w:p w:rsidR="001D2639" w:rsidRPr="001D2639" w:rsidRDefault="001D2639" w:rsidP="001D2639">
      <w:pPr>
        <w:rPr>
          <w:lang w:val="en-US"/>
        </w:rPr>
      </w:pPr>
    </w:p>
    <w:p w:rsidR="001D2639" w:rsidRPr="001D2639" w:rsidRDefault="001D2639" w:rsidP="001D2639">
      <w:pPr>
        <w:rPr>
          <w:lang w:val="en-US"/>
        </w:rPr>
      </w:pPr>
      <w:r w:rsidRPr="001D2639">
        <w:rPr>
          <w:lang w:val="en-US"/>
        </w:rPr>
        <w:t>Questions</w:t>
      </w:r>
    </w:p>
    <w:p w:rsidR="001D2639" w:rsidRPr="001D2639" w:rsidRDefault="001D2639" w:rsidP="001D2639">
      <w:pPr>
        <w:rPr>
          <w:lang w:val="en-US"/>
        </w:rPr>
      </w:pPr>
      <w:r w:rsidRPr="001D2639">
        <w:rPr>
          <w:lang w:val="en-US"/>
        </w:rPr>
        <w:t>1. Make a diagnosis.</w:t>
      </w:r>
    </w:p>
    <w:p w:rsidR="001D2639" w:rsidRPr="001D2639" w:rsidRDefault="001D2639" w:rsidP="001D2639">
      <w:pPr>
        <w:rPr>
          <w:lang w:val="en-US"/>
        </w:rPr>
      </w:pPr>
    </w:p>
    <w:p w:rsidR="001D2639" w:rsidRPr="001D2639" w:rsidRDefault="001D2639" w:rsidP="001D2639">
      <w:pPr>
        <w:rPr>
          <w:lang w:val="en-US"/>
        </w:rPr>
      </w:pPr>
      <w:r w:rsidRPr="001D2639">
        <w:rPr>
          <w:lang w:val="en-US"/>
        </w:rPr>
        <w:t>2. Make a differential diagnosis of the disease.</w:t>
      </w:r>
    </w:p>
    <w:p w:rsidR="001D2639" w:rsidRPr="001D2639" w:rsidRDefault="001D2639" w:rsidP="001D2639">
      <w:pPr>
        <w:rPr>
          <w:lang w:val="en-US"/>
        </w:rPr>
      </w:pPr>
    </w:p>
    <w:p w:rsidR="001D2639" w:rsidRPr="001D2639" w:rsidRDefault="001D2639" w:rsidP="001D2639">
      <w:pPr>
        <w:rPr>
          <w:lang w:val="en-US"/>
        </w:rPr>
      </w:pPr>
      <w:r w:rsidRPr="001D2639">
        <w:rPr>
          <w:lang w:val="en-US"/>
        </w:rPr>
        <w:t>3. What mistake did the doctor make?</w:t>
      </w:r>
    </w:p>
    <w:p w:rsidR="001D2639" w:rsidRPr="001D2639" w:rsidRDefault="001D2639" w:rsidP="001D2639">
      <w:pPr>
        <w:rPr>
          <w:lang w:val="en-US"/>
        </w:rPr>
      </w:pPr>
    </w:p>
    <w:p w:rsidR="001D2639" w:rsidRPr="001D2639" w:rsidRDefault="001D2639" w:rsidP="001D2639">
      <w:pPr>
        <w:rPr>
          <w:lang w:val="en-US"/>
        </w:rPr>
      </w:pPr>
      <w:r w:rsidRPr="001D2639">
        <w:rPr>
          <w:lang w:val="en-US"/>
        </w:rPr>
        <w:t>4. What are your patient treatment tactics?</w:t>
      </w:r>
    </w:p>
    <w:p w:rsidR="001D2639" w:rsidRPr="001D2639" w:rsidRDefault="001D2639" w:rsidP="001D2639">
      <w:pPr>
        <w:rPr>
          <w:lang w:val="en-US"/>
        </w:rPr>
      </w:pPr>
    </w:p>
    <w:p w:rsidR="00484AEB" w:rsidRPr="001D2639" w:rsidRDefault="001D2639" w:rsidP="001D2639">
      <w:pPr>
        <w:rPr>
          <w:lang w:val="en-US"/>
        </w:rPr>
      </w:pPr>
      <w:r w:rsidRPr="001D2639">
        <w:rPr>
          <w:lang w:val="en-US"/>
        </w:rPr>
        <w:t>5. Complications from which organs and systems can develop in a patient with incorrect treatment tactics?</w:t>
      </w:r>
      <w:bookmarkStart w:id="0" w:name="_GoBack"/>
      <w:bookmarkEnd w:id="0"/>
    </w:p>
    <w:sectPr w:rsidR="00484AEB" w:rsidRPr="001D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F0"/>
    <w:rsid w:val="001D2639"/>
    <w:rsid w:val="002564F0"/>
    <w:rsid w:val="0048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2CB1D-F435-4627-A53B-FE8E2D75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3</cp:revision>
  <dcterms:created xsi:type="dcterms:W3CDTF">2024-03-12T08:45:00Z</dcterms:created>
  <dcterms:modified xsi:type="dcterms:W3CDTF">2024-03-12T08:46:00Z</dcterms:modified>
</cp:coreProperties>
</file>