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7BA4" w14:textId="18679C3C" w:rsidR="008E4496" w:rsidRPr="007F4758" w:rsidRDefault="008E4496" w:rsidP="008E449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</w:pPr>
      <w:bookmarkStart w:id="0" w:name="_Hlk156134980"/>
      <w:bookmarkStart w:id="1" w:name="_Hlk167218316"/>
      <w:r w:rsidRPr="003E45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 xml:space="preserve">Тема: Морфологическая и функциональная характеристика периодов развития прикуса ребенка. Возрастные особенности развития зубочелюстной системы. </w:t>
      </w:r>
    </w:p>
    <w:bookmarkEnd w:id="0"/>
    <w:p w14:paraId="26BEF575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Выделяют периоды развития зубочелюстной системы, в течении которых</w:t>
      </w:r>
    </w:p>
    <w:p w14:paraId="06DB49CC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изиологичном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развитии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челюстно-лицевой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сохраняется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определенное строение органов полости рта:</w:t>
      </w:r>
    </w:p>
    <w:p w14:paraId="25AAC4BE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1 Внутриутробный период – 280 дней</w:t>
      </w:r>
    </w:p>
    <w:p w14:paraId="234A7841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2 Период постнатального развития зубочелюстной системы (период</w:t>
      </w:r>
    </w:p>
    <w:p w14:paraId="7AF4172C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беззубых челюстей) – от момента рождения до появления первого временного</w:t>
      </w:r>
    </w:p>
    <w:p w14:paraId="0129F0B8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зуба в полости рта (период до 6 месяцев)</w:t>
      </w:r>
    </w:p>
    <w:p w14:paraId="41046E87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3 Период прикуса временных зубов:</w:t>
      </w:r>
    </w:p>
    <w:p w14:paraId="621106E9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период формирования прикуса временных зубов – с 6 месяцев до</w:t>
      </w:r>
    </w:p>
    <w:p w14:paraId="71B9EC77" w14:textId="29A91684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прорезывания последнего временного зуба;</w:t>
      </w:r>
      <w:bookmarkEnd w:id="1"/>
    </w:p>
    <w:p w14:paraId="04B181C7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bookmarkStart w:id="2" w:name="_Hlk167218409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период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сформированного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прикуса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временных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зубов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(период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«существования») – от 3-х до 4,5 лет;</w:t>
      </w:r>
    </w:p>
    <w:p w14:paraId="28CC5C2D" w14:textId="77777777" w:rsidR="008E4496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период «изнашивания» прикуса временных зубов (период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подготовки к смене зубов) – от 4,5 до 6 лет.</w:t>
      </w:r>
    </w:p>
    <w:p w14:paraId="42F8FC9E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4 Период сменного (смешанного) прикуса:</w:t>
      </w:r>
    </w:p>
    <w:p w14:paraId="6500242B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ранний сменный прикус – с 6 лет до 8 лет;</w:t>
      </w:r>
    </w:p>
    <w:p w14:paraId="51787F9B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период «покоя» (отсутствие активной смены и прорезывания зубов) – с 8</w:t>
      </w:r>
    </w:p>
    <w:p w14:paraId="16C42C10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до 9 лет;</w:t>
      </w:r>
    </w:p>
    <w:p w14:paraId="7EDB119D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поздний сменный прикус – с 9 до 12 лет.</w:t>
      </w:r>
    </w:p>
    <w:p w14:paraId="353FAFE5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5 Период прикуса постоянных зубов:</w:t>
      </w:r>
    </w:p>
    <w:p w14:paraId="674BA168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формирующийся постоянная окклюзия – с 12 до 18 лет;</w:t>
      </w:r>
    </w:p>
    <w:p w14:paraId="5B7BFBFB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«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доформировывающийся</w:t>
      </w:r>
      <w:proofErr w:type="spellEnd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» постоянная окклюзия </w:t>
      </w:r>
      <w:bookmarkEnd w:id="2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– с 18 до 21 года;</w:t>
      </w:r>
    </w:p>
    <w:p w14:paraId="3E7EA6EC" w14:textId="77777777" w:rsidR="008E4496" w:rsidRPr="003E452A" w:rsidRDefault="008E4496" w:rsidP="008E4496">
      <w:pPr>
        <w:tabs>
          <w:tab w:val="left" w:pos="75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сформированная постоянная окклюзия – старше 21 года.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ab/>
      </w:r>
    </w:p>
    <w:p w14:paraId="1BD6844D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Развитие зубов у человека протекает в течение очень длительного периода,</w:t>
      </w:r>
    </w:p>
    <w:p w14:paraId="0F9E4C47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начиная с образования зачатков временных зубов на 2-м месяце эмбрионального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развития до завершения формирования полного ряда постоянных зубов к концу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юношеского периода.</w:t>
      </w:r>
    </w:p>
    <w:p w14:paraId="46E0EC27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Первые закладки зубов временного ряда в виде зубных почек появляются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на 6-8-й неделе эмбриогенеза. Развиваясь, они формируют дифференцированный</w:t>
      </w:r>
    </w:p>
    <w:p w14:paraId="3DD05C06" w14:textId="77777777" w:rsidR="008E4496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зубной зачаток к 12-16-й неделе внутриутробного развития, после чего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начинаются выработка твердых тканей и их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биоминерализация</w:t>
      </w:r>
      <w:proofErr w:type="spellEnd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. Таким образом, при рождении у ребенка имеются зачатки 20 временных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зубов в различных стадиях обызвествления, а также зачатки постоянных резцов,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proofErr w:type="gram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клыков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и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первых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премоляров. Минерализация зачатков постоянных зубов происходит в более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поздний период.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</w:p>
    <w:p w14:paraId="7D67336F" w14:textId="77777777" w:rsidR="008E4496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lastRenderedPageBreak/>
        <w:t xml:space="preserve">Ребенок рождается с младенческой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ретрогенией</w:t>
      </w:r>
      <w:proofErr w:type="spellEnd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, когда нижняя челюсть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располагается позади верхней в пределах 5-10 мм и с вертикальной щелью между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челюстями 2,5 мм (рис. 3). Это связано с более интенсивным ростом верхней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челюсти. У новорожденного зубов нет, выражены десневые валики, которые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имеют полукруглую форму. Сформирован рефлекс сосания, сосание активное,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глотание инфантильное (язык отталкивается от губ), дыхание не затруднено (в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покое губы свободно сомкнуты).</w:t>
      </w:r>
    </w:p>
    <w:p w14:paraId="7B2D20AF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Период формирования окклюзии временных зубов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.</w:t>
      </w:r>
      <w:r w:rsidRPr="003E452A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Ключевые признаки:</w:t>
      </w:r>
    </w:p>
    <w:p w14:paraId="0D4BC10E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активное прорезывание временных зубов;</w:t>
      </w:r>
    </w:p>
    <w:p w14:paraId="2E39E3B8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отсутствие трем и диастем;</w:t>
      </w:r>
    </w:p>
    <w:p w14:paraId="7DE1D511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первое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физиологическое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повышение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прикуса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Шварцу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прорезывание первых временных моляров;</w:t>
      </w:r>
    </w:p>
    <w:p w14:paraId="5BB7FB77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головка </w:t>
      </w:r>
    </w:p>
    <w:p w14:paraId="3C36DBAC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двояковогнутую форму;</w:t>
      </w:r>
    </w:p>
    <w:p w14:paraId="1F962E5A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переход от инфантильного типа глотания к соматическому;</w:t>
      </w:r>
    </w:p>
    <w:p w14:paraId="5F7CF681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угасание функции сосания</w:t>
      </w:r>
      <w:r w:rsidRPr="003F571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мыщелкового</w:t>
      </w:r>
      <w:proofErr w:type="spellEnd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отростка после первого повышения прикуса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несколько сдвигается кпереди, суставной бугорок увеличивается, а суставная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ямка углубляется, суставной диск, по мере углубления ямки и роста бугорка,</w:t>
      </w:r>
    </w:p>
    <w:p w14:paraId="58099B76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истончается в центре и приобретает, формирование функции жевания.</w:t>
      </w:r>
    </w:p>
    <w:p w14:paraId="039DED97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Период сформированного прикуса временных зубов</w:t>
      </w:r>
    </w:p>
    <w:p w14:paraId="5CB066A9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Ключевые признаки:</w:t>
      </w:r>
    </w:p>
    <w:p w14:paraId="765F530F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зубные дуги имеют форму полуокружностей;</w:t>
      </w:r>
    </w:p>
    <w:p w14:paraId="42025558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отсутствие физиологической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стираемости</w:t>
      </w:r>
      <w:proofErr w:type="spellEnd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зубов;</w:t>
      </w:r>
    </w:p>
    <w:p w14:paraId="6E90E436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верхние резцы перекрывают нижние и имеют режуще-бугорковый</w:t>
      </w:r>
    </w:p>
    <w:p w14:paraId="478FE440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в области боковых зубов отмечается плотное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фиссурно-бугровое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смыкание первых и вторых временных моляров;</w:t>
      </w:r>
    </w:p>
    <w:p w14:paraId="7634562B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плотный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апроксимальный</w:t>
      </w:r>
      <w:proofErr w:type="spellEnd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контакт зубов (отсутствие трем);</w:t>
      </w:r>
    </w:p>
    <w:p w14:paraId="50DAB78A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наличие двух антагонистов у всех зубов, кроме нижних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центральных резцов и верхних вторых моляров, в положении центральной</w:t>
      </w:r>
    </w:p>
    <w:p w14:paraId="71C01627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совпадение средних линий зубных рядов;</w:t>
      </w:r>
    </w:p>
    <w:p w14:paraId="711EBB05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фронтальные зубы могут устанавливаться с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тремами</w:t>
      </w:r>
      <w:proofErr w:type="spellEnd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или без них, 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нижней челюсти можно наблюдать так называемые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тремы</w:t>
      </w:r>
      <w:proofErr w:type="spellEnd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приматов –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тремы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между клыками и первыми молярами;</w:t>
      </w:r>
    </w:p>
    <w:p w14:paraId="42F99B8A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дистальные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поверхности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вторых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временных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располагаться с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мезиальной</w:t>
      </w:r>
      <w:proofErr w:type="spellEnd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ступенью, в одной плоскости или с дистальной</w:t>
      </w:r>
    </w:p>
    <w:p w14:paraId="7CD0C62F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совершенствование функций жевания и речи;</w:t>
      </w:r>
    </w:p>
    <w:p w14:paraId="704FFD18" w14:textId="77777777" w:rsidR="008E4496" w:rsidRPr="003E452A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lastRenderedPageBreak/>
        <w:sym w:font="Symbol" w:char="F02D"/>
      </w:r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во время функции нижняя челюсть смещается в сагиттальном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трансверзальном</w:t>
      </w:r>
      <w:proofErr w:type="spellEnd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и вертикальном направлениях, амплитуда движений по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proofErr w:type="spellStart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сагиттали</w:t>
      </w:r>
      <w:proofErr w:type="spellEnd"/>
      <w:r w:rsidRPr="003E45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уменьшается, что связано с формированием сустава.</w:t>
      </w:r>
    </w:p>
    <w:p w14:paraId="47AD8405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</w:pPr>
      <w:r w:rsidRPr="005918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Период «изнашивания» прикуса временных зубов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.</w:t>
      </w:r>
    </w:p>
    <w:p w14:paraId="66AE88DC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Ключевые признаки:</w:t>
      </w:r>
    </w:p>
    <w:p w14:paraId="50C53FFB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proofErr w:type="spellStart"/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фиссурно-бугровый</w:t>
      </w:r>
      <w:proofErr w:type="spellEnd"/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контакт одноименных антагонистов;</w:t>
      </w:r>
    </w:p>
    <w:p w14:paraId="3A3454C7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увеличение диастем и трем;</w:t>
      </w:r>
    </w:p>
    <w:p w14:paraId="04A532E9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физиологическая </w:t>
      </w:r>
      <w:proofErr w:type="spellStart"/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стираемость</w:t>
      </w:r>
      <w:proofErr w:type="spellEnd"/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временных зубов;</w:t>
      </w:r>
    </w:p>
    <w:p w14:paraId="509EB53D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начало резорбции корней временных зубов;</w:t>
      </w:r>
    </w:p>
    <w:p w14:paraId="739BBF85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появление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площадок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proofErr w:type="spellStart"/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ретромолярной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области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,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подготовки челюстей к прорезыванию первых постоянных моляров;</w:t>
      </w:r>
    </w:p>
    <w:p w14:paraId="390F53C4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рост челюстей в ширину, длину и высоту;</w:t>
      </w:r>
    </w:p>
    <w:p w14:paraId="1C0D6930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может быть глубокая резцовая окклюзия – в данном периоде это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является вариантом нормы и не требует коррекции;</w:t>
      </w:r>
    </w:p>
    <w:p w14:paraId="498907E4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характерны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сформированная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функция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жевания,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произношения звуков речи, соматический тип глотания.</w:t>
      </w:r>
    </w:p>
    <w:p w14:paraId="29008B2C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</w:pPr>
      <w:r w:rsidRPr="005918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Период сменно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й</w:t>
      </w:r>
      <w:r w:rsidRPr="005918B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окклюзии.</w:t>
      </w:r>
    </w:p>
    <w:p w14:paraId="14E7EC8E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Ключевые признаки:</w:t>
      </w:r>
    </w:p>
    <w:p w14:paraId="206AC7B3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выпадение временных и прорезывание постоянных зубов (в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средние возрастные сроки (последовательно и симметрично);</w:t>
      </w:r>
    </w:p>
    <w:p w14:paraId="3B7BD5C6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различное количество функционирующих (контактирующих)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временных и постоянных зубов в полости рта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;</w:t>
      </w:r>
    </w:p>
    <w:p w14:paraId="18C4EC2B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неполноценная функция зубов в связи с рассасыванием корней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временных, неполным прорезыванием и незаконченным формированием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функция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речи,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ф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рагменты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инфантильного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глотания в связи с выпадением временных зубов;</w:t>
      </w:r>
    </w:p>
    <w:p w14:paraId="55A4DBED" w14:textId="77777777" w:rsidR="008E4496" w:rsidRPr="005918B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формирования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основных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черт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физиологической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постоянной окклюзии (изменение формы зубных рядов, формирование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proofErr w:type="spellStart"/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окклюзионных</w:t>
      </w:r>
      <w:proofErr w:type="spellEnd"/>
      <w:r w:rsidRPr="005918B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кривых и др.).</w:t>
      </w:r>
    </w:p>
    <w:p w14:paraId="3095F6AE" w14:textId="77777777" w:rsidR="008E4496" w:rsidRPr="00934D39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</w:pPr>
      <w:r w:rsidRPr="00934D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Период ранне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 xml:space="preserve">й </w:t>
      </w:r>
      <w:r w:rsidRPr="00934D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сменно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й</w:t>
      </w:r>
      <w:r w:rsidRPr="00934D3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окклюзии.</w:t>
      </w:r>
    </w:p>
    <w:p w14:paraId="0425340D" w14:textId="77777777" w:rsidR="008E4496" w:rsidRPr="00934D39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Первые постоянные зубы – первые постоянные моляры – прорезаются у</w:t>
      </w:r>
    </w:p>
    <w:p w14:paraId="224A8B1A" w14:textId="77777777" w:rsidR="008E4496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детей в возрасте 6 лет. Выявлено 4 механизма правильного установления первых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постоянных моляров: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</w:p>
    <w:p w14:paraId="20C716A6" w14:textId="77777777" w:rsidR="008E4496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наличии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proofErr w:type="spellStart"/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мезиальной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ступени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между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дистальными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поверхностями вторых временных моляров первые постоянные моляры сразу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устанавливаются правильно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;</w:t>
      </w:r>
    </w:p>
    <w:p w14:paraId="10BCAC9C" w14:textId="77777777" w:rsidR="008E4496" w:rsidRPr="00934D39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смыкании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дистальных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поверхностей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вторых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временных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моляров в одной плоскости при прорезывании шестых зубов происходит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proofErr w:type="spellStart"/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мезиальное</w:t>
      </w:r>
      <w:proofErr w:type="spellEnd"/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перемещение временных нижних моляров, закрытие трем приматов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и, в результате, правильное установление первых постоянных моляров.</w:t>
      </w:r>
    </w:p>
    <w:p w14:paraId="31368908" w14:textId="77777777" w:rsidR="008E4496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lastRenderedPageBreak/>
        <w:t xml:space="preserve">-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смыкании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дистальных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поверхностей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вторых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временных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моляров в одной плоскости, шестые зубы после прорезывания могут сразу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смыкании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дистальных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поверхностей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вторых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временных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934D39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моляров в одной плоскости нижние и верхние шестые зубы после прорезывания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смыкаются одноименными буграми.</w:t>
      </w:r>
    </w:p>
    <w:p w14:paraId="1433BFC4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</w:pPr>
      <w:r w:rsidRPr="000D4D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Поздн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яя</w:t>
      </w:r>
      <w:r w:rsidRPr="000D4D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 xml:space="preserve"> сменн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ая</w:t>
      </w:r>
      <w:r w:rsidRPr="000D4D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окклюзия</w:t>
      </w:r>
    </w:p>
    <w:p w14:paraId="20507D19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 9 лет начинается второй этап смены зубов. Происходит прорезывание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премоляров, постоянных клыков и вторых моляров. При прорезывании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постоянных боковых зубов происходит развитие зубочелюстной системы не</w:t>
      </w:r>
    </w:p>
    <w:p w14:paraId="4ADBF914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только в горизонтальном. Но и в вертикальном направлении. При этом верхушки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корней прорезающихся зубов поднимаются относительно основания челюсти.</w:t>
      </w:r>
    </w:p>
    <w:p w14:paraId="73EF5BAA" w14:textId="77777777" w:rsidR="008E4496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Особенно сильно это наблюдается в области клыков, когда они перемещаются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до 10 мм. В результате апикальный базис перемещается в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окклюзионном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направлении. Также в этот период происходит третье физиологическое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повышение прикуса по Шварцу – прорезывание постоянных клыков. После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повышения прикуса происходит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мезиальный</w:t>
      </w:r>
      <w:proofErr w:type="spellEnd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сдвиг нижней челюсти, а значит 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головки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мыщелкового</w:t>
      </w:r>
      <w:proofErr w:type="spellEnd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отростка по суставному бугорку, кпереди и книзу.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положении центральной окклюзии она расположена у основания заднего ската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суставного бугорка. К 12-14 годам атрофируется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позадисуставной</w:t>
      </w:r>
      <w:proofErr w:type="spellEnd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конус 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завершается формирование всех структур ВНЧС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.</w:t>
      </w:r>
    </w:p>
    <w:p w14:paraId="409C7C13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</w:pPr>
      <w:r w:rsidRPr="000D4D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Период постоянно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he-IL"/>
          <w14:ligatures w14:val="none"/>
        </w:rPr>
        <w:t>й окклюзии</w:t>
      </w:r>
    </w:p>
    <w:p w14:paraId="4E50AD5C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Ключевые признаки:</w:t>
      </w:r>
    </w:p>
    <w:p w14:paraId="08176EB4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количество постоянных зубов 28-32;</w:t>
      </w:r>
    </w:p>
    <w:p w14:paraId="05FE9F6C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форма верхнего зубного ряда –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полуэллипс</w:t>
      </w:r>
      <w:proofErr w:type="spellEnd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, нижнего – парабола;</w:t>
      </w:r>
    </w:p>
    <w:p w14:paraId="1436B646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каждый зуб контактирует с двумя антагонистами (верхний — с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одноименным и позади стоящим нижним), исключение — центральные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резцы нижней челюсти и последние моляры верхней, которые контактируют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только с одноименными антагонистами;</w:t>
      </w:r>
    </w:p>
    <w:p w14:paraId="11FB4C36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зубы в зубном ряду касаются контактными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апроксимальными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точками и имеют множественные плотные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фиссурно</w:t>
      </w:r>
      <w:proofErr w:type="spellEnd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-бугорковые контакты;</w:t>
      </w:r>
    </w:p>
    <w:p w14:paraId="70A7709B" w14:textId="77777777" w:rsidR="008E4496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бугор верхнего первого постоянного моляра должен находиться в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фиссуре</w:t>
      </w:r>
      <w:proofErr w:type="spellEnd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между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мезиальным</w:t>
      </w:r>
      <w:proofErr w:type="spellEnd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и средним щечными буграми одноименного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нижнего; </w:t>
      </w:r>
    </w:p>
    <w:p w14:paraId="6297E4F7" w14:textId="77777777" w:rsidR="008E4496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верхние клыки находятся между нижними клыками и премолярами;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</w:p>
    <w:p w14:paraId="7837BEE7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высота коронок зубов уменьшается от резцов к молярам</w:t>
      </w:r>
    </w:p>
    <w:p w14:paraId="0DA3A8B2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-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верхние резцы перекрывают нижние не более ⅓ высоты коронок,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между ними режуще-бугорковый контакт;</w:t>
      </w:r>
    </w:p>
    <w:p w14:paraId="5A8B630B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lastRenderedPageBreak/>
        <w:t xml:space="preserve">-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боковые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зубы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перекрывают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нижние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глубину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продольной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фиссуры</w:t>
      </w:r>
      <w:proofErr w:type="spellEnd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и на ширину бугра, нёбные бугры верхних моляров 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премоляров контактируют с продольными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фиссурами</w:t>
      </w:r>
      <w:proofErr w:type="spellEnd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нижних;</w:t>
      </w:r>
    </w:p>
    <w:p w14:paraId="3063878C" w14:textId="77777777" w:rsidR="008E4496" w:rsidRPr="000D4DDF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средние линии зубных рядов совпадают;</w:t>
      </w:r>
    </w:p>
    <w:p w14:paraId="7553C492" w14:textId="77777777" w:rsidR="008E4496" w:rsidRDefault="008E4496" w:rsidP="008E449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-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сагиттальная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трансверзальная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</w:t>
      </w:r>
      <w:proofErr w:type="spellStart"/>
      <w:r w:rsidRPr="000D4DDF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>окклюзионные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he-IL"/>
          <w14:ligatures w14:val="none"/>
        </w:rPr>
        <w:t xml:space="preserve"> кривые.</w:t>
      </w:r>
    </w:p>
    <w:p w14:paraId="747CF4F0" w14:textId="77777777" w:rsidR="00311C2E" w:rsidRPr="008E4496" w:rsidRDefault="00311C2E">
      <w:pPr>
        <w:rPr>
          <w:rFonts w:ascii="Times New Roman" w:hAnsi="Times New Roman" w:cs="Times New Roman"/>
          <w:sz w:val="28"/>
          <w:szCs w:val="28"/>
        </w:rPr>
      </w:pPr>
    </w:p>
    <w:sectPr w:rsidR="00311C2E" w:rsidRPr="008E4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75"/>
    <w:rsid w:val="00311C2E"/>
    <w:rsid w:val="008E4496"/>
    <w:rsid w:val="00CC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9385"/>
  <w15:chartTrackingRefBased/>
  <w15:docId w15:val="{720AC7F1-752E-4CEE-BA9E-006D004A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496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496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1250</Words>
  <Characters>7125</Characters>
  <Application>Microsoft Office Word</Application>
  <DocSecurity>0</DocSecurity>
  <Lines>59</Lines>
  <Paragraphs>16</Paragraphs>
  <ScaleCrop>false</ScaleCrop>
  <Company/>
  <LinksUpToDate>false</LinksUpToDate>
  <CharactersWithSpaces>8359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 игнатьева</dc:creator>
  <cp:keywords/>
  <dc:description/>
  <cp:lastModifiedBy>лиля игнатьева</cp:lastModifiedBy>
  <cp:revision>2</cp:revision>
  <dcterms:created xsi:type="dcterms:W3CDTF">2024-05-21T18:11:00Z</dcterms:created>
  <dcterms:modified xsi:type="dcterms:W3CDTF">2024-05-21T18:14:00Z</dcterms:modified>
</cp:coreProperties>
</file>