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05" w:rsidRPr="007546A1" w:rsidRDefault="00E74205" w:rsidP="00E74205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546A1">
        <w:rPr>
          <w:b/>
          <w:sz w:val="28"/>
          <w:szCs w:val="28"/>
          <w:lang w:eastAsia="ru-RU"/>
        </w:rPr>
        <w:t>Тема занятия</w:t>
      </w:r>
      <w:r w:rsidRPr="007546A1"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>Риски стерильного производства. Аудит качества стерильного производства</w:t>
      </w:r>
    </w:p>
    <w:p w:rsidR="00E74205" w:rsidRPr="007546A1" w:rsidRDefault="00E74205" w:rsidP="00E74205">
      <w:pPr>
        <w:spacing w:after="0" w:line="240" w:lineRule="auto"/>
        <w:jc w:val="both"/>
        <w:rPr>
          <w:sz w:val="28"/>
          <w:szCs w:val="28"/>
        </w:rPr>
      </w:pPr>
      <w:r w:rsidRPr="007546A1">
        <w:rPr>
          <w:b/>
          <w:sz w:val="28"/>
          <w:szCs w:val="28"/>
        </w:rPr>
        <w:t xml:space="preserve">Цель занятия: </w:t>
      </w:r>
      <w:r w:rsidRPr="001572BC">
        <w:rPr>
          <w:sz w:val="28"/>
          <w:szCs w:val="28"/>
        </w:rPr>
        <w:t xml:space="preserve">Изучить </w:t>
      </w:r>
      <w:r>
        <w:rPr>
          <w:sz w:val="28"/>
          <w:szCs w:val="28"/>
        </w:rPr>
        <w:t>риски стерильного производства и аудит стерильного производства.</w:t>
      </w:r>
    </w:p>
    <w:p w:rsidR="00E74205" w:rsidRDefault="00E74205" w:rsidP="00E74205">
      <w:pPr>
        <w:spacing w:after="0" w:line="240" w:lineRule="auto"/>
        <w:jc w:val="both"/>
        <w:rPr>
          <w:b/>
          <w:sz w:val="28"/>
          <w:szCs w:val="28"/>
        </w:rPr>
      </w:pPr>
    </w:p>
    <w:p w:rsidR="00E74205" w:rsidRDefault="00E74205" w:rsidP="00E74205">
      <w:pPr>
        <w:spacing w:after="0" w:line="240" w:lineRule="auto"/>
        <w:jc w:val="both"/>
        <w:rPr>
          <w:b/>
          <w:sz w:val="28"/>
          <w:szCs w:val="28"/>
        </w:rPr>
      </w:pPr>
    </w:p>
    <w:p w:rsidR="00E74205" w:rsidRDefault="00E74205" w:rsidP="00E74205">
      <w:pPr>
        <w:spacing w:after="0" w:line="240" w:lineRule="auto"/>
        <w:jc w:val="both"/>
        <w:rPr>
          <w:b/>
          <w:sz w:val="28"/>
          <w:szCs w:val="28"/>
        </w:rPr>
      </w:pPr>
      <w:r w:rsidRPr="007546A1">
        <w:rPr>
          <w:b/>
          <w:sz w:val="28"/>
          <w:szCs w:val="28"/>
        </w:rPr>
        <w:t xml:space="preserve">Теоретические вопросы: </w:t>
      </w:r>
    </w:p>
    <w:p w:rsidR="00E74205" w:rsidRDefault="00E74205" w:rsidP="00E7420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Аудит на фармацевтических предприятиях, цели проведения аудита, нормативные документы.</w:t>
      </w:r>
    </w:p>
    <w:p w:rsidR="00E74205" w:rsidRDefault="00E74205" w:rsidP="00E7420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 аудита.</w:t>
      </w:r>
    </w:p>
    <w:p w:rsidR="00E74205" w:rsidRDefault="00E74205" w:rsidP="00E7420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Этапы проведения аудита.</w:t>
      </w:r>
    </w:p>
    <w:p w:rsidR="00E74205" w:rsidRDefault="00E74205" w:rsidP="00E7420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Риски стерильного производства.</w:t>
      </w:r>
    </w:p>
    <w:p w:rsidR="00E74205" w:rsidRDefault="00E74205" w:rsidP="00E7420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Методы определения рисков.</w:t>
      </w:r>
    </w:p>
    <w:p w:rsidR="00E74205" w:rsidRPr="00E01FD5" w:rsidRDefault="00E74205" w:rsidP="00E7420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867F8">
        <w:rPr>
          <w:sz w:val="28"/>
          <w:szCs w:val="28"/>
        </w:rPr>
        <w:t>етод анализа возможности и влияния несоответствий (FMEA) для оценки влияния рисков на качество препарата.</w:t>
      </w:r>
      <w:r>
        <w:rPr>
          <w:sz w:val="28"/>
          <w:szCs w:val="28"/>
        </w:rPr>
        <w:t xml:space="preserve">                                                                 </w:t>
      </w:r>
    </w:p>
    <w:p w:rsidR="00F9738E" w:rsidRDefault="00F9738E">
      <w:bookmarkStart w:id="0" w:name="_GoBack"/>
      <w:bookmarkEnd w:id="0"/>
    </w:p>
    <w:sectPr w:rsidR="00F9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559FF"/>
    <w:multiLevelType w:val="hybridMultilevel"/>
    <w:tmpl w:val="6F7C6C46"/>
    <w:lvl w:ilvl="0" w:tplc="CFF68D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73"/>
    <w:rsid w:val="00A47C73"/>
    <w:rsid w:val="00E74205"/>
    <w:rsid w:val="00F9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5543"/>
  <w15:chartTrackingRefBased/>
  <w15:docId w15:val="{4DE5A5C5-11CE-4B2F-8EC7-C651CA76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205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2024-09-09T20:45:00Z</dcterms:created>
  <dcterms:modified xsi:type="dcterms:W3CDTF">2024-09-09T20:46:00Z</dcterms:modified>
</cp:coreProperties>
</file>