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FD" w:rsidRDefault="00FE0BFD" w:rsidP="00FE0BFD">
      <w:pPr>
        <w:ind w:left="993"/>
        <w:rPr>
          <w:b/>
          <w:bCs/>
          <w:sz w:val="24"/>
          <w:szCs w:val="24"/>
          <w:lang w:val="ru-RU"/>
        </w:rPr>
      </w:pPr>
      <w:r w:rsidRPr="001F7BDC">
        <w:rPr>
          <w:b/>
          <w:bCs/>
          <w:sz w:val="24"/>
          <w:szCs w:val="24"/>
          <w:lang w:val="ru-RU"/>
        </w:rPr>
        <w:t>Тема 1.2. Выбор вспомогательных веществ, разработка состава и вида лекарственной формы с учетом пути введения с биофармацевтических позиций</w:t>
      </w:r>
      <w:r>
        <w:rPr>
          <w:b/>
          <w:bCs/>
          <w:sz w:val="24"/>
          <w:szCs w:val="24"/>
          <w:lang w:val="ru-RU"/>
        </w:rPr>
        <w:t>.</w:t>
      </w:r>
    </w:p>
    <w:p w:rsidR="00FE0BFD" w:rsidRDefault="00FE0BFD" w:rsidP="00FE0BFD">
      <w:pPr>
        <w:ind w:left="993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Компетенции: ОПК-1, ИОПК-1.2</w:t>
      </w:r>
    </w:p>
    <w:p w:rsidR="00FE0BFD" w:rsidRPr="001F7BDC" w:rsidRDefault="00FE0BFD" w:rsidP="00FE0BFD">
      <w:pPr>
        <w:ind w:left="993"/>
        <w:rPr>
          <w:b/>
          <w:bCs/>
          <w:sz w:val="24"/>
          <w:szCs w:val="24"/>
          <w:lang w:val="ru-RU"/>
        </w:rPr>
      </w:pPr>
    </w:p>
    <w:p w:rsidR="00FE0BFD" w:rsidRPr="001A1DF7" w:rsidRDefault="00FE0BFD" w:rsidP="00FE0BFD">
      <w:pPr>
        <w:ind w:firstLine="900"/>
        <w:jc w:val="center"/>
        <w:rPr>
          <w:b/>
          <w:color w:val="000000"/>
          <w:sz w:val="24"/>
          <w:szCs w:val="24"/>
          <w:lang w:val="ru-RU"/>
        </w:rPr>
      </w:pPr>
      <w:r w:rsidRPr="001A1DF7">
        <w:rPr>
          <w:b/>
          <w:color w:val="000000"/>
          <w:sz w:val="24"/>
          <w:szCs w:val="24"/>
          <w:lang w:val="ru-RU"/>
        </w:rPr>
        <w:t>Уровень 1.</w:t>
      </w:r>
    </w:p>
    <w:p w:rsidR="00FE0BFD" w:rsidRPr="001A1DF7" w:rsidRDefault="00FE0BFD" w:rsidP="00FE0BFD">
      <w:pPr>
        <w:rPr>
          <w:color w:val="000000"/>
          <w:sz w:val="24"/>
          <w:szCs w:val="24"/>
          <w:lang w:val="ru-RU"/>
        </w:rPr>
      </w:pPr>
    </w:p>
    <w:p w:rsidR="00FE0BFD" w:rsidRPr="0011588B" w:rsidRDefault="00FE0BFD" w:rsidP="00FE0BFD">
      <w:pPr>
        <w:ind w:left="709" w:right="368"/>
        <w:rPr>
          <w:b/>
          <w:color w:val="000000"/>
          <w:sz w:val="24"/>
          <w:szCs w:val="24"/>
          <w:lang w:val="ru-RU"/>
        </w:rPr>
      </w:pPr>
      <w:r w:rsidRPr="0011588B">
        <w:rPr>
          <w:b/>
          <w:color w:val="000000"/>
          <w:sz w:val="24"/>
          <w:szCs w:val="24"/>
          <w:lang w:val="ru-RU"/>
        </w:rPr>
        <w:t xml:space="preserve">    Тесты. 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b/>
          <w:color w:val="333333"/>
        </w:rPr>
      </w:pPr>
      <w:r w:rsidRPr="001F7BDC">
        <w:rPr>
          <w:color w:val="000000"/>
        </w:rPr>
        <w:t xml:space="preserve">. </w:t>
      </w:r>
      <w:r w:rsidRPr="001F7BDC">
        <w:rPr>
          <w:b/>
        </w:rPr>
        <w:t xml:space="preserve">1. </w:t>
      </w:r>
      <w:r w:rsidRPr="001F7BDC">
        <w:rPr>
          <w:b/>
          <w:color w:val="333333"/>
        </w:rPr>
        <w:t>Методы идентификации полиморфных форм лекарственных веществ: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а</w:t>
      </w:r>
      <w:r w:rsidRPr="001F7BDC">
        <w:rPr>
          <w:color w:val="333333"/>
        </w:rPr>
        <w:t>) качественные реакции;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б</w:t>
      </w:r>
      <w:r w:rsidRPr="001F7BDC">
        <w:rPr>
          <w:color w:val="333333"/>
        </w:rPr>
        <w:t>) высокоэффективная жидкостная хроматография;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в</w:t>
      </w:r>
      <w:r w:rsidRPr="001F7BDC">
        <w:rPr>
          <w:color w:val="333333"/>
        </w:rPr>
        <w:t>) газожидкостная хроматография;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b/>
          <w:color w:val="333333"/>
        </w:rPr>
      </w:pPr>
      <w:r w:rsidRPr="0011588B">
        <w:rPr>
          <w:color w:val="333333"/>
        </w:rPr>
        <w:t>г) рентгеноструктурный анализ</w:t>
      </w:r>
      <w:r w:rsidRPr="001F7BDC">
        <w:rPr>
          <w:b/>
          <w:color w:val="333333"/>
        </w:rPr>
        <w:t>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b/>
          <w:color w:val="333333"/>
        </w:rPr>
      </w:pPr>
      <w:r w:rsidRPr="001F7BDC">
        <w:rPr>
          <w:b/>
          <w:color w:val="333333"/>
        </w:rPr>
        <w:t>2. Степень кристалличности можно измерить методом: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а</w:t>
      </w:r>
      <w:r w:rsidRPr="001F7BDC">
        <w:rPr>
          <w:color w:val="333333"/>
        </w:rPr>
        <w:t>) ультрафиолетовой спектрометрии;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б</w:t>
      </w:r>
      <w:r w:rsidRPr="001F7BDC">
        <w:rPr>
          <w:color w:val="333333"/>
        </w:rPr>
        <w:t>) высокоэффективной жидкостной хроматографии;</w:t>
      </w:r>
    </w:p>
    <w:p w:rsidR="00FE0BFD" w:rsidRPr="0011588B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 w:rsidRPr="0011588B">
        <w:rPr>
          <w:color w:val="333333"/>
        </w:rPr>
        <w:t>в) оптической микроскопии в поляризованном свете;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г) рефрактометрии;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b/>
          <w:color w:val="333333"/>
        </w:rPr>
      </w:pPr>
      <w:r w:rsidRPr="001F7BDC">
        <w:rPr>
          <w:b/>
          <w:color w:val="333333"/>
        </w:rPr>
        <w:t>3. Требования к вспомогательным веществам:</w:t>
      </w:r>
    </w:p>
    <w:p w:rsidR="00FE0BFD" w:rsidRPr="0011588B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 w:rsidRPr="0011588B">
        <w:rPr>
          <w:color w:val="333333"/>
        </w:rPr>
        <w:t>а) соответствовать медицинскому назначению лекарственного препарата;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б</w:t>
      </w:r>
      <w:r w:rsidRPr="001F7BDC">
        <w:rPr>
          <w:color w:val="333333"/>
        </w:rPr>
        <w:t>) придавать лекарственной форме требуемые свойства - структурно-механические, физико-химические;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в</w:t>
      </w:r>
      <w:r w:rsidRPr="001F7BDC">
        <w:rPr>
          <w:color w:val="333333"/>
        </w:rPr>
        <w:t>) быть химически или физико-химически совместимыми с лекарственными веществами, упаковочными и укупорочными средствами, а также с материалами технологического оборудования в процессе приготовления лекарственных препаратов и при их хранении;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г</w:t>
      </w:r>
      <w:r w:rsidRPr="001F7BDC">
        <w:rPr>
          <w:color w:val="333333"/>
        </w:rPr>
        <w:t xml:space="preserve">) быть биологически безвредными и биосовместимыми с тканями организма, не оказывать </w:t>
      </w:r>
      <w:proofErr w:type="spellStart"/>
      <w:r w:rsidRPr="001F7BDC">
        <w:rPr>
          <w:color w:val="333333"/>
        </w:rPr>
        <w:t>аллергизирующего</w:t>
      </w:r>
      <w:proofErr w:type="spellEnd"/>
      <w:r w:rsidRPr="001F7BDC">
        <w:rPr>
          <w:color w:val="333333"/>
        </w:rPr>
        <w:t xml:space="preserve"> и токсического действия;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b/>
          <w:color w:val="333333"/>
        </w:rPr>
      </w:pPr>
      <w:r w:rsidRPr="001F7BDC">
        <w:rPr>
          <w:b/>
          <w:color w:val="333333"/>
        </w:rPr>
        <w:t xml:space="preserve">4. </w:t>
      </w:r>
      <w:proofErr w:type="spellStart"/>
      <w:r w:rsidRPr="001F7BDC">
        <w:rPr>
          <w:b/>
          <w:color w:val="333333"/>
        </w:rPr>
        <w:t>Аэросил</w:t>
      </w:r>
      <w:proofErr w:type="spellEnd"/>
      <w:r w:rsidRPr="001F7BDC">
        <w:rPr>
          <w:b/>
          <w:color w:val="333333"/>
        </w:rPr>
        <w:t xml:space="preserve"> в составе таблеток выполняет функцию: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а</w:t>
      </w:r>
      <w:r w:rsidRPr="001F7BDC">
        <w:rPr>
          <w:color w:val="333333"/>
        </w:rPr>
        <w:t>) разрыхлителя;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б</w:t>
      </w:r>
      <w:r w:rsidRPr="001F7BDC">
        <w:rPr>
          <w:color w:val="333333"/>
        </w:rPr>
        <w:t>) консерванта;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в</w:t>
      </w:r>
      <w:r w:rsidRPr="001F7BDC">
        <w:rPr>
          <w:color w:val="333333"/>
        </w:rPr>
        <w:t>) </w:t>
      </w:r>
      <w:proofErr w:type="spellStart"/>
      <w:r w:rsidRPr="001F7BDC">
        <w:rPr>
          <w:color w:val="333333"/>
        </w:rPr>
        <w:t>пролонгатора</w:t>
      </w:r>
      <w:proofErr w:type="spellEnd"/>
      <w:r w:rsidRPr="001F7BDC">
        <w:rPr>
          <w:color w:val="333333"/>
        </w:rPr>
        <w:t>;</w:t>
      </w:r>
    </w:p>
    <w:p w:rsidR="00FE0BFD" w:rsidRPr="0011588B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 w:rsidRPr="0011588B">
        <w:rPr>
          <w:color w:val="333333"/>
        </w:rPr>
        <w:t>г) скользящего вещества;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b/>
          <w:color w:val="333333"/>
        </w:rPr>
      </w:pPr>
      <w:r w:rsidRPr="001F7BDC">
        <w:rPr>
          <w:b/>
          <w:color w:val="333333"/>
        </w:rPr>
        <w:t>5. Фактором, оказывающим значительное влияние на высвобождение лекарственных веществ из мазей и суппозиториев, является:</w:t>
      </w:r>
    </w:p>
    <w:p w:rsidR="00FE0BFD" w:rsidRPr="0011588B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 w:rsidRPr="0011588B">
        <w:rPr>
          <w:color w:val="333333"/>
        </w:rPr>
        <w:t>а) тип основы;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б</w:t>
      </w:r>
      <w:r w:rsidRPr="001F7BDC">
        <w:rPr>
          <w:color w:val="333333"/>
        </w:rPr>
        <w:t>) вид упаковки;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в</w:t>
      </w:r>
      <w:r w:rsidRPr="001F7BDC">
        <w:rPr>
          <w:color w:val="333333"/>
        </w:rPr>
        <w:t>) способ хранения;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г</w:t>
      </w:r>
      <w:r w:rsidRPr="001F7BDC">
        <w:rPr>
          <w:color w:val="333333"/>
        </w:rPr>
        <w:t>) метод анализа;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0" w:afterAutospacing="0"/>
        <w:ind w:left="567"/>
        <w:rPr>
          <w:b/>
          <w:color w:val="333333"/>
        </w:rPr>
      </w:pPr>
      <w:r w:rsidRPr="001F7BDC">
        <w:rPr>
          <w:b/>
          <w:color w:val="333333"/>
        </w:rPr>
        <w:t>6. Увеличить фармацевтическую доступность таблеток, содержащих труднорастворимое в воде лекарственное вещество, возможно: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0" w:afterAutospacing="0"/>
        <w:ind w:left="567"/>
        <w:rPr>
          <w:b/>
          <w:color w:val="333333"/>
        </w:rPr>
      </w:pPr>
    </w:p>
    <w:p w:rsidR="00FE0BFD" w:rsidRPr="00A32AA6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а</w:t>
      </w:r>
      <w:r w:rsidRPr="00A32AA6">
        <w:rPr>
          <w:color w:val="333333"/>
        </w:rPr>
        <w:t xml:space="preserve">) введением в состав </w:t>
      </w:r>
      <w:proofErr w:type="spellStart"/>
      <w:r w:rsidRPr="00A32AA6">
        <w:rPr>
          <w:color w:val="333333"/>
        </w:rPr>
        <w:t>солюбилизаторов</w:t>
      </w:r>
      <w:proofErr w:type="spellEnd"/>
      <w:r w:rsidRPr="00A32AA6">
        <w:rPr>
          <w:color w:val="333333"/>
        </w:rPr>
        <w:t>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б</w:t>
      </w:r>
      <w:r w:rsidRPr="001F7BDC">
        <w:rPr>
          <w:color w:val="333333"/>
        </w:rPr>
        <w:t>) введением оптимального количества разрыхлителей;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в</w:t>
      </w:r>
      <w:r w:rsidRPr="001F7BDC">
        <w:rPr>
          <w:color w:val="333333"/>
        </w:rPr>
        <w:t>) гранулированием;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г</w:t>
      </w:r>
      <w:r w:rsidRPr="001F7BDC">
        <w:rPr>
          <w:color w:val="333333"/>
        </w:rPr>
        <w:t>) введением в состав антифрикционных веществ;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b/>
          <w:color w:val="333333"/>
        </w:rPr>
      </w:pPr>
      <w:r w:rsidRPr="001F7BDC">
        <w:rPr>
          <w:b/>
          <w:color w:val="333333"/>
        </w:rPr>
        <w:t>7. Консервант, часто используемый в технологии офтальмологических препаратов: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а</w:t>
      </w:r>
      <w:r w:rsidRPr="001F7BDC">
        <w:rPr>
          <w:color w:val="333333"/>
        </w:rPr>
        <w:t>) спирт этиловый;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б</w:t>
      </w:r>
      <w:r w:rsidRPr="001F7BDC">
        <w:rPr>
          <w:color w:val="333333"/>
        </w:rPr>
        <w:t>) </w:t>
      </w:r>
      <w:proofErr w:type="spellStart"/>
      <w:r w:rsidRPr="001F7BDC">
        <w:rPr>
          <w:color w:val="333333"/>
        </w:rPr>
        <w:t>трилон</w:t>
      </w:r>
      <w:proofErr w:type="spellEnd"/>
      <w:r w:rsidRPr="001F7BDC">
        <w:rPr>
          <w:color w:val="333333"/>
        </w:rPr>
        <w:t xml:space="preserve"> Б;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в</w:t>
      </w:r>
      <w:r w:rsidRPr="001F7BDC">
        <w:rPr>
          <w:color w:val="333333"/>
        </w:rPr>
        <w:t>) </w:t>
      </w:r>
      <w:proofErr w:type="spellStart"/>
      <w:r w:rsidRPr="001F7BDC">
        <w:rPr>
          <w:color w:val="333333"/>
        </w:rPr>
        <w:t>метилцеллюлоза</w:t>
      </w:r>
      <w:proofErr w:type="spellEnd"/>
      <w:r w:rsidRPr="001F7BDC">
        <w:rPr>
          <w:color w:val="333333"/>
        </w:rPr>
        <w:t>;</w:t>
      </w:r>
    </w:p>
    <w:p w:rsidR="00FE0BFD" w:rsidRPr="00A32AA6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 w:rsidRPr="00A32AA6">
        <w:rPr>
          <w:color w:val="333333"/>
        </w:rPr>
        <w:t>г) </w:t>
      </w:r>
      <w:proofErr w:type="spellStart"/>
      <w:r w:rsidRPr="00A32AA6">
        <w:rPr>
          <w:color w:val="333333"/>
        </w:rPr>
        <w:t>бензалкония</w:t>
      </w:r>
      <w:proofErr w:type="spellEnd"/>
      <w:r w:rsidRPr="00A32AA6">
        <w:rPr>
          <w:color w:val="333333"/>
        </w:rPr>
        <w:t xml:space="preserve"> хлорид;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b/>
          <w:color w:val="333333"/>
        </w:rPr>
      </w:pPr>
      <w:r w:rsidRPr="001F7BDC">
        <w:rPr>
          <w:b/>
          <w:color w:val="333333"/>
        </w:rPr>
        <w:t>8. Для получения капсул, растворимых в кишечнике, в состав оболочек вводят: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а</w:t>
      </w:r>
      <w:r w:rsidRPr="001F7BDC">
        <w:rPr>
          <w:color w:val="333333"/>
        </w:rPr>
        <w:t>) </w:t>
      </w:r>
      <w:proofErr w:type="spellStart"/>
      <w:r w:rsidRPr="001F7BDC">
        <w:rPr>
          <w:color w:val="333333"/>
        </w:rPr>
        <w:t>метилцеллюлозу</w:t>
      </w:r>
      <w:proofErr w:type="spellEnd"/>
      <w:r w:rsidRPr="001F7BDC">
        <w:rPr>
          <w:color w:val="333333"/>
        </w:rPr>
        <w:t>;</w:t>
      </w:r>
    </w:p>
    <w:p w:rsidR="00FE0BFD" w:rsidRPr="00A32AA6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б</w:t>
      </w:r>
      <w:r w:rsidRPr="00A32AA6">
        <w:rPr>
          <w:color w:val="333333"/>
        </w:rPr>
        <w:t>) сополимер акриловой кислоты;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в</w:t>
      </w:r>
      <w:r w:rsidRPr="001F7BDC">
        <w:rPr>
          <w:color w:val="333333"/>
        </w:rPr>
        <w:t>) </w:t>
      </w:r>
      <w:proofErr w:type="spellStart"/>
      <w:r w:rsidRPr="001F7BDC">
        <w:rPr>
          <w:color w:val="333333"/>
        </w:rPr>
        <w:t>кроскармеллозу</w:t>
      </w:r>
      <w:proofErr w:type="spellEnd"/>
      <w:r w:rsidRPr="001F7BDC">
        <w:rPr>
          <w:color w:val="333333"/>
        </w:rPr>
        <w:t xml:space="preserve"> натрия;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0" w:afterAutospacing="0"/>
        <w:ind w:left="567"/>
        <w:rPr>
          <w:color w:val="333333"/>
        </w:rPr>
      </w:pPr>
      <w:r>
        <w:rPr>
          <w:color w:val="333333"/>
        </w:rPr>
        <w:t>г</w:t>
      </w:r>
      <w:r w:rsidRPr="001F7BDC">
        <w:rPr>
          <w:color w:val="333333"/>
        </w:rPr>
        <w:t xml:space="preserve">) натрия крахмала </w:t>
      </w:r>
      <w:proofErr w:type="spellStart"/>
      <w:r w:rsidRPr="001F7BDC">
        <w:rPr>
          <w:color w:val="333333"/>
        </w:rPr>
        <w:t>гликолят</w:t>
      </w:r>
      <w:proofErr w:type="spellEnd"/>
      <w:r w:rsidRPr="001F7BDC">
        <w:rPr>
          <w:color w:val="333333"/>
        </w:rPr>
        <w:t>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 w:rsidRPr="001F7BDC">
        <w:rPr>
          <w:color w:val="333333"/>
        </w:rPr>
        <w:t>.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0" w:afterAutospacing="0"/>
        <w:ind w:left="567"/>
        <w:rPr>
          <w:b/>
          <w:color w:val="333333"/>
        </w:rPr>
      </w:pPr>
      <w:r w:rsidRPr="001F7BDC">
        <w:rPr>
          <w:b/>
          <w:color w:val="333333"/>
        </w:rPr>
        <w:t>9. Тест «Растворение» в фармацевтической технологии используют: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а</w:t>
      </w:r>
      <w:r w:rsidRPr="001F7BDC">
        <w:rPr>
          <w:color w:val="333333"/>
        </w:rPr>
        <w:t xml:space="preserve">) для изучения </w:t>
      </w:r>
      <w:proofErr w:type="spellStart"/>
      <w:r w:rsidRPr="001F7BDC">
        <w:rPr>
          <w:color w:val="333333"/>
        </w:rPr>
        <w:t>биодоступности</w:t>
      </w:r>
      <w:proofErr w:type="spellEnd"/>
      <w:r w:rsidRPr="001F7BDC">
        <w:rPr>
          <w:color w:val="333333"/>
        </w:rPr>
        <w:t xml:space="preserve"> лекарственных препаратов;</w:t>
      </w:r>
    </w:p>
    <w:p w:rsidR="00FE0BFD" w:rsidRPr="00B978A2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b/>
          <w:color w:val="333333"/>
        </w:rPr>
      </w:pPr>
      <w:r w:rsidRPr="00A32AA6">
        <w:rPr>
          <w:color w:val="333333"/>
        </w:rPr>
        <w:t>б) как показатель качества твердых лекарственных форм</w:t>
      </w:r>
      <w:r w:rsidRPr="00B978A2">
        <w:rPr>
          <w:b/>
          <w:color w:val="333333"/>
        </w:rPr>
        <w:t>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в</w:t>
      </w:r>
      <w:r w:rsidRPr="001F7BDC">
        <w:rPr>
          <w:color w:val="333333"/>
        </w:rPr>
        <w:t>) для изучения фармакодинамических показателей лекарственных препаратов;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г</w:t>
      </w:r>
      <w:r w:rsidRPr="001F7BDC">
        <w:rPr>
          <w:color w:val="333333"/>
        </w:rPr>
        <w:t>) для определения раств</w:t>
      </w:r>
      <w:r>
        <w:rPr>
          <w:color w:val="333333"/>
        </w:rPr>
        <w:t>оримости лекарственных веществ;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b/>
          <w:color w:val="333333"/>
        </w:rPr>
      </w:pPr>
      <w:r w:rsidRPr="001F7BDC">
        <w:rPr>
          <w:b/>
          <w:color w:val="333333"/>
        </w:rPr>
        <w:t>10. Для изучения биофармацевтических показателей капсул используют прибор: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а</w:t>
      </w:r>
      <w:r w:rsidRPr="001F7BDC">
        <w:rPr>
          <w:color w:val="333333"/>
        </w:rPr>
        <w:t xml:space="preserve">) барабанный </w:t>
      </w:r>
      <w:proofErr w:type="spellStart"/>
      <w:r w:rsidRPr="001F7BDC">
        <w:rPr>
          <w:color w:val="333333"/>
        </w:rPr>
        <w:t>истиратель</w:t>
      </w:r>
      <w:proofErr w:type="spellEnd"/>
      <w:r w:rsidRPr="001F7BDC">
        <w:rPr>
          <w:color w:val="333333"/>
        </w:rPr>
        <w:t>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б</w:t>
      </w:r>
      <w:r w:rsidRPr="001F7BDC">
        <w:rPr>
          <w:color w:val="333333"/>
        </w:rPr>
        <w:t>) мешалку над диском;</w:t>
      </w:r>
    </w:p>
    <w:p w:rsidR="00FE0BFD" w:rsidRPr="002F21E3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в</w:t>
      </w:r>
      <w:r w:rsidRPr="002F21E3">
        <w:rPr>
          <w:color w:val="333333"/>
        </w:rPr>
        <w:t>) лопастную мешалку;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г) качающийся цилиндр;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b/>
          <w:color w:val="333333"/>
        </w:rPr>
      </w:pPr>
      <w:r w:rsidRPr="001F7BDC">
        <w:rPr>
          <w:b/>
          <w:color w:val="333333"/>
        </w:rPr>
        <w:t>11. В качестве среды растворения для анализа кишечнорастворимых твердых лекарственных форм используют: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а</w:t>
      </w:r>
      <w:r w:rsidRPr="001F7BDC">
        <w:rPr>
          <w:color w:val="333333"/>
        </w:rPr>
        <w:t>) воду;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б</w:t>
      </w:r>
      <w:r w:rsidRPr="001F7BDC">
        <w:rPr>
          <w:color w:val="333333"/>
        </w:rPr>
        <w:t xml:space="preserve">) 0,1 Н </w:t>
      </w:r>
      <w:proofErr w:type="gramStart"/>
      <w:r w:rsidRPr="001F7BDC">
        <w:rPr>
          <w:color w:val="333333"/>
        </w:rPr>
        <w:t>хлористо-водородную</w:t>
      </w:r>
      <w:proofErr w:type="gramEnd"/>
      <w:r w:rsidRPr="001F7BDC">
        <w:rPr>
          <w:color w:val="333333"/>
        </w:rPr>
        <w:t xml:space="preserve"> кислоту;</w:t>
      </w:r>
    </w:p>
    <w:p w:rsidR="00FE0BFD" w:rsidRPr="002F21E3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в</w:t>
      </w:r>
      <w:r w:rsidRPr="002F21E3">
        <w:rPr>
          <w:color w:val="333333"/>
        </w:rPr>
        <w:t xml:space="preserve">) 0,1 Н </w:t>
      </w:r>
      <w:proofErr w:type="gramStart"/>
      <w:r w:rsidRPr="002F21E3">
        <w:rPr>
          <w:color w:val="333333"/>
        </w:rPr>
        <w:t>хлористо-водородную</w:t>
      </w:r>
      <w:proofErr w:type="gramEnd"/>
      <w:r w:rsidRPr="002F21E3">
        <w:rPr>
          <w:color w:val="333333"/>
        </w:rPr>
        <w:t xml:space="preserve"> кислоту и слабощелочные буферные растворы;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г) изопропиловый спирт;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b/>
          <w:color w:val="333333"/>
        </w:rPr>
      </w:pPr>
      <w:r w:rsidRPr="001F7BDC">
        <w:rPr>
          <w:b/>
          <w:color w:val="333333"/>
        </w:rPr>
        <w:t>12. Укажите, для каких лекарственных форм тест «Растворение» проводят в две стадии (кислотную и щелочную):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а</w:t>
      </w:r>
      <w:r w:rsidRPr="001F7BDC">
        <w:rPr>
          <w:color w:val="333333"/>
        </w:rPr>
        <w:t>) таблеток для рассасывания;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б</w:t>
      </w:r>
      <w:r w:rsidRPr="001F7BDC">
        <w:rPr>
          <w:color w:val="333333"/>
        </w:rPr>
        <w:t>) капсул;</w:t>
      </w:r>
    </w:p>
    <w:p w:rsidR="00FE0BFD" w:rsidRPr="002F21E3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lastRenderedPageBreak/>
        <w:t>в</w:t>
      </w:r>
      <w:r w:rsidRPr="002F21E3">
        <w:rPr>
          <w:color w:val="333333"/>
        </w:rPr>
        <w:t>) кишечнорастворимых таблеток;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г</w:t>
      </w:r>
      <w:r w:rsidRPr="001F7BDC">
        <w:rPr>
          <w:color w:val="333333"/>
        </w:rPr>
        <w:t>) суппозиториев;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0" w:afterAutospacing="0"/>
        <w:ind w:left="567"/>
        <w:rPr>
          <w:b/>
          <w:color w:val="333333"/>
        </w:rPr>
      </w:pPr>
      <w:r w:rsidRPr="001F7BDC">
        <w:rPr>
          <w:b/>
          <w:color w:val="333333"/>
        </w:rPr>
        <w:t>13. Температура среды растворения для анализа таблеток: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а</w:t>
      </w:r>
      <w:r w:rsidRPr="001F7BDC">
        <w:rPr>
          <w:color w:val="333333"/>
        </w:rPr>
        <w:t>) 32±2 °С;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б</w:t>
      </w:r>
      <w:r w:rsidRPr="001F7BDC">
        <w:rPr>
          <w:color w:val="333333"/>
        </w:rPr>
        <w:t>) 32±1 °С;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в</w:t>
      </w:r>
      <w:r w:rsidRPr="001F7BDC">
        <w:rPr>
          <w:color w:val="333333"/>
        </w:rPr>
        <w:t>) 35±0,5 °С;</w:t>
      </w:r>
    </w:p>
    <w:p w:rsidR="00FE0BFD" w:rsidRPr="00B978A2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b/>
          <w:color w:val="333333"/>
        </w:rPr>
      </w:pPr>
      <w:r>
        <w:rPr>
          <w:b/>
          <w:color w:val="333333"/>
        </w:rPr>
        <w:t>г</w:t>
      </w:r>
      <w:r w:rsidRPr="00B978A2">
        <w:rPr>
          <w:b/>
          <w:color w:val="333333"/>
        </w:rPr>
        <w:t>) 37±0,5 °С.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b/>
          <w:color w:val="333333"/>
        </w:rPr>
      </w:pPr>
      <w:r w:rsidRPr="001F7BDC">
        <w:rPr>
          <w:b/>
          <w:color w:val="333333"/>
        </w:rPr>
        <w:t>14. Жизненный цикл лекарственных препаратов включает: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0" w:afterAutospacing="0"/>
        <w:ind w:left="567"/>
        <w:rPr>
          <w:color w:val="333333"/>
        </w:rPr>
      </w:pPr>
      <w:r>
        <w:rPr>
          <w:color w:val="333333"/>
        </w:rPr>
        <w:t>а</w:t>
      </w:r>
      <w:r w:rsidRPr="001F7BDC">
        <w:rPr>
          <w:color w:val="333333"/>
        </w:rPr>
        <w:t>) разработку лекарственного препарата, доклинические исследования, клинические исследования, регистрацию, производство;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б</w:t>
      </w:r>
      <w:r w:rsidRPr="001F7BDC">
        <w:rPr>
          <w:color w:val="333333"/>
        </w:rPr>
        <w:t>) фазы жизни препарата от регистрации лекарственного препарата, нахождения на рынке и до прекращения производства и медицинского применения препарата;</w:t>
      </w:r>
    </w:p>
    <w:p w:rsidR="00FE0BFD" w:rsidRPr="001F7BDC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в</w:t>
      </w:r>
      <w:r w:rsidRPr="001F7BDC">
        <w:rPr>
          <w:color w:val="333333"/>
        </w:rPr>
        <w:t>) фазы жизни препарата от регистрации лекарственного препарата до прекращения производства и медицинского применения препарата;</w:t>
      </w:r>
    </w:p>
    <w:p w:rsidR="00FE0BFD" w:rsidRPr="00B978A2" w:rsidRDefault="00FE0BFD" w:rsidP="00FE0BFD">
      <w:pPr>
        <w:pStyle w:val="txt"/>
        <w:shd w:val="clear" w:color="auto" w:fill="FFFFFF"/>
        <w:spacing w:before="0" w:beforeAutospacing="0" w:after="150" w:afterAutospacing="0"/>
        <w:ind w:left="567"/>
        <w:rPr>
          <w:b/>
          <w:color w:val="333333"/>
        </w:rPr>
      </w:pPr>
      <w:r>
        <w:rPr>
          <w:b/>
          <w:color w:val="333333"/>
        </w:rPr>
        <w:t>г</w:t>
      </w:r>
      <w:r w:rsidRPr="00B978A2">
        <w:rPr>
          <w:b/>
          <w:color w:val="333333"/>
        </w:rPr>
        <w:t>) фазы жизни препарата от начальной разработки, нахождения на рынке и до прекращения производства и медицинского применения препарата.</w:t>
      </w:r>
    </w:p>
    <w:p w:rsidR="00FE0BFD" w:rsidRPr="001F7BDC" w:rsidRDefault="00FE0BFD" w:rsidP="00FE0BFD">
      <w:pPr>
        <w:ind w:left="709" w:right="368"/>
        <w:rPr>
          <w:color w:val="000000"/>
          <w:sz w:val="24"/>
          <w:szCs w:val="24"/>
          <w:lang w:val="ru-RU"/>
        </w:rPr>
      </w:pPr>
    </w:p>
    <w:p w:rsidR="00FE0BFD" w:rsidRPr="001A1DF7" w:rsidRDefault="00FE0BFD" w:rsidP="00FE0BFD">
      <w:pPr>
        <w:autoSpaceDE w:val="0"/>
        <w:autoSpaceDN w:val="0"/>
        <w:adjustRightInd w:val="0"/>
        <w:ind w:left="567" w:right="782" w:firstLine="709"/>
        <w:jc w:val="center"/>
        <w:rPr>
          <w:rFonts w:eastAsia="TimesNewRoman"/>
          <w:sz w:val="24"/>
          <w:szCs w:val="24"/>
          <w:lang w:val="ru-RU"/>
        </w:rPr>
      </w:pPr>
    </w:p>
    <w:p w:rsidR="00FE0BFD" w:rsidRPr="001A1DF7" w:rsidRDefault="00FE0BFD" w:rsidP="00FE0BFD">
      <w:pPr>
        <w:jc w:val="center"/>
        <w:rPr>
          <w:b/>
          <w:sz w:val="24"/>
          <w:szCs w:val="24"/>
          <w:lang w:val="ru-RU"/>
        </w:rPr>
      </w:pPr>
      <w:r w:rsidRPr="001A1DF7">
        <w:rPr>
          <w:b/>
          <w:sz w:val="24"/>
          <w:szCs w:val="24"/>
          <w:lang w:val="ru-RU"/>
        </w:rPr>
        <w:t>Уровень 2</w:t>
      </w:r>
    </w:p>
    <w:p w:rsidR="00FE0BFD" w:rsidRPr="001A1DF7" w:rsidRDefault="00FE0BFD" w:rsidP="00FE0BFD">
      <w:pPr>
        <w:ind w:left="709"/>
        <w:jc w:val="center"/>
        <w:rPr>
          <w:b/>
          <w:sz w:val="24"/>
          <w:szCs w:val="24"/>
          <w:lang w:val="ru-RU"/>
        </w:rPr>
      </w:pPr>
      <w:r w:rsidRPr="001A1DF7">
        <w:rPr>
          <w:b/>
          <w:sz w:val="24"/>
          <w:szCs w:val="24"/>
          <w:lang w:val="ru-RU"/>
        </w:rPr>
        <w:t>Теоретические вопросы:</w:t>
      </w:r>
    </w:p>
    <w:p w:rsidR="00FE0BFD" w:rsidRPr="001F7BDC" w:rsidRDefault="00FE0BFD" w:rsidP="00FE0BFD">
      <w:pPr>
        <w:ind w:left="993"/>
        <w:rPr>
          <w:b/>
          <w:bCs/>
          <w:sz w:val="24"/>
          <w:szCs w:val="24"/>
          <w:lang w:val="ru-RU"/>
        </w:rPr>
      </w:pPr>
    </w:p>
    <w:p w:rsidR="00FE0BFD" w:rsidRPr="00212926" w:rsidRDefault="00FE0BFD" w:rsidP="00FE0BFD">
      <w:pPr>
        <w:ind w:left="993" w:hanging="284"/>
        <w:rPr>
          <w:b/>
          <w:color w:val="000000"/>
          <w:sz w:val="24"/>
          <w:szCs w:val="24"/>
          <w:lang w:val="ru-RU"/>
        </w:rPr>
      </w:pPr>
      <w:r w:rsidRPr="00212926">
        <w:rPr>
          <w:b/>
          <w:color w:val="000000"/>
          <w:sz w:val="24"/>
          <w:szCs w:val="24"/>
          <w:lang w:val="ru-RU"/>
        </w:rPr>
        <w:t xml:space="preserve">1. Какую роль играет </w:t>
      </w:r>
      <w:proofErr w:type="spellStart"/>
      <w:r w:rsidRPr="00212926">
        <w:rPr>
          <w:b/>
          <w:color w:val="000000"/>
          <w:sz w:val="24"/>
          <w:szCs w:val="24"/>
          <w:lang w:val="ru-RU"/>
        </w:rPr>
        <w:t>биофармация</w:t>
      </w:r>
      <w:proofErr w:type="spellEnd"/>
      <w:r w:rsidRPr="00212926">
        <w:rPr>
          <w:b/>
          <w:color w:val="000000"/>
          <w:sz w:val="24"/>
          <w:szCs w:val="24"/>
          <w:lang w:val="ru-RU"/>
        </w:rPr>
        <w:t xml:space="preserve"> при разработке лекарственных препаратов?</w:t>
      </w:r>
    </w:p>
    <w:p w:rsidR="00FE0BFD" w:rsidRPr="00212926" w:rsidRDefault="00FE0BFD" w:rsidP="00FE0BFD">
      <w:pPr>
        <w:ind w:left="709"/>
        <w:rPr>
          <w:b/>
          <w:color w:val="000000"/>
          <w:sz w:val="24"/>
          <w:szCs w:val="24"/>
          <w:lang w:val="ru-RU"/>
        </w:rPr>
      </w:pPr>
      <w:r w:rsidRPr="00212926">
        <w:rPr>
          <w:b/>
          <w:color w:val="000000"/>
          <w:sz w:val="24"/>
          <w:szCs w:val="24"/>
          <w:lang w:val="ru-RU"/>
        </w:rPr>
        <w:t xml:space="preserve">2.Назовите классификацию вспомогательных веществ в зависимости от происхождения? </w:t>
      </w:r>
    </w:p>
    <w:p w:rsidR="00FE0BFD" w:rsidRPr="00212926" w:rsidRDefault="00FE0BFD" w:rsidP="00FE0BFD">
      <w:pPr>
        <w:pStyle w:val="txt"/>
        <w:shd w:val="clear" w:color="auto" w:fill="FFFFFF"/>
        <w:spacing w:before="0" w:beforeAutospacing="0" w:after="150" w:afterAutospacing="0"/>
        <w:ind w:left="709"/>
        <w:rPr>
          <w:b/>
          <w:color w:val="333333"/>
        </w:rPr>
      </w:pPr>
      <w:r w:rsidRPr="00212926">
        <w:rPr>
          <w:b/>
          <w:color w:val="333333"/>
        </w:rPr>
        <w:t xml:space="preserve">3. </w:t>
      </w:r>
      <w:r w:rsidRPr="00212926">
        <w:rPr>
          <w:b/>
          <w:color w:val="000000"/>
        </w:rPr>
        <w:t>Назовите классификацию вспомогательных веществ в зависимости от назначения?</w:t>
      </w:r>
      <w:r w:rsidRPr="00212926">
        <w:rPr>
          <w:b/>
          <w:color w:val="333333"/>
        </w:rPr>
        <w:t xml:space="preserve"> </w:t>
      </w:r>
    </w:p>
    <w:p w:rsidR="00FE0BFD" w:rsidRPr="000C3E41" w:rsidRDefault="00FE0BFD" w:rsidP="00FE0BFD">
      <w:pPr>
        <w:pStyle w:val="txt"/>
        <w:shd w:val="clear" w:color="auto" w:fill="FFFFFF"/>
        <w:spacing w:before="0" w:beforeAutospacing="0" w:after="150" w:afterAutospacing="0"/>
        <w:ind w:left="709"/>
        <w:rPr>
          <w:color w:val="333333"/>
        </w:rPr>
      </w:pPr>
      <w:r>
        <w:rPr>
          <w:color w:val="333333"/>
        </w:rPr>
        <w:t>а)</w:t>
      </w:r>
      <w:r w:rsidRPr="000C3E41">
        <w:rPr>
          <w:color w:val="333333"/>
        </w:rPr>
        <w:t> формообразующие;</w:t>
      </w:r>
    </w:p>
    <w:p w:rsidR="00FE0BFD" w:rsidRPr="000C3E41" w:rsidRDefault="00FE0BFD" w:rsidP="00FE0BFD">
      <w:pPr>
        <w:pStyle w:val="txt"/>
        <w:shd w:val="clear" w:color="auto" w:fill="FFFFFF"/>
        <w:spacing w:before="0" w:beforeAutospacing="0" w:after="150" w:afterAutospacing="0"/>
        <w:ind w:left="709"/>
        <w:rPr>
          <w:color w:val="333333"/>
        </w:rPr>
      </w:pPr>
      <w:r>
        <w:rPr>
          <w:color w:val="333333"/>
        </w:rPr>
        <w:t>б)</w:t>
      </w:r>
      <w:r w:rsidRPr="000C3E41">
        <w:rPr>
          <w:color w:val="333333"/>
        </w:rPr>
        <w:t> стабилизаторы;</w:t>
      </w:r>
    </w:p>
    <w:p w:rsidR="00FE0BFD" w:rsidRPr="000C3E41" w:rsidRDefault="00FE0BFD" w:rsidP="00FE0BFD">
      <w:pPr>
        <w:pStyle w:val="txt"/>
        <w:shd w:val="clear" w:color="auto" w:fill="FFFFFF"/>
        <w:spacing w:before="0" w:beforeAutospacing="0" w:after="150" w:afterAutospacing="0"/>
        <w:ind w:left="709"/>
        <w:rPr>
          <w:color w:val="333333"/>
        </w:rPr>
      </w:pPr>
      <w:r>
        <w:rPr>
          <w:color w:val="333333"/>
        </w:rPr>
        <w:t>в)</w:t>
      </w:r>
      <w:r w:rsidRPr="000C3E41">
        <w:rPr>
          <w:color w:val="333333"/>
        </w:rPr>
        <w:t> </w:t>
      </w:r>
      <w:proofErr w:type="spellStart"/>
      <w:r w:rsidRPr="000C3E41">
        <w:rPr>
          <w:color w:val="333333"/>
        </w:rPr>
        <w:t>пролонгаторы</w:t>
      </w:r>
      <w:proofErr w:type="spellEnd"/>
      <w:r w:rsidRPr="000C3E41">
        <w:rPr>
          <w:color w:val="333333"/>
        </w:rPr>
        <w:t>;</w:t>
      </w:r>
    </w:p>
    <w:p w:rsidR="00FE0BFD" w:rsidRPr="000C3E41" w:rsidRDefault="00FE0BFD" w:rsidP="00FE0BFD">
      <w:pPr>
        <w:pStyle w:val="txt"/>
        <w:shd w:val="clear" w:color="auto" w:fill="FFFFFF"/>
        <w:spacing w:before="0" w:beforeAutospacing="0" w:after="150" w:afterAutospacing="0"/>
        <w:ind w:left="709"/>
        <w:rPr>
          <w:color w:val="333333"/>
        </w:rPr>
      </w:pPr>
      <w:r>
        <w:rPr>
          <w:color w:val="333333"/>
        </w:rPr>
        <w:t>г)</w:t>
      </w:r>
      <w:r w:rsidRPr="000C3E41">
        <w:rPr>
          <w:color w:val="333333"/>
        </w:rPr>
        <w:t> </w:t>
      </w:r>
      <w:proofErr w:type="spellStart"/>
      <w:r w:rsidRPr="000C3E41">
        <w:rPr>
          <w:color w:val="333333"/>
        </w:rPr>
        <w:t>корригенты</w:t>
      </w:r>
      <w:proofErr w:type="spellEnd"/>
      <w:r w:rsidRPr="000C3E41">
        <w:rPr>
          <w:color w:val="333333"/>
        </w:rPr>
        <w:t>;</w:t>
      </w:r>
    </w:p>
    <w:p w:rsidR="00FE0BFD" w:rsidRPr="000C3E41" w:rsidRDefault="00FE0BFD" w:rsidP="00FE0BFD">
      <w:pPr>
        <w:pStyle w:val="txt"/>
        <w:shd w:val="clear" w:color="auto" w:fill="FFFFFF"/>
        <w:spacing w:before="0" w:beforeAutospacing="0" w:after="150" w:afterAutospacing="0"/>
        <w:ind w:left="709"/>
        <w:rPr>
          <w:color w:val="333333"/>
        </w:rPr>
      </w:pPr>
      <w:r>
        <w:rPr>
          <w:color w:val="333333"/>
        </w:rPr>
        <w:t>д)</w:t>
      </w:r>
      <w:r w:rsidRPr="000C3E41">
        <w:rPr>
          <w:color w:val="333333"/>
        </w:rPr>
        <w:t> красители;</w:t>
      </w:r>
    </w:p>
    <w:p w:rsidR="00FE0BFD" w:rsidRPr="002F21E3" w:rsidRDefault="00FE0BFD" w:rsidP="00FE0BFD">
      <w:pPr>
        <w:spacing w:line="480" w:lineRule="auto"/>
        <w:ind w:left="709"/>
        <w:rPr>
          <w:b/>
          <w:color w:val="000000"/>
          <w:sz w:val="24"/>
          <w:szCs w:val="24"/>
          <w:lang w:val="ru-RU"/>
        </w:rPr>
      </w:pPr>
      <w:r w:rsidRPr="00212926">
        <w:rPr>
          <w:b/>
          <w:color w:val="000000"/>
          <w:sz w:val="24"/>
          <w:szCs w:val="24"/>
          <w:lang w:val="ru-RU"/>
        </w:rPr>
        <w:t>4. Что Вы пон</w:t>
      </w:r>
      <w:r>
        <w:rPr>
          <w:b/>
          <w:color w:val="000000"/>
          <w:sz w:val="24"/>
          <w:szCs w:val="24"/>
          <w:lang w:val="ru-RU"/>
        </w:rPr>
        <w:t xml:space="preserve">имаете под процедурой </w:t>
      </w:r>
      <w:proofErr w:type="spellStart"/>
      <w:r>
        <w:rPr>
          <w:b/>
          <w:color w:val="000000"/>
          <w:sz w:val="24"/>
          <w:szCs w:val="24"/>
          <w:lang w:val="ru-RU"/>
        </w:rPr>
        <w:t>биовейвер</w:t>
      </w:r>
      <w:proofErr w:type="spellEnd"/>
      <w:r>
        <w:rPr>
          <w:b/>
          <w:color w:val="000000"/>
          <w:sz w:val="24"/>
          <w:szCs w:val="24"/>
          <w:lang w:val="ru-RU"/>
        </w:rPr>
        <w:t>?</w:t>
      </w:r>
    </w:p>
    <w:p w:rsidR="00FE0BFD" w:rsidRPr="00212926" w:rsidRDefault="00FE0BFD" w:rsidP="00FE0BFD">
      <w:pPr>
        <w:ind w:left="709"/>
        <w:rPr>
          <w:b/>
          <w:color w:val="000000"/>
          <w:sz w:val="24"/>
          <w:szCs w:val="24"/>
          <w:lang w:val="ru-RU"/>
        </w:rPr>
      </w:pPr>
      <w:r w:rsidRPr="00212926">
        <w:rPr>
          <w:b/>
          <w:color w:val="000000"/>
          <w:sz w:val="24"/>
          <w:szCs w:val="24"/>
          <w:lang w:val="ru-RU"/>
        </w:rPr>
        <w:t xml:space="preserve">5. Какие возрастные особенности организма пожилых людей влияют на </w:t>
      </w:r>
      <w:proofErr w:type="spellStart"/>
      <w:r w:rsidRPr="00212926">
        <w:rPr>
          <w:b/>
          <w:color w:val="000000"/>
          <w:sz w:val="24"/>
          <w:szCs w:val="24"/>
          <w:lang w:val="ru-RU"/>
        </w:rPr>
        <w:t>фармакокинетику</w:t>
      </w:r>
      <w:proofErr w:type="spellEnd"/>
      <w:r w:rsidRPr="00212926">
        <w:rPr>
          <w:b/>
          <w:color w:val="000000"/>
          <w:sz w:val="24"/>
          <w:szCs w:val="24"/>
          <w:lang w:val="ru-RU"/>
        </w:rPr>
        <w:t xml:space="preserve"> лекарств?</w:t>
      </w:r>
    </w:p>
    <w:p w:rsidR="00FE0BFD" w:rsidRPr="001F7BDC" w:rsidRDefault="00FE0BFD" w:rsidP="00FE0BFD">
      <w:pPr>
        <w:rPr>
          <w:b/>
          <w:sz w:val="24"/>
          <w:szCs w:val="24"/>
          <w:lang w:val="ru-RU"/>
        </w:rPr>
      </w:pPr>
    </w:p>
    <w:p w:rsidR="00FE0BFD" w:rsidRPr="001A1DF7" w:rsidRDefault="00FE0BFD" w:rsidP="00FE0BFD">
      <w:pPr>
        <w:ind w:left="709" w:right="640"/>
        <w:jc w:val="center"/>
        <w:rPr>
          <w:sz w:val="24"/>
          <w:szCs w:val="24"/>
          <w:lang w:val="ru-RU"/>
        </w:rPr>
      </w:pPr>
      <w:r w:rsidRPr="001A1DF7">
        <w:rPr>
          <w:b/>
          <w:sz w:val="24"/>
          <w:szCs w:val="24"/>
          <w:lang w:val="ru-RU"/>
        </w:rPr>
        <w:t>Уровень 3</w:t>
      </w:r>
    </w:p>
    <w:p w:rsidR="00FE0BFD" w:rsidRPr="001A1DF7" w:rsidRDefault="00FE0BFD" w:rsidP="00FE0BFD">
      <w:pPr>
        <w:ind w:left="709" w:right="640"/>
        <w:jc w:val="center"/>
        <w:rPr>
          <w:sz w:val="24"/>
          <w:szCs w:val="24"/>
          <w:lang w:val="ru-RU"/>
        </w:rPr>
      </w:pPr>
    </w:p>
    <w:p w:rsidR="00FE0BFD" w:rsidRPr="001A1DF7" w:rsidRDefault="00FE0BFD" w:rsidP="00FE0BFD">
      <w:pPr>
        <w:pStyle w:val="1"/>
        <w:widowControl/>
        <w:tabs>
          <w:tab w:val="left" w:pos="1080"/>
        </w:tabs>
        <w:ind w:left="709" w:right="498"/>
        <w:jc w:val="center"/>
        <w:rPr>
          <w:b/>
          <w:sz w:val="24"/>
          <w:szCs w:val="24"/>
        </w:rPr>
      </w:pPr>
      <w:r w:rsidRPr="001A1DF7">
        <w:rPr>
          <w:b/>
          <w:sz w:val="24"/>
          <w:szCs w:val="24"/>
        </w:rPr>
        <w:t>Задания на принятие решения в нестандартной ситуации (ситуации</w:t>
      </w:r>
    </w:p>
    <w:p w:rsidR="00FE0BFD" w:rsidRPr="001A1DF7" w:rsidRDefault="00FE0BFD" w:rsidP="00FE0BFD">
      <w:pPr>
        <w:pStyle w:val="1"/>
        <w:widowControl/>
        <w:tabs>
          <w:tab w:val="left" w:pos="1080"/>
        </w:tabs>
        <w:ind w:left="709" w:right="498"/>
        <w:jc w:val="center"/>
        <w:rPr>
          <w:b/>
          <w:sz w:val="24"/>
          <w:szCs w:val="24"/>
        </w:rPr>
      </w:pPr>
      <w:r w:rsidRPr="001A1DF7">
        <w:rPr>
          <w:b/>
          <w:sz w:val="24"/>
          <w:szCs w:val="24"/>
        </w:rPr>
        <w:t xml:space="preserve">выбора, </w:t>
      </w:r>
      <w:proofErr w:type="spellStart"/>
      <w:r w:rsidRPr="001A1DF7">
        <w:rPr>
          <w:b/>
          <w:sz w:val="24"/>
          <w:szCs w:val="24"/>
        </w:rPr>
        <w:t>многоальтернативности</w:t>
      </w:r>
      <w:proofErr w:type="spellEnd"/>
      <w:r w:rsidRPr="001A1DF7">
        <w:rPr>
          <w:b/>
          <w:sz w:val="24"/>
          <w:szCs w:val="24"/>
        </w:rPr>
        <w:t xml:space="preserve"> решений, проблемной ситуации).</w:t>
      </w:r>
    </w:p>
    <w:p w:rsidR="00FE0BFD" w:rsidRDefault="00FE0BFD" w:rsidP="00FE0BFD">
      <w:pPr>
        <w:spacing w:line="480" w:lineRule="auto"/>
        <w:rPr>
          <w:color w:val="000000"/>
          <w:sz w:val="24"/>
          <w:szCs w:val="24"/>
          <w:lang w:val="ru-RU"/>
        </w:rPr>
      </w:pPr>
    </w:p>
    <w:p w:rsidR="00FE0BFD" w:rsidRPr="00AF6DF2" w:rsidRDefault="00FE0BFD" w:rsidP="00FE0BFD">
      <w:pPr>
        <w:ind w:left="851"/>
        <w:rPr>
          <w:color w:val="000000"/>
          <w:sz w:val="24"/>
          <w:szCs w:val="24"/>
          <w:lang w:val="ru-RU"/>
        </w:rPr>
      </w:pPr>
      <w:r w:rsidRPr="0094771D">
        <w:rPr>
          <w:b/>
          <w:color w:val="000000"/>
          <w:sz w:val="24"/>
          <w:szCs w:val="24"/>
          <w:lang w:val="ru-RU"/>
        </w:rPr>
        <w:t>Задание 1.</w:t>
      </w:r>
      <w:r>
        <w:rPr>
          <w:b/>
          <w:color w:val="000000"/>
          <w:sz w:val="24"/>
          <w:szCs w:val="24"/>
          <w:lang w:val="ru-RU"/>
        </w:rPr>
        <w:t xml:space="preserve"> </w:t>
      </w:r>
      <w:r w:rsidRPr="00EB55B8">
        <w:rPr>
          <w:color w:val="000000"/>
          <w:sz w:val="24"/>
          <w:szCs w:val="24"/>
          <w:lang w:val="ru-RU"/>
        </w:rPr>
        <w:t xml:space="preserve">Вы проводите исследование по процедуре </w:t>
      </w:r>
      <w:proofErr w:type="spellStart"/>
      <w:r w:rsidRPr="00EB55B8">
        <w:rPr>
          <w:color w:val="000000"/>
          <w:sz w:val="24"/>
          <w:szCs w:val="24"/>
          <w:lang w:val="ru-RU"/>
        </w:rPr>
        <w:t>биовейвер</w:t>
      </w:r>
      <w:proofErr w:type="spellEnd"/>
      <w:r w:rsidRPr="00EB55B8">
        <w:rPr>
          <w:color w:val="000000"/>
          <w:sz w:val="24"/>
          <w:szCs w:val="24"/>
          <w:lang w:val="ru-RU"/>
        </w:rPr>
        <w:t xml:space="preserve">. </w:t>
      </w:r>
      <w:r>
        <w:rPr>
          <w:color w:val="000000"/>
          <w:sz w:val="24"/>
          <w:szCs w:val="24"/>
          <w:lang w:val="ru-RU"/>
        </w:rPr>
        <w:t xml:space="preserve">В каких случаях можно ограничиться исследованиями только </w:t>
      </w:r>
      <w:r>
        <w:rPr>
          <w:color w:val="000000"/>
          <w:sz w:val="24"/>
          <w:szCs w:val="24"/>
        </w:rPr>
        <w:t>in</w:t>
      </w:r>
      <w:r w:rsidRPr="00EB55B8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vitro</w:t>
      </w:r>
      <w:r>
        <w:rPr>
          <w:color w:val="000000"/>
          <w:sz w:val="24"/>
          <w:szCs w:val="24"/>
          <w:lang w:val="ru-RU"/>
        </w:rPr>
        <w:t xml:space="preserve"> исключив </w:t>
      </w:r>
      <w:r>
        <w:rPr>
          <w:color w:val="000000"/>
          <w:sz w:val="24"/>
          <w:szCs w:val="24"/>
        </w:rPr>
        <w:t>in</w:t>
      </w:r>
      <w:r w:rsidRPr="00AF6DF2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vivo</w:t>
      </w:r>
      <w:r w:rsidRPr="00AF6DF2">
        <w:rPr>
          <w:color w:val="000000"/>
          <w:sz w:val="24"/>
          <w:szCs w:val="24"/>
          <w:lang w:val="ru-RU"/>
        </w:rPr>
        <w:t>?</w:t>
      </w:r>
    </w:p>
    <w:p w:rsidR="00FE0BFD" w:rsidRPr="002F21E3" w:rsidRDefault="00FE0BFD" w:rsidP="00FE0BFD">
      <w:pPr>
        <w:ind w:left="851"/>
        <w:rPr>
          <w:sz w:val="24"/>
          <w:szCs w:val="24"/>
          <w:lang w:val="ru-RU"/>
        </w:rPr>
      </w:pPr>
    </w:p>
    <w:p w:rsidR="00FE0BFD" w:rsidRDefault="00FE0BFD" w:rsidP="00FE0BFD">
      <w:pPr>
        <w:ind w:left="851"/>
        <w:rPr>
          <w:sz w:val="24"/>
          <w:szCs w:val="24"/>
          <w:lang w:val="ru-RU"/>
        </w:rPr>
      </w:pPr>
      <w:r w:rsidRPr="00AF6DF2">
        <w:rPr>
          <w:b/>
          <w:sz w:val="24"/>
          <w:szCs w:val="24"/>
          <w:lang w:val="ru-RU"/>
        </w:rPr>
        <w:lastRenderedPageBreak/>
        <w:t xml:space="preserve">Задание 2. </w:t>
      </w:r>
      <w:proofErr w:type="gramStart"/>
      <w:r w:rsidRPr="00D05F84">
        <w:rPr>
          <w:sz w:val="24"/>
          <w:szCs w:val="24"/>
          <w:lang w:val="ru-RU"/>
        </w:rPr>
        <w:t xml:space="preserve">Вы </w:t>
      </w:r>
      <w:r>
        <w:rPr>
          <w:sz w:val="24"/>
          <w:szCs w:val="24"/>
          <w:lang w:val="ru-RU"/>
        </w:rPr>
        <w:t xml:space="preserve"> являетесь</w:t>
      </w:r>
      <w:proofErr w:type="gramEnd"/>
      <w:r>
        <w:rPr>
          <w:sz w:val="24"/>
          <w:szCs w:val="24"/>
          <w:lang w:val="ru-RU"/>
        </w:rPr>
        <w:t xml:space="preserve"> разработчиком ЛС для детей? Расскажите, какие наиболее вероятные факторы, определяющие пригодность лекарственной формы лекарственного </w:t>
      </w:r>
      <w:proofErr w:type="gramStart"/>
      <w:r>
        <w:rPr>
          <w:sz w:val="24"/>
          <w:szCs w:val="24"/>
          <w:lang w:val="ru-RU"/>
        </w:rPr>
        <w:t>препарата ,</w:t>
      </w:r>
      <w:proofErr w:type="gramEnd"/>
      <w:r>
        <w:rPr>
          <w:sz w:val="24"/>
          <w:szCs w:val="24"/>
          <w:lang w:val="ru-RU"/>
        </w:rPr>
        <w:t xml:space="preserve"> Вы будете учитывать, согласно ОФС.1.4.1.0043</w:t>
      </w:r>
    </w:p>
    <w:p w:rsidR="00FE0BFD" w:rsidRDefault="00FE0BFD" w:rsidP="00FE0BFD">
      <w:pPr>
        <w:ind w:left="851"/>
        <w:rPr>
          <w:b/>
          <w:sz w:val="24"/>
          <w:szCs w:val="24"/>
          <w:lang w:val="ru-RU"/>
        </w:rPr>
      </w:pPr>
    </w:p>
    <w:p w:rsidR="00FE0BFD" w:rsidRDefault="00FE0BFD" w:rsidP="00FE0BFD">
      <w:pPr>
        <w:ind w:left="851"/>
        <w:rPr>
          <w:b/>
          <w:sz w:val="24"/>
          <w:szCs w:val="24"/>
          <w:lang w:val="ru-RU"/>
        </w:rPr>
      </w:pPr>
    </w:p>
    <w:p w:rsidR="00FE0BFD" w:rsidRPr="000A6397" w:rsidRDefault="00FE0BFD" w:rsidP="00FE0BFD">
      <w:pPr>
        <w:ind w:left="851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Задание 3</w:t>
      </w:r>
      <w:r w:rsidRPr="00AF6DF2">
        <w:rPr>
          <w:b/>
          <w:sz w:val="24"/>
          <w:szCs w:val="24"/>
          <w:lang w:val="ru-RU"/>
        </w:rPr>
        <w:t>.</w:t>
      </w:r>
      <w:r w:rsidRPr="000A6397">
        <w:rPr>
          <w:sz w:val="24"/>
          <w:szCs w:val="24"/>
          <w:lang w:val="ru-RU"/>
        </w:rPr>
        <w:t xml:space="preserve"> </w:t>
      </w:r>
      <w:proofErr w:type="gramStart"/>
      <w:r w:rsidRPr="00D05F84">
        <w:rPr>
          <w:sz w:val="24"/>
          <w:szCs w:val="24"/>
          <w:lang w:val="ru-RU"/>
        </w:rPr>
        <w:t xml:space="preserve">Вы </w:t>
      </w:r>
      <w:r>
        <w:rPr>
          <w:sz w:val="24"/>
          <w:szCs w:val="24"/>
          <w:lang w:val="ru-RU"/>
        </w:rPr>
        <w:t xml:space="preserve"> являетесь</w:t>
      </w:r>
      <w:proofErr w:type="gramEnd"/>
      <w:r>
        <w:rPr>
          <w:sz w:val="24"/>
          <w:szCs w:val="24"/>
          <w:lang w:val="ru-RU"/>
        </w:rPr>
        <w:t xml:space="preserve"> разработчиком ЛС для детей? Стоит вопрос подобрать красители. Из каких позиций </w:t>
      </w:r>
      <w:proofErr w:type="gramStart"/>
      <w:r>
        <w:rPr>
          <w:sz w:val="24"/>
          <w:szCs w:val="24"/>
          <w:lang w:val="ru-RU"/>
        </w:rPr>
        <w:t>Вы  будете</w:t>
      </w:r>
      <w:proofErr w:type="gramEnd"/>
      <w:r>
        <w:rPr>
          <w:sz w:val="24"/>
          <w:szCs w:val="24"/>
          <w:lang w:val="ru-RU"/>
        </w:rPr>
        <w:t xml:space="preserve"> осуществлять подбор</w:t>
      </w:r>
      <w:r w:rsidRPr="000A6397">
        <w:rPr>
          <w:sz w:val="24"/>
          <w:szCs w:val="24"/>
          <w:lang w:val="ru-RU"/>
        </w:rPr>
        <w:t>?</w:t>
      </w:r>
      <w:r>
        <w:rPr>
          <w:sz w:val="24"/>
          <w:szCs w:val="24"/>
          <w:lang w:val="ru-RU"/>
        </w:rPr>
        <w:t xml:space="preserve"> Какую нормативную базу будете использовать. </w:t>
      </w:r>
    </w:p>
    <w:p w:rsidR="00FE0BFD" w:rsidRDefault="00FE0BFD" w:rsidP="00FE0BFD">
      <w:pPr>
        <w:ind w:left="851"/>
        <w:rPr>
          <w:b/>
          <w:sz w:val="24"/>
          <w:szCs w:val="24"/>
          <w:lang w:val="ru-RU"/>
        </w:rPr>
      </w:pPr>
    </w:p>
    <w:p w:rsidR="00F77C89" w:rsidRDefault="00F77C89">
      <w:bookmarkStart w:id="0" w:name="_GoBack"/>
      <w:bookmarkEnd w:id="0"/>
    </w:p>
    <w:sectPr w:rsidR="00F77C89" w:rsidSect="00652351">
      <w:pgSz w:w="11910" w:h="16840"/>
      <w:pgMar w:top="560" w:right="260" w:bottom="1540" w:left="520" w:header="0" w:footer="134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D"/>
    <w:rsid w:val="00652351"/>
    <w:rsid w:val="00F77C89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6CC2D-3A74-4EAD-8160-940A097B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FE0BF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Обычный1"/>
    <w:uiPriority w:val="99"/>
    <w:rsid w:val="00FE0BFD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 Тухбатуллина</dc:creator>
  <cp:keywords/>
  <dc:description/>
  <cp:lastModifiedBy>рузалия Тухбатуллина</cp:lastModifiedBy>
  <cp:revision>1</cp:revision>
  <dcterms:created xsi:type="dcterms:W3CDTF">2024-09-14T05:54:00Z</dcterms:created>
  <dcterms:modified xsi:type="dcterms:W3CDTF">2024-09-14T05:55:00Z</dcterms:modified>
</cp:coreProperties>
</file>