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FCF9C" w14:textId="77777777" w:rsidR="00556EBB" w:rsidRDefault="00556EBB" w:rsidP="00556EB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5CFD">
        <w:rPr>
          <w:rFonts w:ascii="Times New Roman" w:hAnsi="Times New Roman"/>
          <w:b/>
          <w:sz w:val="24"/>
          <w:szCs w:val="24"/>
        </w:rPr>
        <w:t xml:space="preserve">Методическая разработка для </w:t>
      </w:r>
      <w:r>
        <w:rPr>
          <w:rFonts w:ascii="Times New Roman" w:hAnsi="Times New Roman"/>
          <w:b/>
          <w:sz w:val="24"/>
          <w:szCs w:val="24"/>
        </w:rPr>
        <w:t>обучающихся</w:t>
      </w:r>
    </w:p>
    <w:p w14:paraId="252C32C5" w14:textId="77777777" w:rsidR="00556EBB" w:rsidRPr="007E5CFD" w:rsidRDefault="00556EBB" w:rsidP="00556EB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5CFD">
        <w:rPr>
          <w:rFonts w:ascii="Times New Roman" w:hAnsi="Times New Roman"/>
          <w:b/>
          <w:sz w:val="24"/>
          <w:szCs w:val="24"/>
        </w:rPr>
        <w:t>к практическому занятию №</w:t>
      </w:r>
      <w:r>
        <w:rPr>
          <w:rFonts w:ascii="Times New Roman" w:hAnsi="Times New Roman"/>
          <w:b/>
          <w:sz w:val="24"/>
          <w:szCs w:val="24"/>
        </w:rPr>
        <w:t>9</w:t>
      </w:r>
    </w:p>
    <w:p w14:paraId="2BA471A8" w14:textId="77777777" w:rsidR="00556EBB" w:rsidRPr="007E5CFD" w:rsidRDefault="00556EBB" w:rsidP="00556EBB">
      <w:pPr>
        <w:contextualSpacing/>
        <w:rPr>
          <w:rFonts w:ascii="Times New Roman" w:hAnsi="Times New Roman"/>
          <w:b/>
          <w:sz w:val="24"/>
          <w:szCs w:val="24"/>
        </w:rPr>
      </w:pPr>
    </w:p>
    <w:p w14:paraId="5EA900F3" w14:textId="77777777" w:rsidR="00556EBB" w:rsidRDefault="00556EBB" w:rsidP="00556EBB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58021E">
        <w:rPr>
          <w:rFonts w:ascii="Times New Roman" w:hAnsi="Times New Roman"/>
          <w:b/>
          <w:sz w:val="24"/>
          <w:szCs w:val="28"/>
        </w:rPr>
        <w:t>Тема 1.9. Хранение товарно-материальных ценностей в фармацевтических организациях</w:t>
      </w:r>
    </w:p>
    <w:p w14:paraId="14965457" w14:textId="77777777" w:rsidR="00556EBB" w:rsidRPr="0058021E" w:rsidRDefault="00556EBB" w:rsidP="00556EBB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p w14:paraId="662E5888" w14:textId="77777777" w:rsidR="00556EBB" w:rsidRPr="008E1666" w:rsidRDefault="00556EBB" w:rsidP="00556EBB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58021E">
        <w:rPr>
          <w:rFonts w:ascii="Times New Roman" w:hAnsi="Times New Roman"/>
          <w:b/>
          <w:sz w:val="24"/>
          <w:szCs w:val="28"/>
        </w:rPr>
        <w:t xml:space="preserve">1.9.1. Требования к оборудованию помещениям хранения ЛП и других товаров аптечного ассортимента. </w:t>
      </w:r>
      <w:r w:rsidRPr="00465715">
        <w:rPr>
          <w:rFonts w:ascii="Times New Roman" w:hAnsi="Times New Roman"/>
          <w:b/>
          <w:sz w:val="24"/>
          <w:szCs w:val="28"/>
        </w:rPr>
        <w:t>Хранение термолабильных ЛС, в т.ч. ИЛП.</w:t>
      </w:r>
    </w:p>
    <w:p w14:paraId="1B074BD3" w14:textId="77777777" w:rsidR="00556EBB" w:rsidRPr="007E5CFD" w:rsidRDefault="00556EBB" w:rsidP="00556EBB">
      <w:pPr>
        <w:contextualSpacing/>
        <w:rPr>
          <w:rFonts w:ascii="Times New Roman" w:hAnsi="Times New Roman"/>
          <w:b/>
          <w:sz w:val="20"/>
          <w:szCs w:val="24"/>
        </w:rPr>
      </w:pPr>
    </w:p>
    <w:p w14:paraId="01F49F25" w14:textId="77777777" w:rsidR="00556EBB" w:rsidRDefault="00556EBB" w:rsidP="00556EBB">
      <w:pPr>
        <w:contextualSpacing/>
        <w:rPr>
          <w:sz w:val="20"/>
        </w:rPr>
      </w:pPr>
    </w:p>
    <w:p w14:paraId="2089F87A" w14:textId="77777777" w:rsidR="00556EBB" w:rsidRDefault="00556EBB" w:rsidP="00556EBB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Цели занятия:</w:t>
      </w:r>
    </w:p>
    <w:p w14:paraId="680E3657" w14:textId="77777777" w:rsidR="00556EBB" w:rsidRDefault="00556EBB" w:rsidP="00556EBB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Учебные:</w:t>
      </w:r>
    </w:p>
    <w:p w14:paraId="0447862B" w14:textId="77777777" w:rsidR="00556EBB" w:rsidRDefault="00556EBB" w:rsidP="00556EBB">
      <w:pPr>
        <w:pStyle w:val="a4"/>
        <w:keepNext/>
        <w:keepLines/>
        <w:numPr>
          <w:ilvl w:val="0"/>
          <w:numId w:val="2"/>
        </w:numPr>
        <w:spacing w:after="40"/>
        <w:ind w:left="284" w:hanging="284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Освоить</w:t>
      </w:r>
      <w:r w:rsidRPr="00834BEB">
        <w:rPr>
          <w:rFonts w:ascii="Times New Roman" w:hAnsi="Times New Roman"/>
          <w:sz w:val="24"/>
          <w:szCs w:val="28"/>
        </w:rPr>
        <w:t xml:space="preserve"> общи</w:t>
      </w:r>
      <w:r>
        <w:rPr>
          <w:rFonts w:ascii="Times New Roman" w:hAnsi="Times New Roman"/>
          <w:sz w:val="24"/>
          <w:szCs w:val="28"/>
        </w:rPr>
        <w:t>е</w:t>
      </w:r>
      <w:r w:rsidRPr="00834BEB">
        <w:rPr>
          <w:rFonts w:ascii="Times New Roman" w:hAnsi="Times New Roman"/>
          <w:sz w:val="24"/>
          <w:szCs w:val="28"/>
        </w:rPr>
        <w:t xml:space="preserve"> и профессиональны</w:t>
      </w:r>
      <w:r>
        <w:rPr>
          <w:rFonts w:ascii="Times New Roman" w:hAnsi="Times New Roman"/>
          <w:sz w:val="24"/>
          <w:szCs w:val="28"/>
        </w:rPr>
        <w:t>е</w:t>
      </w:r>
      <w:r w:rsidRPr="00834BEB">
        <w:rPr>
          <w:rFonts w:ascii="Times New Roman" w:hAnsi="Times New Roman"/>
          <w:sz w:val="24"/>
          <w:szCs w:val="28"/>
        </w:rPr>
        <w:t xml:space="preserve"> компетенци</w:t>
      </w:r>
      <w:r>
        <w:rPr>
          <w:rFonts w:ascii="Times New Roman" w:hAnsi="Times New Roman"/>
          <w:sz w:val="24"/>
          <w:szCs w:val="28"/>
        </w:rPr>
        <w:t>и</w:t>
      </w:r>
      <w:r w:rsidRPr="00834BEB">
        <w:rPr>
          <w:rFonts w:ascii="Times New Roman" w:hAnsi="Times New Roman"/>
          <w:sz w:val="24"/>
          <w:szCs w:val="28"/>
        </w:rPr>
        <w:t>.</w:t>
      </w:r>
    </w:p>
    <w:p w14:paraId="46F2DBF0" w14:textId="77777777" w:rsidR="00556EBB" w:rsidRPr="00834BEB" w:rsidRDefault="00556EBB" w:rsidP="00556EBB">
      <w:pPr>
        <w:pStyle w:val="a4"/>
        <w:keepNext/>
        <w:keepLines/>
        <w:numPr>
          <w:ilvl w:val="0"/>
          <w:numId w:val="2"/>
        </w:numPr>
        <w:spacing w:after="40"/>
        <w:ind w:left="284" w:hanging="284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Научиться работать с гигрометром и усвоить различия в условиях хранения.</w:t>
      </w:r>
    </w:p>
    <w:p w14:paraId="6DEC687E" w14:textId="77777777" w:rsidR="00556EBB" w:rsidRDefault="00556EBB" w:rsidP="00556EBB">
      <w:pPr>
        <w:pStyle w:val="a4"/>
        <w:keepNext/>
        <w:keepLines/>
        <w:numPr>
          <w:ilvl w:val="0"/>
          <w:numId w:val="2"/>
        </w:numPr>
        <w:spacing w:after="282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21718F9A" w14:textId="77777777" w:rsidR="00556EBB" w:rsidRDefault="00556EBB" w:rsidP="00556EBB">
      <w:pPr>
        <w:pStyle w:val="a4"/>
        <w:keepNext/>
        <w:keepLines/>
        <w:numPr>
          <w:ilvl w:val="0"/>
          <w:numId w:val="2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Закрепить изучаемый материал</w:t>
      </w:r>
    </w:p>
    <w:p w14:paraId="1C9EDB18" w14:textId="1F5E0E9B" w:rsidR="00556EBB" w:rsidRDefault="00556EBB" w:rsidP="00556EBB">
      <w:pPr>
        <w:pStyle w:val="a4"/>
        <w:keepNext/>
        <w:keepLines/>
        <w:numPr>
          <w:ilvl w:val="0"/>
          <w:numId w:val="2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Проверить понимание материала </w:t>
      </w:r>
      <w:r>
        <w:rPr>
          <w:rFonts w:ascii="Times New Roman" w:hAnsi="Times New Roman"/>
          <w:sz w:val="24"/>
          <w:szCs w:val="28"/>
        </w:rPr>
        <w:t>обучающимися</w:t>
      </w:r>
      <w:r>
        <w:rPr>
          <w:rFonts w:ascii="Times New Roman" w:hAnsi="Times New Roman"/>
          <w:sz w:val="24"/>
          <w:szCs w:val="28"/>
        </w:rPr>
        <w:t>.</w:t>
      </w:r>
    </w:p>
    <w:p w14:paraId="1547DA86" w14:textId="77777777" w:rsidR="00556EBB" w:rsidRPr="00863BBC" w:rsidRDefault="00556EBB" w:rsidP="00556EBB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Воспитательные:</w:t>
      </w:r>
    </w:p>
    <w:p w14:paraId="00970001" w14:textId="77777777" w:rsidR="00556EBB" w:rsidRDefault="00556EBB" w:rsidP="00556EBB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трудолюбия, аккуратности, дисциплинированности</w:t>
      </w:r>
    </w:p>
    <w:p w14:paraId="3BE7D81E" w14:textId="77777777" w:rsidR="00556EBB" w:rsidRDefault="00556EBB" w:rsidP="00556EBB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чувства ответственности и самостоятельности</w:t>
      </w:r>
    </w:p>
    <w:p w14:paraId="485AC1C1" w14:textId="77777777" w:rsidR="00556EBB" w:rsidRDefault="00556EBB" w:rsidP="00556EBB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познавательных интересов</w:t>
      </w:r>
    </w:p>
    <w:p w14:paraId="5CC7D9A9" w14:textId="77777777" w:rsidR="00556EBB" w:rsidRDefault="00556EBB" w:rsidP="00556EBB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любви к будущей профессии</w:t>
      </w:r>
    </w:p>
    <w:p w14:paraId="79F60C58" w14:textId="77777777" w:rsidR="00556EBB" w:rsidRPr="00863BBC" w:rsidRDefault="00556EBB" w:rsidP="00556EBB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Развивающие:</w:t>
      </w:r>
    </w:p>
    <w:p w14:paraId="6F449802" w14:textId="77777777" w:rsidR="00556EBB" w:rsidRDefault="00556EBB" w:rsidP="00556EBB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логического и самостоятельного мышления</w:t>
      </w:r>
    </w:p>
    <w:p w14:paraId="3588714C" w14:textId="77777777" w:rsidR="00556EBB" w:rsidRDefault="00556EBB" w:rsidP="00556EBB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4E6F5217" w14:textId="77777777" w:rsidR="00556EBB" w:rsidRPr="00BE7650" w:rsidRDefault="00556EBB" w:rsidP="00556EBB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1FAD2243" w14:textId="77777777" w:rsidR="00556EBB" w:rsidRDefault="00556EBB" w:rsidP="00556EBB">
      <w:pPr>
        <w:pStyle w:val="a4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</w:p>
    <w:p w14:paraId="50081904" w14:textId="77777777" w:rsidR="00556EBB" w:rsidRDefault="00556EBB" w:rsidP="00556EBB">
      <w:pPr>
        <w:pStyle w:val="a4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Время занятия</w:t>
      </w: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:</w:t>
      </w:r>
      <w:r w:rsidRPr="008E1666">
        <w:rPr>
          <w:rFonts w:ascii="Times New Roman" w:hAnsi="Times New Roman"/>
          <w:sz w:val="24"/>
          <w:szCs w:val="28"/>
        </w:rPr>
        <w:t xml:space="preserve"> 180 минут.</w:t>
      </w:r>
    </w:p>
    <w:p w14:paraId="61B47C87" w14:textId="77777777" w:rsidR="00556EBB" w:rsidRDefault="00556EBB" w:rsidP="00556EBB">
      <w:pPr>
        <w:pStyle w:val="a4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Место проведения занятия:</w:t>
      </w:r>
      <w:r w:rsidRPr="008E1666">
        <w:rPr>
          <w:rFonts w:ascii="Times New Roman" w:hAnsi="Times New Roman"/>
          <w:sz w:val="24"/>
          <w:szCs w:val="28"/>
        </w:rPr>
        <w:t xml:space="preserve"> </w:t>
      </w:r>
      <w:r w:rsidRPr="00495556">
        <w:rPr>
          <w:rFonts w:ascii="Times New Roman" w:hAnsi="Times New Roman"/>
          <w:sz w:val="24"/>
          <w:szCs w:val="28"/>
        </w:rPr>
        <w:t xml:space="preserve">лаборатория «Организация деятельности аптеки и отпуска лекарственных препаратов» </w:t>
      </w:r>
    </w:p>
    <w:p w14:paraId="641A2B38" w14:textId="77777777" w:rsidR="00556EBB" w:rsidRPr="0037360A" w:rsidRDefault="00556EBB" w:rsidP="00556EBB">
      <w:pPr>
        <w:pStyle w:val="a4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Оснащенность:</w:t>
      </w:r>
    </w:p>
    <w:p w14:paraId="5AF8FDED" w14:textId="77777777" w:rsidR="00556EBB" w:rsidRDefault="00556EBB" w:rsidP="00556EBB">
      <w:pPr>
        <w:pStyle w:val="a4"/>
        <w:numPr>
          <w:ilvl w:val="0"/>
          <w:numId w:val="4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Методическая разработка для преподавателя</w:t>
      </w:r>
    </w:p>
    <w:p w14:paraId="1D324D3C" w14:textId="77777777" w:rsidR="00556EBB" w:rsidRDefault="00556EBB" w:rsidP="00556EBB">
      <w:pPr>
        <w:pStyle w:val="a4"/>
        <w:numPr>
          <w:ilvl w:val="0"/>
          <w:numId w:val="4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Методическая разработка для обучающегося</w:t>
      </w:r>
    </w:p>
    <w:p w14:paraId="2DC9ABFF" w14:textId="77777777" w:rsidR="00556EBB" w:rsidRDefault="00556EBB" w:rsidP="00556EBB">
      <w:pPr>
        <w:pStyle w:val="a4"/>
        <w:numPr>
          <w:ilvl w:val="0"/>
          <w:numId w:val="4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Гигрометр</w:t>
      </w:r>
    </w:p>
    <w:p w14:paraId="2CD82E21" w14:textId="77777777" w:rsidR="00556EBB" w:rsidRDefault="00556EBB" w:rsidP="00556EBB">
      <w:pPr>
        <w:pStyle w:val="a4"/>
        <w:numPr>
          <w:ilvl w:val="0"/>
          <w:numId w:val="4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Контрольно-оценочные средства</w:t>
      </w:r>
    </w:p>
    <w:p w14:paraId="7C6E6F51" w14:textId="77777777" w:rsidR="00556EBB" w:rsidRDefault="00556EBB" w:rsidP="00556EBB">
      <w:pPr>
        <w:spacing w:after="244"/>
        <w:jc w:val="both"/>
        <w:rPr>
          <w:rStyle w:val="3"/>
          <w:b/>
          <w:sz w:val="24"/>
        </w:rPr>
      </w:pPr>
    </w:p>
    <w:p w14:paraId="33B173A2" w14:textId="77777777" w:rsidR="00556EBB" w:rsidRDefault="00556EBB" w:rsidP="00556EBB">
      <w:pPr>
        <w:spacing w:after="244"/>
        <w:jc w:val="both"/>
        <w:rPr>
          <w:rStyle w:val="3"/>
          <w:b/>
          <w:sz w:val="24"/>
        </w:rPr>
      </w:pPr>
    </w:p>
    <w:p w14:paraId="39ADD569" w14:textId="77777777" w:rsidR="00556EBB" w:rsidRDefault="00556EBB" w:rsidP="00556EBB">
      <w:pPr>
        <w:spacing w:after="244"/>
        <w:jc w:val="both"/>
        <w:rPr>
          <w:rStyle w:val="3"/>
          <w:b/>
          <w:sz w:val="24"/>
        </w:rPr>
      </w:pPr>
    </w:p>
    <w:p w14:paraId="5CE0E287" w14:textId="77777777" w:rsidR="00556EBB" w:rsidRDefault="00556EBB" w:rsidP="00556EBB">
      <w:pPr>
        <w:spacing w:after="244"/>
        <w:jc w:val="both"/>
        <w:rPr>
          <w:rStyle w:val="3"/>
          <w:b/>
          <w:sz w:val="24"/>
        </w:rPr>
      </w:pPr>
      <w:r w:rsidRPr="003938B1">
        <w:rPr>
          <w:rStyle w:val="3"/>
          <w:b/>
          <w:sz w:val="24"/>
        </w:rPr>
        <w:t xml:space="preserve">Перечень профессиональных и общих компетенций, которыми должен овладеть </w:t>
      </w:r>
      <w:r>
        <w:rPr>
          <w:rStyle w:val="3"/>
          <w:b/>
          <w:sz w:val="24"/>
        </w:rPr>
        <w:t>обучающийся</w:t>
      </w:r>
      <w:r w:rsidRPr="003938B1">
        <w:rPr>
          <w:rStyle w:val="3"/>
          <w:b/>
          <w:sz w:val="24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8208"/>
      </w:tblGrid>
      <w:tr w:rsidR="00556EBB" w:rsidRPr="003767CB" w14:paraId="34433F1B" w14:textId="77777777" w:rsidTr="00556EBB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3040" w14:textId="77777777" w:rsidR="00556EBB" w:rsidRPr="00556EBB" w:rsidRDefault="00556EBB" w:rsidP="00556EBB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56EBB">
              <w:rPr>
                <w:rFonts w:ascii="Times New Roman" w:hAnsi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BD21" w14:textId="77777777" w:rsidR="00556EBB" w:rsidRPr="00556EBB" w:rsidRDefault="00556EBB" w:rsidP="00556EBB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56EBB">
              <w:rPr>
                <w:rFonts w:ascii="Times New Roman" w:hAnsi="Times New Roman"/>
                <w:b/>
                <w:bCs/>
                <w:sz w:val="24"/>
                <w:szCs w:val="28"/>
              </w:rPr>
              <w:t>Наименование общих компетенций</w:t>
            </w:r>
          </w:p>
        </w:tc>
      </w:tr>
      <w:tr w:rsidR="00556EBB" w:rsidRPr="00556EBB" w14:paraId="25170FFB" w14:textId="77777777" w:rsidTr="00556EBB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C2EA" w14:textId="77777777" w:rsidR="00556EBB" w:rsidRPr="00556EBB" w:rsidRDefault="00556EBB" w:rsidP="00556EB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45DE" w14:textId="77777777" w:rsidR="00556EBB" w:rsidRPr="00556EBB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556EBB" w:rsidRPr="00556EBB" w14:paraId="01E813C9" w14:textId="77777777" w:rsidTr="00556EBB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678" w14:textId="77777777" w:rsidR="00556EBB" w:rsidRPr="00556EBB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2FFE" w14:textId="77777777" w:rsidR="00556EBB" w:rsidRPr="00556EBB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556EBB" w:rsidRPr="00556EBB" w14:paraId="5D402FB9" w14:textId="77777777" w:rsidTr="00556EBB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A796" w14:textId="77777777" w:rsidR="00556EBB" w:rsidRPr="00556EBB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03.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0DB8" w14:textId="77777777" w:rsidR="00556EBB" w:rsidRPr="00556EBB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556EBB" w:rsidRPr="00556EBB" w14:paraId="430DAB31" w14:textId="77777777" w:rsidTr="00556EBB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AEC" w14:textId="77777777" w:rsidR="00556EBB" w:rsidRPr="00556EBB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04.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C3A0" w14:textId="77777777" w:rsidR="00556EBB" w:rsidRPr="00556EBB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556EBB" w:rsidRPr="00556EBB" w14:paraId="18ED778B" w14:textId="77777777" w:rsidTr="00556EBB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4E04" w14:textId="77777777" w:rsidR="00556EBB" w:rsidRPr="00556EBB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05.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9C7" w14:textId="77777777" w:rsidR="00556EBB" w:rsidRPr="00556EBB" w:rsidRDefault="00556EBB" w:rsidP="00556EBB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556EBB" w:rsidRPr="00556EBB" w14:paraId="4091374F" w14:textId="77777777" w:rsidTr="00556EBB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D793" w14:textId="77777777" w:rsidR="00556EBB" w:rsidRPr="00556EBB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07.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1891" w14:textId="77777777" w:rsidR="00556EBB" w:rsidRPr="00556EBB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556EBB" w:rsidRPr="00556EBB" w14:paraId="383A30CC" w14:textId="77777777" w:rsidTr="00556EBB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BA3A" w14:textId="77777777" w:rsidR="00556EBB" w:rsidRPr="00556EBB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09.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0576" w14:textId="77777777" w:rsidR="00556EBB" w:rsidRPr="00556EBB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556EBB" w:rsidRPr="005A3DF9" w14:paraId="34FF9030" w14:textId="77777777" w:rsidTr="0059650C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6D1D" w14:textId="77777777" w:rsidR="00556EBB" w:rsidRPr="005A3DF9" w:rsidRDefault="00556EBB" w:rsidP="0059650C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DFE7" w14:textId="77777777" w:rsidR="00556EBB" w:rsidRPr="005A3DF9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/>
                <w:b/>
                <w:bCs/>
                <w:sz w:val="24"/>
                <w:szCs w:val="28"/>
              </w:rPr>
              <w:t>Наименование профессиональных компетенций</w:t>
            </w:r>
          </w:p>
        </w:tc>
      </w:tr>
      <w:tr w:rsidR="00556EBB" w:rsidRPr="005A3DF9" w14:paraId="6C39CB61" w14:textId="77777777" w:rsidTr="0059650C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5129" w14:textId="77777777" w:rsidR="00556EBB" w:rsidRPr="005A3DF9" w:rsidRDefault="00556EBB" w:rsidP="0059650C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/>
                <w:b/>
                <w:bCs/>
                <w:sz w:val="24"/>
                <w:szCs w:val="28"/>
              </w:rPr>
              <w:t>ВД 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75ED" w14:textId="77777777" w:rsidR="00556EBB" w:rsidRPr="005A3DF9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/>
                <w:b/>
                <w:bCs/>
                <w:sz w:val="24"/>
                <w:szCs w:val="28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556EBB" w:rsidRPr="005A3DF9" w14:paraId="4C7F313D" w14:textId="77777777" w:rsidTr="0059650C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09E" w14:textId="77777777" w:rsidR="00556EBB" w:rsidRPr="005A3DF9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D1ED" w14:textId="77777777" w:rsidR="00556EBB" w:rsidRPr="005A3DF9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556EBB" w:rsidRPr="005A3DF9" w14:paraId="149527C0" w14:textId="77777777" w:rsidTr="0059650C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C59B" w14:textId="77777777" w:rsidR="00556EBB" w:rsidRPr="005A3DF9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9FC" w14:textId="77777777" w:rsidR="00556EBB" w:rsidRPr="005A3DF9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Осуществлять мероприятия по оформлению торгового зала</w:t>
            </w:r>
          </w:p>
        </w:tc>
      </w:tr>
      <w:tr w:rsidR="00556EBB" w:rsidRPr="005A3DF9" w14:paraId="23B912BE" w14:textId="77777777" w:rsidTr="0059650C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400" w14:textId="77777777" w:rsidR="00556EBB" w:rsidRPr="005A3DF9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1.3.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7722" w14:textId="77777777" w:rsidR="00556EBB" w:rsidRPr="005A3DF9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556EBB" w:rsidRPr="005A3DF9" w14:paraId="34FB0A21" w14:textId="77777777" w:rsidTr="0059650C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D021" w14:textId="77777777" w:rsidR="00556EBB" w:rsidRPr="005A3DF9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1.4.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3D72" w14:textId="77777777" w:rsidR="00556EBB" w:rsidRPr="005A3DF9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556EBB" w:rsidRPr="005A3DF9" w14:paraId="1D0CA399" w14:textId="77777777" w:rsidTr="0059650C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6FB4" w14:textId="77777777" w:rsidR="00556EBB" w:rsidRPr="005A3DF9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1.5.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0C73" w14:textId="77777777" w:rsidR="00556EBB" w:rsidRPr="005A3DF9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 xml:space="preserve"> Осуществлять розничную торговлю медицинскими изделиями и другими товарами аптечного ассортимента</w:t>
            </w:r>
          </w:p>
        </w:tc>
      </w:tr>
      <w:tr w:rsidR="00556EBB" w:rsidRPr="00556EBB" w14:paraId="21CAAEB7" w14:textId="77777777" w:rsidTr="0059650C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D5F7" w14:textId="77777777" w:rsidR="00556EBB" w:rsidRPr="00556EBB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0CBF" w14:textId="77777777" w:rsidR="00556EBB" w:rsidRPr="00556EBB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4"/>
                <w:lang w:eastAsia="en-US"/>
              </w:rPr>
              <w:t>Оформлять первичную учетно-отчетную документацию</w:t>
            </w:r>
          </w:p>
        </w:tc>
      </w:tr>
      <w:tr w:rsidR="00556EBB" w:rsidRPr="00556EBB" w14:paraId="4F06E9C5" w14:textId="77777777" w:rsidTr="0059650C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6637" w14:textId="77777777" w:rsidR="00556EBB" w:rsidRPr="00556EBB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4"/>
              </w:rPr>
              <w:t>ПК 1.8.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391C" w14:textId="77777777" w:rsidR="00556EBB" w:rsidRPr="00556EBB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556EBB" w:rsidRPr="005A3DF9" w14:paraId="520330DB" w14:textId="77777777" w:rsidTr="0059650C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1B7B" w14:textId="77777777" w:rsidR="00556EBB" w:rsidRPr="005A3DF9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1.9.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339F" w14:textId="77777777" w:rsidR="00556EBB" w:rsidRPr="005A3DF9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556EBB" w:rsidRPr="005A3DF9" w14:paraId="5F5BE878" w14:textId="77777777" w:rsidTr="0059650C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1015" w14:textId="77777777" w:rsidR="00556EBB" w:rsidRPr="007D5F92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ПК 1.10.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DD41" w14:textId="77777777" w:rsidR="00556EBB" w:rsidRPr="007D5F92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Осуществлять мероприятия по формированию ценовой политики</w:t>
            </w:r>
          </w:p>
        </w:tc>
      </w:tr>
      <w:tr w:rsidR="00556EBB" w:rsidRPr="005A3DF9" w14:paraId="4AD4C390" w14:textId="77777777" w:rsidTr="0059650C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25F9" w14:textId="77777777" w:rsidR="00556EBB" w:rsidRPr="005A3DF9" w:rsidRDefault="00556EBB" w:rsidP="0059650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1.11.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E40" w14:textId="77777777" w:rsidR="00556EBB" w:rsidRPr="005A3DF9" w:rsidRDefault="00556EBB" w:rsidP="0059650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5F5F3DE2" w14:textId="77777777" w:rsidR="00556EBB" w:rsidRPr="005A3DF9" w:rsidRDefault="00556EBB" w:rsidP="00556EBB">
      <w:pPr>
        <w:spacing w:after="0"/>
        <w:ind w:right="3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3D5E762" w14:textId="77777777" w:rsidR="00556EBB" w:rsidRPr="00F06D87" w:rsidRDefault="00556EBB" w:rsidP="00556EBB">
      <w:pPr>
        <w:tabs>
          <w:tab w:val="right" w:pos="9035"/>
        </w:tabs>
        <w:spacing w:after="0"/>
        <w:ind w:right="320"/>
        <w:jc w:val="both"/>
        <w:rPr>
          <w:rFonts w:ascii="Times New Roman" w:hAnsi="Times New Roman"/>
          <w:b/>
          <w:bCs/>
          <w:sz w:val="24"/>
          <w:szCs w:val="28"/>
          <w:u w:val="single"/>
        </w:rPr>
      </w:pPr>
      <w:r w:rsidRPr="00F06D87">
        <w:rPr>
          <w:rFonts w:ascii="Times New Roman" w:hAnsi="Times New Roman"/>
          <w:b/>
          <w:bCs/>
          <w:sz w:val="24"/>
          <w:szCs w:val="28"/>
          <w:u w:val="single"/>
        </w:rPr>
        <w:t>Перечень личностных результатов реализации программы воспитания обучающихся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8187"/>
      </w:tblGrid>
      <w:tr w:rsidR="00556EBB" w:rsidRPr="00F06D87" w14:paraId="2F5CD9BF" w14:textId="77777777" w:rsidTr="0059650C">
        <w:tc>
          <w:tcPr>
            <w:tcW w:w="1418" w:type="dxa"/>
          </w:tcPr>
          <w:p w14:paraId="201A841A" w14:textId="77777777" w:rsidR="00556EBB" w:rsidRPr="00F06D87" w:rsidRDefault="00556EBB" w:rsidP="0059650C">
            <w:pPr>
              <w:spacing w:before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4</w:t>
            </w:r>
          </w:p>
        </w:tc>
        <w:tc>
          <w:tcPr>
            <w:tcW w:w="8187" w:type="dxa"/>
          </w:tcPr>
          <w:p w14:paraId="344AA9B2" w14:textId="77777777" w:rsidR="00556EBB" w:rsidRPr="00F06D87" w:rsidRDefault="00556EBB" w:rsidP="0059650C">
            <w:pPr>
              <w:spacing w:befor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 конструктивного «цифрового следа».</w:t>
            </w:r>
          </w:p>
        </w:tc>
      </w:tr>
      <w:tr w:rsidR="00556EBB" w:rsidRPr="00F06D87" w14:paraId="74A75D10" w14:textId="77777777" w:rsidTr="0059650C">
        <w:tc>
          <w:tcPr>
            <w:tcW w:w="1418" w:type="dxa"/>
          </w:tcPr>
          <w:p w14:paraId="181A4430" w14:textId="77777777" w:rsidR="00556EBB" w:rsidRPr="00F06D87" w:rsidRDefault="00556EBB" w:rsidP="0059650C">
            <w:pPr>
              <w:spacing w:before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7</w:t>
            </w:r>
          </w:p>
        </w:tc>
        <w:tc>
          <w:tcPr>
            <w:tcW w:w="8187" w:type="dxa"/>
          </w:tcPr>
          <w:p w14:paraId="42B6AA12" w14:textId="77777777" w:rsidR="00556EBB" w:rsidRPr="00F06D87" w:rsidRDefault="00556EBB" w:rsidP="0059650C">
            <w:pPr>
              <w:spacing w:befor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556EBB" w:rsidRPr="00F06D87" w14:paraId="7F13B2FA" w14:textId="77777777" w:rsidTr="0059650C">
        <w:tc>
          <w:tcPr>
            <w:tcW w:w="1418" w:type="dxa"/>
          </w:tcPr>
          <w:p w14:paraId="53AA1790" w14:textId="77777777" w:rsidR="00556EBB" w:rsidRPr="00F06D87" w:rsidRDefault="00556EBB" w:rsidP="0059650C">
            <w:pPr>
              <w:spacing w:before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187" w:type="dxa"/>
          </w:tcPr>
          <w:p w14:paraId="3F56C6C1" w14:textId="77777777" w:rsidR="00556EBB" w:rsidRPr="00F06D87" w:rsidRDefault="00556EBB" w:rsidP="0059650C">
            <w:pPr>
              <w:spacing w:befor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556EBB" w:rsidRPr="00F06D87" w14:paraId="4D652C9A" w14:textId="77777777" w:rsidTr="0059650C">
        <w:tc>
          <w:tcPr>
            <w:tcW w:w="1418" w:type="dxa"/>
          </w:tcPr>
          <w:p w14:paraId="31C60AFF" w14:textId="77777777" w:rsidR="00556EBB" w:rsidRPr="00F06D87" w:rsidRDefault="00556EBB" w:rsidP="0059650C">
            <w:pPr>
              <w:spacing w:before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187" w:type="dxa"/>
          </w:tcPr>
          <w:p w14:paraId="15A09AF3" w14:textId="77777777" w:rsidR="00556EBB" w:rsidRPr="00F06D87" w:rsidRDefault="00556EBB" w:rsidP="0059650C">
            <w:pPr>
              <w:spacing w:befor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556EBB" w:rsidRPr="00F06D87" w14:paraId="4B4CF06F" w14:textId="77777777" w:rsidTr="0059650C">
        <w:tc>
          <w:tcPr>
            <w:tcW w:w="1418" w:type="dxa"/>
          </w:tcPr>
          <w:p w14:paraId="3D6CDEFF" w14:textId="77777777" w:rsidR="00556EBB" w:rsidRPr="00F06D87" w:rsidRDefault="00556EBB" w:rsidP="0059650C">
            <w:pPr>
              <w:spacing w:before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16</w:t>
            </w:r>
          </w:p>
        </w:tc>
        <w:tc>
          <w:tcPr>
            <w:tcW w:w="8187" w:type="dxa"/>
          </w:tcPr>
          <w:p w14:paraId="14B3A851" w14:textId="77777777" w:rsidR="00556EBB" w:rsidRPr="00F06D87" w:rsidRDefault="00556EBB" w:rsidP="0059650C">
            <w:pPr>
              <w:spacing w:befor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556EBB" w:rsidRPr="00F06D87" w14:paraId="6CF85D8F" w14:textId="77777777" w:rsidTr="0059650C">
        <w:tc>
          <w:tcPr>
            <w:tcW w:w="1418" w:type="dxa"/>
          </w:tcPr>
          <w:p w14:paraId="61B0B753" w14:textId="77777777" w:rsidR="00556EBB" w:rsidRPr="00F06D87" w:rsidRDefault="00556EBB" w:rsidP="0059650C">
            <w:pPr>
              <w:spacing w:before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17</w:t>
            </w:r>
          </w:p>
        </w:tc>
        <w:tc>
          <w:tcPr>
            <w:tcW w:w="8187" w:type="dxa"/>
          </w:tcPr>
          <w:p w14:paraId="5375E5A9" w14:textId="77777777" w:rsidR="00556EBB" w:rsidRPr="00F06D87" w:rsidRDefault="00556EBB" w:rsidP="0059650C">
            <w:pPr>
              <w:spacing w:befor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Способный планировать и реализовывать собственное профессиональное и личностное развитие.</w:t>
            </w:r>
          </w:p>
        </w:tc>
      </w:tr>
    </w:tbl>
    <w:p w14:paraId="5CB31D0A" w14:textId="77777777" w:rsidR="00556EBB" w:rsidRDefault="00556EBB" w:rsidP="00556EBB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E6E00D1" w14:textId="77777777" w:rsidR="00556EBB" w:rsidRDefault="00556EBB" w:rsidP="00556EBB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7E3749">
        <w:rPr>
          <w:rFonts w:ascii="Times New Roman" w:hAnsi="Times New Roman"/>
          <w:b/>
          <w:sz w:val="24"/>
          <w:szCs w:val="28"/>
          <w:u w:val="single"/>
        </w:rPr>
        <w:t>В результате освоения профессионального модуля обучающийся должен</w:t>
      </w:r>
    </w:p>
    <w:p w14:paraId="3D223941" w14:textId="77777777" w:rsidR="00556EBB" w:rsidRDefault="00556EBB" w:rsidP="00556EBB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7874"/>
      </w:tblGrid>
      <w:tr w:rsidR="00556EBB" w:rsidRPr="003767CB" w14:paraId="2C6D5422" w14:textId="77777777" w:rsidTr="0059650C">
        <w:tc>
          <w:tcPr>
            <w:tcW w:w="1418" w:type="dxa"/>
          </w:tcPr>
          <w:p w14:paraId="64FB3898" w14:textId="77777777" w:rsidR="00556EBB" w:rsidRPr="007D5F92" w:rsidRDefault="00556EBB" w:rsidP="005965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F92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8222" w:type="dxa"/>
            <w:vAlign w:val="center"/>
          </w:tcPr>
          <w:p w14:paraId="14B71216" w14:textId="77777777" w:rsidR="00556EBB" w:rsidRPr="007D5F92" w:rsidRDefault="00556EBB" w:rsidP="0059650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5F92">
              <w:rPr>
                <w:rFonts w:ascii="Times New Roman" w:hAnsi="Times New Roman"/>
                <w:sz w:val="24"/>
                <w:szCs w:val="24"/>
              </w:rPr>
              <w:t>реализации лекарственных средств и товаров аптечного ассортимента;</w:t>
            </w:r>
          </w:p>
          <w:p w14:paraId="4E3D9AED" w14:textId="77777777" w:rsidR="00556EBB" w:rsidRPr="007D5F92" w:rsidRDefault="00556EBB" w:rsidP="0059650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F92">
              <w:rPr>
                <w:rFonts w:ascii="Times New Roman" w:hAnsi="Times New Roman"/>
                <w:sz w:val="24"/>
                <w:szCs w:val="24"/>
              </w:rPr>
              <w:t>подготовки помещений фармацевтической организации для осуществления фармацевтической деятельности;</w:t>
            </w:r>
          </w:p>
        </w:tc>
      </w:tr>
      <w:tr w:rsidR="00556EBB" w:rsidRPr="003767CB" w14:paraId="28132E25" w14:textId="77777777" w:rsidTr="0059650C">
        <w:tc>
          <w:tcPr>
            <w:tcW w:w="1418" w:type="dxa"/>
          </w:tcPr>
          <w:p w14:paraId="7941749D" w14:textId="77777777" w:rsidR="00556EBB" w:rsidRPr="007D5F92" w:rsidRDefault="00556EBB" w:rsidP="005965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F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8222" w:type="dxa"/>
          </w:tcPr>
          <w:p w14:paraId="5F23AA30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оформлять торговый зал с использованием элементов мерчандайзинга;</w:t>
            </w:r>
          </w:p>
          <w:p w14:paraId="7644D6B7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соблюдать условия хранения лекарственных препаратов, и товаров аптечного ассортимента;</w:t>
            </w:r>
          </w:p>
          <w:p w14:paraId="49EE1E2B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вести учет лекарственных средств в помещении хранения;</w:t>
            </w:r>
          </w:p>
          <w:p w14:paraId="4F0842D8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соблюдать порядок реализации и отпуска лекарственных препаратов населению и медицинским организациям;</w:t>
            </w:r>
          </w:p>
          <w:p w14:paraId="0AF92F8A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 xml:space="preserve">- пользоваться специализированными программами и продуктами информационных систем и проводить необходимые расчеты; </w:t>
            </w:r>
          </w:p>
          <w:p w14:paraId="14A17729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проводить проверку сопроводительных документов по составу и комплектности;</w:t>
            </w:r>
          </w:p>
          <w:p w14:paraId="116511F3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оформлять отчетные документы по движению лекарственных средств и других товаров аптечного ассортимента;</w:t>
            </w:r>
          </w:p>
          <w:p w14:paraId="6D6E57A3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3D25098B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организовывать свою производственную деятельность и распределять время;</w:t>
            </w:r>
          </w:p>
          <w:p w14:paraId="50EBE0C1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пользоваться контрольно-измерительным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041A1BFE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вести журналы регистрации параметров воздуха в фармацевтической организации, учета сроков годности лекарственных препаратов, журналы учета операций, связанных с обращением лекарственных средств;</w:t>
            </w:r>
          </w:p>
          <w:p w14:paraId="78B08482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пользоваться нормативной и справочной документацией;</w:t>
            </w:r>
          </w:p>
          <w:p w14:paraId="26D879FF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59CCEE66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понимать и осознавать последствия несоблюдения условий хранения лекарственных средств;</w:t>
            </w:r>
          </w:p>
          <w:p w14:paraId="25E292D4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прогнозировать риски потери качества, эффективности и безопасности лекарственных средств при несоблюдении режима хранения;</w:t>
            </w:r>
          </w:p>
          <w:p w14:paraId="00278558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интерпретировать условия хранения, указанные в маркировке лекарственных средств, в соответствующие режимы хранения;</w:t>
            </w:r>
          </w:p>
          <w:p w14:paraId="07332889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оформлять возврат лекарственных средств от потребителя;</w:t>
            </w:r>
          </w:p>
          <w:p w14:paraId="50A6BFA6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</w:t>
            </w:r>
          </w:p>
        </w:tc>
      </w:tr>
      <w:tr w:rsidR="00556EBB" w:rsidRPr="003767CB" w14:paraId="2BAC6C36" w14:textId="77777777" w:rsidTr="0059650C">
        <w:tc>
          <w:tcPr>
            <w:tcW w:w="1418" w:type="dxa"/>
          </w:tcPr>
          <w:p w14:paraId="02DE0CC0" w14:textId="77777777" w:rsidR="00556EBB" w:rsidRPr="007D5F92" w:rsidRDefault="00556EBB" w:rsidP="005965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F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8222" w:type="dxa"/>
          </w:tcPr>
          <w:p w14:paraId="1B9BC3EB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14:paraId="41B7E19E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идентификацию товаров аптечного ассортимента;</w:t>
            </w:r>
          </w:p>
          <w:p w14:paraId="465753AC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порядок учета движения товара и оформления возврата, установленный в организации;</w:t>
            </w:r>
          </w:p>
          <w:p w14:paraId="1F31CF31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54E65F3E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принципы хранения лекарственных препаратов и других товаров аптечного ассортимента;</w:t>
            </w:r>
          </w:p>
          <w:p w14:paraId="24E0C290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перечень товаров, разрешенных к продаже в аптечных организациях наряду с лекарственными препаратами;</w:t>
            </w:r>
          </w:p>
          <w:p w14:paraId="5D94DD83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порядок транспортировки термолабильных лекарственных средств по «холодовой цепи» и используемые для контроля соблюдения температуры средства;</w:t>
            </w:r>
          </w:p>
          <w:p w14:paraId="3302C435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      </w:r>
          </w:p>
          <w:p w14:paraId="0C2DE206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порядок учета лекарственных препаратов с ограниченным сроком годности;</w:t>
            </w:r>
          </w:p>
          <w:p w14:paraId="5744BF91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особенности хранения иммунобиологических лекарственных препаратов и медицинских пиявок;</w:t>
            </w:r>
          </w:p>
          <w:p w14:paraId="03761125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методы поиска и оценки фармацевтической информации;</w:t>
            </w:r>
          </w:p>
          <w:p w14:paraId="637C6865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информационные технологии при отпуске лекарственных препаратов и других товаров аптечного ассортимента;</w:t>
            </w:r>
          </w:p>
          <w:p w14:paraId="36BDCE1F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виды и назначения журналов (учета сроков годности лекарственных препаратов, журналы учета операций, связанных с обращением лекарственных средств); порядок их оформления;</w:t>
            </w:r>
          </w:p>
          <w:p w14:paraId="2A995687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 xml:space="preserve">- виды и назначения профессиональной документации, используемой при осуществлении фармацевтической деятельности; </w:t>
            </w:r>
          </w:p>
          <w:p w14:paraId="579935A9" w14:textId="77777777" w:rsidR="00556EBB" w:rsidRPr="007D5F92" w:rsidRDefault="00556EBB" w:rsidP="005965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требования санитарно-гигиенического режима, охраны труда, меры пожарной безопасности, порядок действия при чрезвычайных ситуациях;</w:t>
            </w:r>
          </w:p>
        </w:tc>
      </w:tr>
    </w:tbl>
    <w:p w14:paraId="10C028F7" w14:textId="77777777" w:rsidR="00556EBB" w:rsidRDefault="00556EBB" w:rsidP="00556EBB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36F03AF0" w14:textId="77777777" w:rsidR="00556EBB" w:rsidRDefault="00556EBB" w:rsidP="00556EBB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3911CD4C" w14:textId="77777777" w:rsidR="00556EBB" w:rsidRPr="00784575" w:rsidRDefault="00556EBB" w:rsidP="00556EBB">
      <w:pPr>
        <w:pStyle w:val="a"/>
        <w:numPr>
          <w:ilvl w:val="0"/>
          <w:numId w:val="0"/>
        </w:numPr>
        <w:spacing w:line="276" w:lineRule="auto"/>
        <w:ind w:left="227" w:hanging="227"/>
        <w:rPr>
          <w:sz w:val="24"/>
          <w:szCs w:val="24"/>
        </w:rPr>
      </w:pPr>
      <w:r w:rsidRPr="00784575">
        <w:rPr>
          <w:b/>
          <w:sz w:val="24"/>
          <w:szCs w:val="28"/>
        </w:rPr>
        <w:t xml:space="preserve">После выполнения заданий </w:t>
      </w:r>
      <w:r>
        <w:rPr>
          <w:b/>
          <w:sz w:val="24"/>
          <w:szCs w:val="28"/>
        </w:rPr>
        <w:t>обучающиеся</w:t>
      </w:r>
      <w:r w:rsidRPr="00784575">
        <w:rPr>
          <w:b/>
          <w:sz w:val="24"/>
          <w:szCs w:val="28"/>
        </w:rPr>
        <w:t xml:space="preserve"> должны:</w:t>
      </w:r>
    </w:p>
    <w:p w14:paraId="5AE0D180" w14:textId="45C4FC91" w:rsidR="00556EBB" w:rsidRDefault="00556EBB" w:rsidP="00556EB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450B34">
        <w:rPr>
          <w:rFonts w:ascii="Times New Roman" w:hAnsi="Times New Roman"/>
          <w:sz w:val="24"/>
          <w:szCs w:val="28"/>
        </w:rPr>
        <w:t>иметь практический опыт:</w:t>
      </w:r>
      <w:r>
        <w:rPr>
          <w:rFonts w:ascii="Times New Roman" w:hAnsi="Times New Roman"/>
          <w:sz w:val="24"/>
          <w:szCs w:val="28"/>
        </w:rPr>
        <w:t xml:space="preserve"> </w:t>
      </w:r>
      <w:r w:rsidRPr="00495556">
        <w:rPr>
          <w:rFonts w:ascii="Times New Roman" w:hAnsi="Times New Roman"/>
          <w:sz w:val="24"/>
          <w:szCs w:val="28"/>
        </w:rPr>
        <w:t>реализации лекарственных средств и товаров аптечного ассортимента;</w:t>
      </w:r>
      <w:r>
        <w:rPr>
          <w:rFonts w:ascii="Times New Roman" w:hAnsi="Times New Roman"/>
          <w:sz w:val="24"/>
          <w:szCs w:val="28"/>
        </w:rPr>
        <w:t xml:space="preserve"> </w:t>
      </w:r>
      <w:r w:rsidRPr="00495556">
        <w:rPr>
          <w:rFonts w:ascii="Times New Roman" w:hAnsi="Times New Roman"/>
          <w:sz w:val="24"/>
          <w:szCs w:val="28"/>
        </w:rPr>
        <w:t>подготовки помещений фармацевтической организации для осуществления фармацевтической деятельност</w:t>
      </w:r>
      <w:r>
        <w:rPr>
          <w:rFonts w:ascii="Times New Roman" w:hAnsi="Times New Roman"/>
          <w:sz w:val="24"/>
          <w:szCs w:val="28"/>
        </w:rPr>
        <w:t>и.</w:t>
      </w:r>
    </w:p>
    <w:p w14:paraId="54B41EB9" w14:textId="77777777" w:rsidR="00556EBB" w:rsidRDefault="00556EBB" w:rsidP="00556EB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47C9FDBF" w14:textId="77777777" w:rsidR="00556EBB" w:rsidRDefault="00556EBB" w:rsidP="00556EB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2B186DB1" w14:textId="77777777" w:rsidR="00556EBB" w:rsidRDefault="00556EBB" w:rsidP="00556EBB">
      <w:pPr>
        <w:spacing w:after="0"/>
        <w:ind w:right="320"/>
        <w:jc w:val="center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Задания для самостоятельной работы</w:t>
      </w:r>
    </w:p>
    <w:p w14:paraId="6334E8F4" w14:textId="77777777" w:rsidR="00556EBB" w:rsidRDefault="00556EBB" w:rsidP="00556EBB">
      <w:pPr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14:paraId="7FD9C7AE" w14:textId="77777777" w:rsidR="00556EBB" w:rsidRPr="00A91B3A" w:rsidRDefault="00556EBB" w:rsidP="00556EB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24962">
        <w:rPr>
          <w:rFonts w:ascii="Times New Roman" w:hAnsi="Times New Roman"/>
          <w:b/>
          <w:sz w:val="24"/>
          <w:szCs w:val="28"/>
        </w:rPr>
        <w:t xml:space="preserve">Задание 1. </w:t>
      </w:r>
      <w:r w:rsidRPr="00A91B3A">
        <w:rPr>
          <w:rFonts w:ascii="Times New Roman" w:hAnsi="Times New Roman"/>
          <w:sz w:val="24"/>
          <w:szCs w:val="24"/>
        </w:rPr>
        <w:t>Работа с гигрометром.</w:t>
      </w:r>
    </w:p>
    <w:p w14:paraId="60CE65C1" w14:textId="77777777" w:rsidR="00556EBB" w:rsidRPr="00A91B3A" w:rsidRDefault="00556EBB" w:rsidP="00556EB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91B3A">
        <w:rPr>
          <w:rFonts w:ascii="Times New Roman" w:hAnsi="Times New Roman"/>
          <w:b/>
          <w:sz w:val="24"/>
          <w:szCs w:val="24"/>
        </w:rPr>
        <w:t>Инструкция:</w:t>
      </w:r>
      <w:r w:rsidRPr="00A91B3A">
        <w:rPr>
          <w:rFonts w:ascii="Times New Roman" w:hAnsi="Times New Roman"/>
          <w:sz w:val="24"/>
          <w:szCs w:val="24"/>
        </w:rPr>
        <w:t xml:space="preserve"> внимательно прочитайте инструкцию к гигрометру. Законспектируйте порядок обращения и использования прибора.</w:t>
      </w:r>
    </w:p>
    <w:p w14:paraId="69228D94" w14:textId="77777777" w:rsidR="00556EBB" w:rsidRPr="00A91B3A" w:rsidRDefault="00556EBB" w:rsidP="00556EB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6D9E5941" w14:textId="77777777" w:rsidR="00556EBB" w:rsidRPr="00A91B3A" w:rsidRDefault="00556EBB" w:rsidP="00556EB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91B3A">
        <w:rPr>
          <w:rFonts w:ascii="Times New Roman" w:hAnsi="Times New Roman"/>
          <w:b/>
          <w:sz w:val="24"/>
          <w:szCs w:val="24"/>
        </w:rPr>
        <w:t>Задание 2.</w:t>
      </w:r>
      <w:r w:rsidRPr="00A91B3A">
        <w:rPr>
          <w:rFonts w:ascii="Times New Roman" w:hAnsi="Times New Roman"/>
          <w:sz w:val="24"/>
          <w:szCs w:val="24"/>
        </w:rPr>
        <w:t xml:space="preserve"> Заполнить журналы учета</w:t>
      </w:r>
      <w:r>
        <w:rPr>
          <w:rFonts w:ascii="Times New Roman" w:hAnsi="Times New Roman"/>
          <w:sz w:val="24"/>
          <w:szCs w:val="24"/>
        </w:rPr>
        <w:t>.</w:t>
      </w:r>
    </w:p>
    <w:p w14:paraId="6ED3016E" w14:textId="77777777" w:rsidR="00556EBB" w:rsidRPr="00A91B3A" w:rsidRDefault="00556EBB" w:rsidP="00556EB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91B3A">
        <w:rPr>
          <w:rFonts w:ascii="Times New Roman" w:hAnsi="Times New Roman"/>
          <w:b/>
          <w:sz w:val="24"/>
          <w:szCs w:val="24"/>
        </w:rPr>
        <w:t>Инструкция:</w:t>
      </w:r>
      <w:r w:rsidRPr="00A91B3A">
        <w:rPr>
          <w:rFonts w:ascii="Times New Roman" w:hAnsi="Times New Roman"/>
          <w:sz w:val="24"/>
          <w:szCs w:val="24"/>
        </w:rPr>
        <w:t xml:space="preserve"> определите влажность и температуру в помещении, следуя установленным правилам. Зарегистрируйте показател</w:t>
      </w:r>
      <w:r>
        <w:rPr>
          <w:rFonts w:ascii="Times New Roman" w:hAnsi="Times New Roman"/>
          <w:sz w:val="24"/>
          <w:szCs w:val="24"/>
        </w:rPr>
        <w:t>и</w:t>
      </w:r>
      <w:r w:rsidRPr="00A91B3A">
        <w:rPr>
          <w:rFonts w:ascii="Times New Roman" w:hAnsi="Times New Roman"/>
          <w:sz w:val="24"/>
          <w:szCs w:val="24"/>
        </w:rPr>
        <w:t xml:space="preserve"> в журнале </w:t>
      </w:r>
      <w:r>
        <w:rPr>
          <w:rFonts w:ascii="Times New Roman" w:hAnsi="Times New Roman"/>
          <w:sz w:val="24"/>
          <w:szCs w:val="24"/>
        </w:rPr>
        <w:t>ежедневной регистрации параметров температуры и влажности в помещения для хранения (Документ 1)</w:t>
      </w:r>
      <w:r w:rsidRPr="00A91B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Заполните журнал учета периодической регистрации температуры внутри холодильного оборудования (Документ 2).</w:t>
      </w:r>
    </w:p>
    <w:p w14:paraId="2FEACBAD" w14:textId="77777777" w:rsidR="00556EBB" w:rsidRPr="00A91B3A" w:rsidRDefault="00556EBB" w:rsidP="00556EB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D948948" w14:textId="77777777" w:rsidR="00556EBB" w:rsidRPr="00122085" w:rsidRDefault="00556EBB" w:rsidP="00556EB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22085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3</w:t>
      </w:r>
      <w:r w:rsidRPr="0012208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2085">
        <w:rPr>
          <w:rFonts w:ascii="Times New Roman" w:hAnsi="Times New Roman"/>
          <w:sz w:val="24"/>
          <w:szCs w:val="24"/>
        </w:rPr>
        <w:t>Заполните таблицу.</w:t>
      </w:r>
    </w:p>
    <w:p w14:paraId="26637C67" w14:textId="77777777" w:rsidR="00556EBB" w:rsidRPr="008359A2" w:rsidRDefault="00556EBB" w:rsidP="00556EB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22085">
        <w:rPr>
          <w:rFonts w:ascii="Times New Roman" w:hAnsi="Times New Roman"/>
          <w:b/>
          <w:sz w:val="24"/>
          <w:szCs w:val="24"/>
        </w:rPr>
        <w:t>Инструкция:</w:t>
      </w:r>
      <w:r w:rsidRPr="00122085">
        <w:rPr>
          <w:rFonts w:ascii="Times New Roman" w:hAnsi="Times New Roman"/>
          <w:sz w:val="24"/>
          <w:szCs w:val="24"/>
        </w:rPr>
        <w:t xml:space="preserve"> </w:t>
      </w:r>
      <w:r w:rsidRPr="00122085">
        <w:rPr>
          <w:rStyle w:val="rvts6"/>
          <w:rFonts w:ascii="Times New Roman" w:hAnsi="Times New Roman"/>
          <w:sz w:val="24"/>
          <w:szCs w:val="24"/>
        </w:rPr>
        <w:t>в ходе проверки аптечной организации должны проверяться и протоколироваться вопросы, указанные в таблице. Укажите, на что обращают внимание проверяющие, заполнив соответствующую графу.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298"/>
        <w:gridCol w:w="5071"/>
      </w:tblGrid>
      <w:tr w:rsidR="00556EBB" w:rsidRPr="00122085" w14:paraId="32D58474" w14:textId="77777777" w:rsidTr="0059650C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84ED0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N </w:t>
            </w:r>
            <w:r w:rsidRPr="00122085">
              <w:br/>
            </w:r>
            <w:r w:rsidRPr="00122085">
              <w:rPr>
                <w:rStyle w:val="rvts6"/>
              </w:rPr>
              <w:t>п/п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461C5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Что проверяют        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7A51A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На что обращают внимание       </w:t>
            </w:r>
          </w:p>
        </w:tc>
      </w:tr>
      <w:tr w:rsidR="00556EBB" w:rsidRPr="00122085" w14:paraId="7ACA7281" w14:textId="77777777" w:rsidTr="0059650C">
        <w:trPr>
          <w:trHeight w:val="84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71DD9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1 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0E126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Соответствие помещений         </w:t>
            </w:r>
            <w:r w:rsidRPr="00122085">
              <w:br/>
            </w:r>
            <w:r>
              <w:rPr>
                <w:rStyle w:val="rvts6"/>
              </w:rPr>
              <w:t>аптечной организации</w:t>
            </w:r>
            <w:r w:rsidRPr="00122085">
              <w:rPr>
                <w:rStyle w:val="rvts6"/>
              </w:rPr>
              <w:t xml:space="preserve">     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установленным требованиям     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A6E68" w14:textId="77777777" w:rsidR="00556EBB" w:rsidRPr="00122085" w:rsidRDefault="00556EBB" w:rsidP="0059650C">
            <w:pPr>
              <w:pStyle w:val="a8"/>
            </w:pPr>
          </w:p>
        </w:tc>
      </w:tr>
      <w:tr w:rsidR="00556EBB" w:rsidRPr="00122085" w14:paraId="1F77AC12" w14:textId="77777777" w:rsidTr="0059650C">
        <w:trPr>
          <w:trHeight w:val="83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7C044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2 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7BEDB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Наличие оборудования:          </w:t>
            </w:r>
            <w:r w:rsidRPr="00122085">
              <w:br/>
            </w:r>
            <w:r w:rsidRPr="00122085">
              <w:rPr>
                <w:rStyle w:val="rvts6"/>
              </w:rPr>
              <w:t>- шкафов для хранения отдельных</w:t>
            </w:r>
            <w:r w:rsidRPr="00122085">
              <w:br/>
            </w:r>
            <w:r w:rsidRPr="00122085">
              <w:rPr>
                <w:rStyle w:val="rvts6"/>
              </w:rPr>
              <w:t xml:space="preserve">групп лекарственных </w:t>
            </w:r>
            <w:r>
              <w:rPr>
                <w:rStyle w:val="rvts6"/>
              </w:rPr>
              <w:t>препаратов</w:t>
            </w:r>
            <w:r w:rsidRPr="00122085">
              <w:rPr>
                <w:rStyle w:val="rvts6"/>
              </w:rPr>
              <w:t xml:space="preserve"> и  </w:t>
            </w:r>
            <w:r w:rsidRPr="00122085">
              <w:br/>
            </w:r>
            <w:r w:rsidRPr="00122085">
              <w:rPr>
                <w:rStyle w:val="rvts6"/>
              </w:rPr>
              <w:t xml:space="preserve">документации;            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- стеллажей;             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- кондиционеров;         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- холодильного оборудования;   </w:t>
            </w:r>
            <w:r w:rsidRPr="00122085">
              <w:br/>
            </w:r>
            <w:r w:rsidRPr="00122085">
              <w:rPr>
                <w:rStyle w:val="rvts6"/>
              </w:rPr>
              <w:t xml:space="preserve">- приборов для регистрации     </w:t>
            </w:r>
            <w:r w:rsidRPr="00122085">
              <w:br/>
            </w:r>
            <w:r w:rsidRPr="00122085">
              <w:rPr>
                <w:rStyle w:val="rvts6"/>
              </w:rPr>
              <w:t>параметров воздуха, проверенных</w:t>
            </w:r>
            <w:r w:rsidRPr="00122085">
              <w:br/>
            </w:r>
            <w:r w:rsidRPr="00122085">
              <w:rPr>
                <w:rStyle w:val="rvts6"/>
              </w:rPr>
              <w:t xml:space="preserve">органами метрологического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контроля в установленном 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порядке;                 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- измерительных приборов и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оборудования (наличие и  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обеспечение их исправности,    </w:t>
            </w:r>
            <w:r w:rsidRPr="00122085">
              <w:br/>
            </w:r>
            <w:r w:rsidRPr="00122085">
              <w:rPr>
                <w:rStyle w:val="rvts6"/>
              </w:rPr>
              <w:t xml:space="preserve">точности и регулярности  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проверки)                     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9C58" w14:textId="77777777" w:rsidR="00556EBB" w:rsidRPr="00122085" w:rsidRDefault="00556EBB" w:rsidP="0059650C">
            <w:pPr>
              <w:pStyle w:val="a8"/>
            </w:pPr>
          </w:p>
        </w:tc>
      </w:tr>
      <w:tr w:rsidR="00556EBB" w:rsidRPr="00122085" w14:paraId="26E8A7BA" w14:textId="77777777" w:rsidTr="0059650C">
        <w:trPr>
          <w:trHeight w:val="4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0E8AF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3 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B599E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Организация ежедневного учета  </w:t>
            </w:r>
            <w:r w:rsidRPr="00122085">
              <w:br/>
            </w:r>
            <w:r w:rsidRPr="00122085">
              <w:rPr>
                <w:rStyle w:val="rvts6"/>
              </w:rPr>
              <w:t xml:space="preserve">показателей температуры и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влажности                     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C648" w14:textId="77777777" w:rsidR="00556EBB" w:rsidRPr="00122085" w:rsidRDefault="00556EBB" w:rsidP="0059650C">
            <w:pPr>
              <w:pStyle w:val="a8"/>
            </w:pPr>
          </w:p>
        </w:tc>
      </w:tr>
      <w:tr w:rsidR="00556EBB" w:rsidRPr="00122085" w14:paraId="208511E4" w14:textId="77777777" w:rsidTr="0059650C">
        <w:trPr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74FCE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4 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D6561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Температура и влажность на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момент проверки в каждой 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комнате, температура в   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холодильниках                 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72862" w14:textId="77777777" w:rsidR="00556EBB" w:rsidRPr="00122085" w:rsidRDefault="00556EBB" w:rsidP="0059650C">
            <w:pPr>
              <w:pStyle w:val="a8"/>
            </w:pPr>
          </w:p>
        </w:tc>
      </w:tr>
      <w:tr w:rsidR="00556EBB" w:rsidRPr="00122085" w14:paraId="5D610F2A" w14:textId="77777777" w:rsidTr="0059650C">
        <w:trPr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C2CF3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5 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526F0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Наличие заключений       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государственной санитарно-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эпидемиологической службы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3BC06" w14:textId="77777777" w:rsidR="00556EBB" w:rsidRPr="00122085" w:rsidRDefault="00556EBB" w:rsidP="0059650C">
            <w:pPr>
              <w:pStyle w:val="a8"/>
            </w:pPr>
          </w:p>
        </w:tc>
      </w:tr>
      <w:tr w:rsidR="00556EBB" w:rsidRPr="00122085" w14:paraId="79EB5738" w14:textId="77777777" w:rsidTr="0059650C">
        <w:trPr>
          <w:trHeight w:val="71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FA80E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6 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F0D34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Санитарное состояние помещений </w:t>
            </w:r>
            <w:r w:rsidRPr="00122085">
              <w:br/>
            </w:r>
            <w:r w:rsidRPr="00122085">
              <w:rPr>
                <w:rStyle w:val="rvts6"/>
              </w:rPr>
              <w:t xml:space="preserve">и оборудования                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A884A" w14:textId="77777777" w:rsidR="00556EBB" w:rsidRPr="00122085" w:rsidRDefault="00556EBB" w:rsidP="0059650C">
            <w:pPr>
              <w:pStyle w:val="a8"/>
            </w:pPr>
          </w:p>
        </w:tc>
      </w:tr>
      <w:tr w:rsidR="00556EBB" w:rsidRPr="00122085" w14:paraId="7DC62D22" w14:textId="77777777" w:rsidTr="0059650C">
        <w:trPr>
          <w:trHeight w:val="8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E0577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7 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48578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>Организация охраны аптечно</w:t>
            </w:r>
            <w:r>
              <w:rPr>
                <w:rStyle w:val="rvts6"/>
              </w:rPr>
              <w:t>й</w:t>
            </w:r>
            <w:r w:rsidRPr="00122085">
              <w:rPr>
                <w:rStyle w:val="rvts6"/>
              </w:rPr>
              <w:t xml:space="preserve">   </w:t>
            </w:r>
            <w:r w:rsidRPr="00122085">
              <w:br/>
            </w:r>
            <w:r>
              <w:rPr>
                <w:rStyle w:val="rvts6"/>
              </w:rPr>
              <w:t>организации</w:t>
            </w:r>
            <w:r w:rsidRPr="00122085">
              <w:rPr>
                <w:rStyle w:val="rvts6"/>
              </w:rPr>
              <w:t xml:space="preserve">                 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0FAE7" w14:textId="77777777" w:rsidR="00556EBB" w:rsidRPr="00122085" w:rsidRDefault="00556EBB" w:rsidP="0059650C">
            <w:pPr>
              <w:pStyle w:val="a8"/>
            </w:pPr>
          </w:p>
        </w:tc>
      </w:tr>
      <w:tr w:rsidR="00556EBB" w:rsidRPr="00122085" w14:paraId="02742A98" w14:textId="77777777" w:rsidTr="0059650C">
        <w:trPr>
          <w:trHeight w:val="31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E660E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8 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DEA26" w14:textId="77777777" w:rsidR="00556EBB" w:rsidRDefault="00556EBB" w:rsidP="0059650C">
            <w:pPr>
              <w:pStyle w:val="a8"/>
              <w:rPr>
                <w:rStyle w:val="rvts6"/>
              </w:rPr>
            </w:pPr>
            <w:r w:rsidRPr="00122085">
              <w:rPr>
                <w:rStyle w:val="rvts6"/>
              </w:rPr>
              <w:t xml:space="preserve">Соблюдение и возможность 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выполнения условий хранения   </w:t>
            </w:r>
            <w:r w:rsidRPr="00122085">
              <w:br/>
            </w:r>
            <w:r>
              <w:rPr>
                <w:rStyle w:val="rvts6"/>
              </w:rPr>
              <w:t>различных групп ЛП.</w:t>
            </w:r>
          </w:p>
          <w:p w14:paraId="4AEC7D16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Наличие журнала учета    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лекарственных </w:t>
            </w:r>
            <w:proofErr w:type="gramStart"/>
            <w:r w:rsidRPr="00122085">
              <w:rPr>
                <w:rStyle w:val="rvts6"/>
              </w:rPr>
              <w:t>средств,   </w:t>
            </w:r>
            <w:proofErr w:type="gramEnd"/>
            <w:r w:rsidRPr="00122085">
              <w:rPr>
                <w:rStyle w:val="rvts6"/>
              </w:rPr>
              <w:t xml:space="preserve">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подлежащих предметно-    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количественному учету. Сверка  </w:t>
            </w:r>
            <w:r w:rsidRPr="00122085">
              <w:br/>
            </w:r>
            <w:r w:rsidRPr="00122085">
              <w:rPr>
                <w:rStyle w:val="rvts6"/>
              </w:rPr>
              <w:t xml:space="preserve">книжного и фактического  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остатков учетных лекарственных </w:t>
            </w:r>
            <w:r w:rsidRPr="00122085">
              <w:br/>
            </w:r>
            <w:r w:rsidRPr="00122085">
              <w:rPr>
                <w:rStyle w:val="rvts6"/>
              </w:rPr>
              <w:t xml:space="preserve">препаратов                    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78131" w14:textId="77777777" w:rsidR="00556EBB" w:rsidRPr="00122085" w:rsidRDefault="00556EBB" w:rsidP="0059650C">
            <w:pPr>
              <w:pStyle w:val="a8"/>
            </w:pPr>
          </w:p>
        </w:tc>
      </w:tr>
      <w:tr w:rsidR="00556EBB" w:rsidRPr="00122085" w14:paraId="05448386" w14:textId="77777777" w:rsidTr="0059650C">
        <w:trPr>
          <w:trHeight w:val="8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2AB03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9 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768DC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Соблюдение систематизации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хранения лекарственных </w:t>
            </w:r>
            <w:r>
              <w:rPr>
                <w:rStyle w:val="rvts6"/>
              </w:rPr>
              <w:t>препаратов</w:t>
            </w:r>
            <w:r w:rsidRPr="00122085">
              <w:rPr>
                <w:rStyle w:val="rvts6"/>
              </w:rPr>
              <w:t>:</w:t>
            </w:r>
            <w:r w:rsidRPr="00122085">
              <w:br/>
            </w:r>
            <w:r w:rsidRPr="00122085">
              <w:rPr>
                <w:rStyle w:val="rvts6"/>
              </w:rPr>
              <w:t>- по фармакологическим группам;</w:t>
            </w:r>
            <w:r w:rsidRPr="00122085">
              <w:br/>
            </w:r>
            <w:r w:rsidRPr="00122085">
              <w:rPr>
                <w:rStyle w:val="rvts6"/>
              </w:rPr>
              <w:t xml:space="preserve">- по способу </w:t>
            </w:r>
            <w:proofErr w:type="gramStart"/>
            <w:r w:rsidRPr="00122085">
              <w:rPr>
                <w:rStyle w:val="rvts6"/>
              </w:rPr>
              <w:t>применения;   </w:t>
            </w:r>
            <w:proofErr w:type="gramEnd"/>
            <w:r w:rsidRPr="00122085">
              <w:rPr>
                <w:rStyle w:val="rvts6"/>
              </w:rPr>
              <w:t xml:space="preserve">    </w:t>
            </w:r>
            <w:r w:rsidRPr="00122085">
              <w:br/>
            </w:r>
            <w:r w:rsidRPr="00122085">
              <w:rPr>
                <w:rStyle w:val="rvts6"/>
              </w:rPr>
              <w:t xml:space="preserve">- по компьютерной технологии   </w:t>
            </w:r>
            <w:r w:rsidRPr="00122085">
              <w:br/>
            </w:r>
            <w:r w:rsidRPr="00122085">
              <w:rPr>
                <w:rStyle w:val="rvts6"/>
              </w:rPr>
              <w:t xml:space="preserve">или в алфавитном порядке      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E9771" w14:textId="77777777" w:rsidR="00556EBB" w:rsidRPr="00122085" w:rsidRDefault="00556EBB" w:rsidP="0059650C">
            <w:pPr>
              <w:pStyle w:val="a8"/>
            </w:pPr>
          </w:p>
        </w:tc>
      </w:tr>
      <w:tr w:rsidR="00556EBB" w:rsidRPr="00122085" w14:paraId="2A63686F" w14:textId="77777777" w:rsidTr="0059650C">
        <w:trPr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66B5F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10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1DE1F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Соблюдение правил отпуска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лекарственных </w:t>
            </w:r>
            <w:r>
              <w:rPr>
                <w:rStyle w:val="rvts6"/>
              </w:rPr>
              <w:t>препаратов</w:t>
            </w:r>
            <w:r w:rsidRPr="00122085">
              <w:rPr>
                <w:rStyle w:val="rvts6"/>
              </w:rPr>
              <w:t xml:space="preserve">         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33775" w14:textId="77777777" w:rsidR="00556EBB" w:rsidRPr="00122085" w:rsidRDefault="00556EBB" w:rsidP="0059650C">
            <w:pPr>
              <w:pStyle w:val="a8"/>
            </w:pPr>
          </w:p>
        </w:tc>
      </w:tr>
      <w:tr w:rsidR="00556EBB" w:rsidRPr="00122085" w14:paraId="21FE6E28" w14:textId="77777777" w:rsidTr="0059650C">
        <w:trPr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A3780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11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006CA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Организация контроля качества  </w:t>
            </w:r>
            <w:r w:rsidRPr="00122085">
              <w:br/>
            </w:r>
            <w:r w:rsidRPr="00122085">
              <w:rPr>
                <w:rStyle w:val="rvts6"/>
              </w:rPr>
              <w:t xml:space="preserve">лекарственных </w:t>
            </w:r>
            <w:proofErr w:type="gramStart"/>
            <w:r>
              <w:rPr>
                <w:rStyle w:val="rvts6"/>
              </w:rPr>
              <w:t>препаратов</w:t>
            </w:r>
            <w:r w:rsidRPr="00122085">
              <w:rPr>
                <w:rStyle w:val="rvts6"/>
              </w:rPr>
              <w:t>,   </w:t>
            </w:r>
            <w:proofErr w:type="gramEnd"/>
            <w:r w:rsidRPr="00122085">
              <w:rPr>
                <w:rStyle w:val="rvts6"/>
              </w:rPr>
              <w:t xml:space="preserve">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изготовленных в          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производственных аптеках      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12C54" w14:textId="77777777" w:rsidR="00556EBB" w:rsidRPr="00122085" w:rsidRDefault="00556EBB" w:rsidP="0059650C">
            <w:pPr>
              <w:pStyle w:val="a8"/>
            </w:pPr>
          </w:p>
        </w:tc>
      </w:tr>
      <w:tr w:rsidR="00556EBB" w:rsidRPr="00122085" w14:paraId="1E9792D9" w14:textId="77777777" w:rsidTr="0059650C">
        <w:trPr>
          <w:trHeight w:val="6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4ADA1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12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5BCB3" w14:textId="77777777" w:rsidR="00556EBB" w:rsidRPr="00122085" w:rsidRDefault="00556EBB" w:rsidP="0059650C">
            <w:pPr>
              <w:pStyle w:val="a8"/>
            </w:pPr>
            <w:r>
              <w:rPr>
                <w:rStyle w:val="rvts6"/>
              </w:rPr>
              <w:t>Возможность проверки соответствия качества лекарственных препаратов</w:t>
            </w:r>
            <w:r w:rsidRPr="00122085">
              <w:rPr>
                <w:rStyle w:val="rvts6"/>
              </w:rPr>
              <w:t xml:space="preserve">                      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4F63F" w14:textId="77777777" w:rsidR="00556EBB" w:rsidRPr="00122085" w:rsidRDefault="00556EBB" w:rsidP="0059650C">
            <w:pPr>
              <w:pStyle w:val="a8"/>
            </w:pPr>
          </w:p>
        </w:tc>
      </w:tr>
      <w:tr w:rsidR="00556EBB" w:rsidRPr="00122085" w14:paraId="73D23CCD" w14:textId="77777777" w:rsidTr="0059650C">
        <w:trPr>
          <w:trHeight w:val="4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95F02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13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E90D8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Организация контроля за  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соблюдением сроков годности   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75C06" w14:textId="77777777" w:rsidR="00556EBB" w:rsidRPr="00122085" w:rsidRDefault="00556EBB" w:rsidP="0059650C">
            <w:pPr>
              <w:pStyle w:val="a8"/>
            </w:pPr>
          </w:p>
        </w:tc>
      </w:tr>
      <w:tr w:rsidR="00556EBB" w:rsidRPr="00122085" w14:paraId="780F6E86" w14:textId="77777777" w:rsidTr="0059650C">
        <w:trPr>
          <w:trHeight w:val="182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37098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14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35541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Соблюдение требований о  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запрещении продажи и     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уничтожении лекарственных      </w:t>
            </w:r>
            <w:r w:rsidRPr="00122085">
              <w:br/>
            </w:r>
            <w:proofErr w:type="gramStart"/>
            <w:r>
              <w:rPr>
                <w:rStyle w:val="rvts6"/>
              </w:rPr>
              <w:t>препаратов</w:t>
            </w:r>
            <w:r w:rsidRPr="00122085">
              <w:rPr>
                <w:rStyle w:val="rvts6"/>
              </w:rPr>
              <w:t>:   </w:t>
            </w:r>
            <w:proofErr w:type="gramEnd"/>
            <w:r w:rsidRPr="00122085">
              <w:rPr>
                <w:rStyle w:val="rvts6"/>
              </w:rPr>
              <w:t xml:space="preserve">            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- пришедших в негодность;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- с истекшим сроком годности;  </w:t>
            </w:r>
            <w:r w:rsidRPr="00122085">
              <w:br/>
            </w:r>
            <w:r w:rsidRPr="00122085">
              <w:rPr>
                <w:rStyle w:val="rvts6"/>
              </w:rPr>
              <w:t xml:space="preserve">- фальсифицированных;    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- являющихся незаконными  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копиями зарегистрированных     </w:t>
            </w:r>
            <w:r w:rsidRPr="00122085">
              <w:br/>
            </w:r>
            <w:r w:rsidRPr="00122085">
              <w:rPr>
                <w:rStyle w:val="rvts6"/>
              </w:rPr>
              <w:t xml:space="preserve">лекарственных </w:t>
            </w:r>
            <w:r>
              <w:rPr>
                <w:rStyle w:val="rvts6"/>
              </w:rPr>
              <w:t>препаратов</w:t>
            </w:r>
            <w:r w:rsidRPr="00122085">
              <w:rPr>
                <w:rStyle w:val="rvts6"/>
              </w:rPr>
              <w:t xml:space="preserve">        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A76E2" w14:textId="77777777" w:rsidR="00556EBB" w:rsidRPr="00122085" w:rsidRDefault="00556EBB" w:rsidP="0059650C">
            <w:pPr>
              <w:pStyle w:val="a8"/>
            </w:pPr>
          </w:p>
        </w:tc>
      </w:tr>
      <w:tr w:rsidR="00556EBB" w:rsidRPr="00122085" w14:paraId="1A87425E" w14:textId="77777777" w:rsidTr="0059650C">
        <w:trPr>
          <w:trHeight w:val="9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01441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 xml:space="preserve">15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5A19C" w14:textId="77777777" w:rsidR="00556EBB" w:rsidRPr="00122085" w:rsidRDefault="00556EBB" w:rsidP="0059650C">
            <w:pPr>
              <w:pStyle w:val="a8"/>
            </w:pPr>
            <w:r w:rsidRPr="00122085">
              <w:rPr>
                <w:rStyle w:val="rvts6"/>
              </w:rPr>
              <w:t>Организация внутренних проверок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5A6A7" w14:textId="77777777" w:rsidR="00556EBB" w:rsidRPr="00122085" w:rsidRDefault="00556EBB" w:rsidP="0059650C">
            <w:pPr>
              <w:pStyle w:val="a8"/>
            </w:pPr>
          </w:p>
        </w:tc>
      </w:tr>
    </w:tbl>
    <w:p w14:paraId="5209C0A0" w14:textId="77777777" w:rsidR="00556EBB" w:rsidRPr="00122085" w:rsidRDefault="00556EBB" w:rsidP="00556EBB">
      <w:pPr>
        <w:ind w:left="142"/>
        <w:contextualSpacing/>
        <w:rPr>
          <w:rFonts w:ascii="Times New Roman" w:hAnsi="Times New Roman"/>
          <w:b/>
          <w:sz w:val="24"/>
          <w:szCs w:val="24"/>
        </w:rPr>
      </w:pPr>
    </w:p>
    <w:p w14:paraId="5B2FA7F8" w14:textId="77777777" w:rsidR="00556EBB" w:rsidRDefault="00556EBB" w:rsidP="00556EB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E4BB9DF" w14:textId="77777777" w:rsidR="00556EBB" w:rsidRPr="007E5C70" w:rsidRDefault="00556EBB" w:rsidP="00556EBB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4A26859D" w14:textId="77777777" w:rsidR="00556EBB" w:rsidRPr="00122085" w:rsidRDefault="00556EBB" w:rsidP="00556EB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22085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4</w:t>
      </w:r>
      <w:r w:rsidRPr="00122085">
        <w:rPr>
          <w:rFonts w:ascii="Times New Roman" w:hAnsi="Times New Roman"/>
          <w:b/>
          <w:sz w:val="24"/>
          <w:szCs w:val="24"/>
        </w:rPr>
        <w:t xml:space="preserve">. </w:t>
      </w:r>
      <w:r w:rsidRPr="00122085">
        <w:rPr>
          <w:rFonts w:ascii="Times New Roman" w:hAnsi="Times New Roman"/>
          <w:sz w:val="24"/>
          <w:szCs w:val="24"/>
        </w:rPr>
        <w:t>Работа со справочной литературой.</w:t>
      </w:r>
    </w:p>
    <w:p w14:paraId="42E0BD90" w14:textId="77777777" w:rsidR="00556EBB" w:rsidRDefault="00556EBB" w:rsidP="00556EB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22085">
        <w:rPr>
          <w:rFonts w:ascii="Times New Roman" w:hAnsi="Times New Roman"/>
          <w:b/>
          <w:sz w:val="24"/>
          <w:szCs w:val="24"/>
        </w:rPr>
        <w:t>Инструкция:</w:t>
      </w:r>
      <w:r w:rsidRPr="00122085">
        <w:rPr>
          <w:rFonts w:ascii="Times New Roman" w:hAnsi="Times New Roman"/>
          <w:sz w:val="24"/>
          <w:szCs w:val="24"/>
        </w:rPr>
        <w:t xml:space="preserve"> Используя имеющуюся справочную литературу (Видаль, РЛС), приведите по 5 примеров препаратов, имеющих следующие режимы хранения: 2-8°С – ИЛП, 2-8°С – термолабильные, 8-15°С – внутренние, 8-15°С – наружные, хра</w:t>
      </w:r>
      <w:r>
        <w:rPr>
          <w:rFonts w:ascii="Times New Roman" w:hAnsi="Times New Roman"/>
          <w:sz w:val="24"/>
          <w:szCs w:val="24"/>
        </w:rPr>
        <w:t>нение при комнатной температуре (15-25°С)</w:t>
      </w:r>
    </w:p>
    <w:p w14:paraId="42D51BDF" w14:textId="77777777" w:rsidR="00556EBB" w:rsidRDefault="00556EBB" w:rsidP="00556EB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49B1CB2" w14:textId="77777777" w:rsidR="00556EBB" w:rsidRDefault="00556EBB" w:rsidP="00556EB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5. Ситуационные задачи.</w:t>
      </w:r>
    </w:p>
    <w:p w14:paraId="4DA8949B" w14:textId="77777777" w:rsidR="00556EBB" w:rsidRDefault="00556EBB" w:rsidP="00556EBB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Инструкция: </w:t>
      </w:r>
      <w:r>
        <w:rPr>
          <w:rFonts w:ascii="Times New Roman" w:hAnsi="Times New Roman"/>
          <w:bCs/>
          <w:sz w:val="24"/>
          <w:szCs w:val="24"/>
        </w:rPr>
        <w:t>решить ситуационные задачи, представив развернутый ответ на все поставленные вопросы.</w:t>
      </w:r>
    </w:p>
    <w:p w14:paraId="5759E423" w14:textId="77777777" w:rsidR="00556EBB" w:rsidRDefault="00556EBB" w:rsidP="00556EB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E91E6C9" w14:textId="77777777" w:rsidR="00556EBB" w:rsidRDefault="00556EBB" w:rsidP="00556EBB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B91">
        <w:rPr>
          <w:rFonts w:ascii="Times New Roman" w:hAnsi="Times New Roman"/>
          <w:bCs/>
          <w:sz w:val="24"/>
          <w:szCs w:val="24"/>
        </w:rPr>
        <w:t xml:space="preserve">А) В производственную аптеку поступила субстанция спирта этилового 95% в стеклянных баллонах в количестве </w:t>
      </w:r>
      <w:r>
        <w:rPr>
          <w:rFonts w:ascii="Times New Roman" w:hAnsi="Times New Roman"/>
          <w:bCs/>
          <w:sz w:val="24"/>
          <w:szCs w:val="24"/>
        </w:rPr>
        <w:t>45</w:t>
      </w:r>
      <w:r w:rsidRPr="00CE4B91">
        <w:rPr>
          <w:rFonts w:ascii="Times New Roman" w:hAnsi="Times New Roman"/>
          <w:bCs/>
          <w:sz w:val="24"/>
          <w:szCs w:val="24"/>
        </w:rPr>
        <w:t xml:space="preserve"> кг. </w:t>
      </w:r>
    </w:p>
    <w:p w14:paraId="2E4F7F38" w14:textId="77777777" w:rsidR="00556EBB" w:rsidRDefault="00556EBB" w:rsidP="00556EBB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Перечислите </w:t>
      </w:r>
      <w:r w:rsidRPr="00834F45">
        <w:rPr>
          <w:rFonts w:ascii="Times New Roman" w:hAnsi="Times New Roman"/>
          <w:bCs/>
          <w:sz w:val="24"/>
          <w:szCs w:val="24"/>
          <w:u w:val="single"/>
        </w:rPr>
        <w:t>требования к помещениям хранения</w:t>
      </w:r>
      <w:r w:rsidRPr="00CE4B91">
        <w:rPr>
          <w:rFonts w:ascii="Times New Roman" w:hAnsi="Times New Roman"/>
          <w:bCs/>
          <w:sz w:val="24"/>
          <w:szCs w:val="24"/>
        </w:rPr>
        <w:t xml:space="preserve"> огнеопасных субстанций лекарственных средств в </w:t>
      </w:r>
      <w:r w:rsidRPr="00834F45">
        <w:rPr>
          <w:rFonts w:ascii="Times New Roman" w:hAnsi="Times New Roman"/>
          <w:bCs/>
          <w:sz w:val="24"/>
          <w:szCs w:val="24"/>
          <w:u w:val="single"/>
        </w:rPr>
        <w:t>условиях оптовой организации</w:t>
      </w:r>
      <w:r w:rsidRPr="00CE4B91">
        <w:rPr>
          <w:rFonts w:ascii="Times New Roman" w:hAnsi="Times New Roman"/>
          <w:bCs/>
          <w:sz w:val="24"/>
          <w:szCs w:val="24"/>
        </w:rPr>
        <w:t>.</w:t>
      </w:r>
    </w:p>
    <w:p w14:paraId="3AD044C9" w14:textId="77777777" w:rsidR="00556EBB" w:rsidRDefault="00556EBB" w:rsidP="00556EB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2EBAAC2" w14:textId="77777777" w:rsidR="00556EBB" w:rsidRPr="002C1766" w:rsidRDefault="00556EBB" w:rsidP="00556EBB">
      <w:pPr>
        <w:rPr>
          <w:rFonts w:ascii="Times New Roman" w:hAnsi="Times New Roman"/>
          <w:color w:val="000000"/>
          <w:sz w:val="27"/>
          <w:szCs w:val="27"/>
        </w:rPr>
      </w:pPr>
      <w:r w:rsidRPr="002C1766">
        <w:rPr>
          <w:rFonts w:ascii="Times New Roman" w:hAnsi="Times New Roman"/>
          <w:bCs/>
          <w:sz w:val="24"/>
          <w:szCs w:val="24"/>
        </w:rPr>
        <w:t>Б)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C1766">
        <w:rPr>
          <w:rFonts w:ascii="Times New Roman" w:hAnsi="Times New Roman"/>
          <w:color w:val="000000"/>
          <w:sz w:val="24"/>
          <w:szCs w:val="24"/>
        </w:rPr>
        <w:t>В аптеку поступили лекарственные препараты:</w:t>
      </w:r>
    </w:p>
    <w:p w14:paraId="0602C938" w14:textId="77777777" w:rsidR="00556EBB" w:rsidRPr="002C1766" w:rsidRDefault="00556EBB" w:rsidP="00556EBB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2C1766">
        <w:rPr>
          <w:rFonts w:ascii="Times New Roman" w:hAnsi="Times New Roman"/>
          <w:color w:val="000000"/>
          <w:sz w:val="24"/>
          <w:szCs w:val="24"/>
        </w:rPr>
        <w:t>- иммуноглобулин против клещевого энцефалита</w:t>
      </w:r>
    </w:p>
    <w:p w14:paraId="33EE1CAC" w14:textId="77777777" w:rsidR="00556EBB" w:rsidRPr="002C1766" w:rsidRDefault="00556EBB" w:rsidP="00556EBB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2C1766">
        <w:rPr>
          <w:rFonts w:ascii="Times New Roman" w:hAnsi="Times New Roman"/>
          <w:color w:val="000000"/>
          <w:sz w:val="24"/>
          <w:szCs w:val="24"/>
        </w:rPr>
        <w:t>- вакцина «Гриппол»</w:t>
      </w:r>
    </w:p>
    <w:p w14:paraId="50CEB638" w14:textId="77777777" w:rsidR="00556EBB" w:rsidRPr="002C1766" w:rsidRDefault="00556EBB" w:rsidP="00556EBB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2C1766">
        <w:rPr>
          <w:rFonts w:ascii="Times New Roman" w:hAnsi="Times New Roman"/>
          <w:color w:val="000000"/>
          <w:sz w:val="24"/>
          <w:szCs w:val="24"/>
        </w:rPr>
        <w:t>- суппозитории «Виферон»</w:t>
      </w:r>
    </w:p>
    <w:p w14:paraId="253163FA" w14:textId="77777777" w:rsidR="00556EBB" w:rsidRPr="002C1766" w:rsidRDefault="00556EBB" w:rsidP="00556EBB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2C1766">
        <w:rPr>
          <w:rFonts w:ascii="Times New Roman" w:hAnsi="Times New Roman"/>
          <w:color w:val="000000"/>
          <w:sz w:val="24"/>
          <w:szCs w:val="24"/>
        </w:rPr>
        <w:t>- капсулы «</w:t>
      </w:r>
      <w:proofErr w:type="spellStart"/>
      <w:r w:rsidRPr="002C1766">
        <w:rPr>
          <w:rFonts w:ascii="Times New Roman" w:hAnsi="Times New Roman"/>
          <w:color w:val="000000"/>
          <w:sz w:val="24"/>
          <w:szCs w:val="24"/>
        </w:rPr>
        <w:t>Аципол</w:t>
      </w:r>
      <w:proofErr w:type="spellEnd"/>
      <w:r w:rsidRPr="002C1766">
        <w:rPr>
          <w:rFonts w:ascii="Times New Roman" w:hAnsi="Times New Roman"/>
          <w:color w:val="000000"/>
          <w:sz w:val="24"/>
          <w:szCs w:val="24"/>
        </w:rPr>
        <w:t>»</w:t>
      </w:r>
    </w:p>
    <w:p w14:paraId="72D53B4B" w14:textId="77777777" w:rsidR="00556EBB" w:rsidRDefault="00556EBB" w:rsidP="00556EB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C1766">
        <w:rPr>
          <w:rFonts w:ascii="Times New Roman" w:hAnsi="Times New Roman"/>
          <w:color w:val="000000"/>
          <w:sz w:val="24"/>
          <w:szCs w:val="24"/>
        </w:rPr>
        <w:t>- раствор «Гриппферон»</w:t>
      </w:r>
    </w:p>
    <w:p w14:paraId="7950A567" w14:textId="77777777" w:rsidR="00556EBB" w:rsidRDefault="00556EBB" w:rsidP="00556EBB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25E655AF" w14:textId="77777777" w:rsidR="00556EBB" w:rsidRDefault="00556EBB" w:rsidP="00556EB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1D12">
        <w:rPr>
          <w:rFonts w:ascii="Times New Roman" w:hAnsi="Times New Roman"/>
          <w:color w:val="000000"/>
          <w:sz w:val="24"/>
          <w:szCs w:val="24"/>
        </w:rPr>
        <w:t xml:space="preserve">1.Какие из перечисленных выше препаратов относятся к иммунобиологическим и на основании какого документа? </w:t>
      </w:r>
    </w:p>
    <w:p w14:paraId="1071D865" w14:textId="77777777" w:rsidR="00556EBB" w:rsidRDefault="00556EBB" w:rsidP="00556EB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1D12">
        <w:rPr>
          <w:rFonts w:ascii="Times New Roman" w:hAnsi="Times New Roman"/>
          <w:color w:val="000000"/>
          <w:sz w:val="24"/>
          <w:szCs w:val="24"/>
        </w:rPr>
        <w:t xml:space="preserve">2. Назовите правила соблюдения </w:t>
      </w:r>
      <w:r w:rsidRPr="00141D12">
        <w:rPr>
          <w:rFonts w:ascii="Times New Roman" w:hAnsi="Times New Roman"/>
          <w:color w:val="000000"/>
          <w:sz w:val="24"/>
          <w:szCs w:val="24"/>
          <w:u w:val="single"/>
        </w:rPr>
        <w:t>«холодовой цепи»</w:t>
      </w:r>
      <w:r w:rsidRPr="00141D12">
        <w:rPr>
          <w:rFonts w:ascii="Times New Roman" w:hAnsi="Times New Roman"/>
          <w:color w:val="000000"/>
          <w:sz w:val="24"/>
          <w:szCs w:val="24"/>
        </w:rPr>
        <w:t xml:space="preserve"> на уровне аптеки. </w:t>
      </w:r>
    </w:p>
    <w:p w14:paraId="7A87488B" w14:textId="77777777" w:rsidR="00556EBB" w:rsidRPr="00141D12" w:rsidRDefault="00556EBB" w:rsidP="00556EB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1D12">
        <w:rPr>
          <w:rFonts w:ascii="Times New Roman" w:hAnsi="Times New Roman"/>
          <w:color w:val="000000"/>
          <w:sz w:val="24"/>
          <w:szCs w:val="24"/>
        </w:rPr>
        <w:t xml:space="preserve">3. Каковы должны быть действия работника аптеки, направленные на обеспечение сохранности ЛП </w:t>
      </w:r>
      <w:r w:rsidRPr="00141D12">
        <w:rPr>
          <w:rFonts w:ascii="Times New Roman" w:hAnsi="Times New Roman"/>
          <w:color w:val="000000"/>
          <w:sz w:val="24"/>
          <w:szCs w:val="24"/>
          <w:u w:val="single"/>
        </w:rPr>
        <w:t>в случае отключения электроэнергии</w:t>
      </w:r>
      <w:r w:rsidRPr="00141D12">
        <w:rPr>
          <w:rFonts w:ascii="Times New Roman" w:hAnsi="Times New Roman"/>
          <w:color w:val="000000"/>
          <w:sz w:val="24"/>
          <w:szCs w:val="24"/>
        </w:rPr>
        <w:t>?</w:t>
      </w:r>
    </w:p>
    <w:p w14:paraId="32F702FE" w14:textId="77777777" w:rsidR="00556EBB" w:rsidRDefault="00556EBB" w:rsidP="00556EBB">
      <w:pPr>
        <w:contextualSpacing/>
        <w:rPr>
          <w:rFonts w:ascii="Times New Roman" w:hAnsi="Times New Roman"/>
          <w:b/>
          <w:sz w:val="24"/>
          <w:szCs w:val="24"/>
        </w:rPr>
      </w:pPr>
    </w:p>
    <w:p w14:paraId="493AA5E9" w14:textId="77777777" w:rsidR="00556EBB" w:rsidRDefault="00556EBB" w:rsidP="00556EBB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41D12">
        <w:rPr>
          <w:rFonts w:ascii="Times New Roman" w:hAnsi="Times New Roman"/>
          <w:bCs/>
          <w:sz w:val="24"/>
          <w:szCs w:val="24"/>
        </w:rPr>
        <w:t>В) В ходе проверки Рос</w:t>
      </w:r>
      <w:r>
        <w:rPr>
          <w:rFonts w:ascii="Times New Roman" w:hAnsi="Times New Roman"/>
          <w:bCs/>
          <w:sz w:val="24"/>
          <w:szCs w:val="24"/>
        </w:rPr>
        <w:t>здрав</w:t>
      </w:r>
      <w:r w:rsidRPr="00141D12">
        <w:rPr>
          <w:rFonts w:ascii="Times New Roman" w:hAnsi="Times New Roman"/>
          <w:bCs/>
          <w:sz w:val="24"/>
          <w:szCs w:val="24"/>
        </w:rPr>
        <w:t>надзора в аптеке «</w:t>
      </w:r>
      <w:proofErr w:type="spellStart"/>
      <w:r>
        <w:rPr>
          <w:rFonts w:ascii="Times New Roman" w:hAnsi="Times New Roman"/>
          <w:bCs/>
          <w:sz w:val="24"/>
          <w:szCs w:val="24"/>
        </w:rPr>
        <w:t>ФармаМед</w:t>
      </w:r>
      <w:proofErr w:type="spellEnd"/>
      <w:r w:rsidRPr="00141D12">
        <w:rPr>
          <w:rFonts w:ascii="Times New Roman" w:hAnsi="Times New Roman"/>
          <w:bCs/>
          <w:sz w:val="24"/>
          <w:szCs w:val="24"/>
        </w:rPr>
        <w:t>» было выявлено, что витаминно-минеральный комплекс «Алфавит», являющийся БАД, и витаминно-минеральный комплекс «</w:t>
      </w:r>
      <w:proofErr w:type="spellStart"/>
      <w:r w:rsidRPr="00141D12">
        <w:rPr>
          <w:rFonts w:ascii="Times New Roman" w:hAnsi="Times New Roman"/>
          <w:bCs/>
          <w:sz w:val="24"/>
          <w:szCs w:val="24"/>
        </w:rPr>
        <w:t>Супрадин</w:t>
      </w:r>
      <w:proofErr w:type="spellEnd"/>
      <w:r w:rsidRPr="00141D12">
        <w:rPr>
          <w:rFonts w:ascii="Times New Roman" w:hAnsi="Times New Roman"/>
          <w:bCs/>
          <w:sz w:val="24"/>
          <w:szCs w:val="24"/>
        </w:rPr>
        <w:t xml:space="preserve">», являющийся ЛП, хранились в одном </w:t>
      </w:r>
      <w:proofErr w:type="spellStart"/>
      <w:r w:rsidRPr="00141D12">
        <w:rPr>
          <w:rFonts w:ascii="Times New Roman" w:hAnsi="Times New Roman"/>
          <w:bCs/>
          <w:sz w:val="24"/>
          <w:szCs w:val="24"/>
        </w:rPr>
        <w:t>метабоксе</w:t>
      </w:r>
      <w:proofErr w:type="spellEnd"/>
      <w:r w:rsidRPr="00141D12">
        <w:rPr>
          <w:rFonts w:ascii="Times New Roman" w:hAnsi="Times New Roman"/>
          <w:bCs/>
          <w:sz w:val="24"/>
          <w:szCs w:val="24"/>
        </w:rPr>
        <w:t>.  На данное замечание фармацевт ответила, что они имеют одинаковые условия хранения и сходны по области применения.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9FBBB1A" w14:textId="77777777" w:rsidR="00556EBB" w:rsidRDefault="00556EBB" w:rsidP="00556EBB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141D12">
        <w:rPr>
          <w:rFonts w:ascii="Times New Roman" w:hAnsi="Times New Roman"/>
          <w:bCs/>
          <w:sz w:val="24"/>
          <w:szCs w:val="24"/>
        </w:rPr>
        <w:t>Назовите условия хранения БАД к пище, обоснуйте свой ответ.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945BE04" w14:textId="77777777" w:rsidR="00556EBB" w:rsidRDefault="00556EBB" w:rsidP="00556EBB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Где фармацевт может получить сведения о зарегистрированных БАД?</w:t>
      </w:r>
    </w:p>
    <w:p w14:paraId="03979D09" w14:textId="77777777" w:rsidR="00556EBB" w:rsidRDefault="00556EBB" w:rsidP="00556EBB">
      <w:pPr>
        <w:contextualSpacing/>
        <w:rPr>
          <w:rFonts w:ascii="Times New Roman" w:hAnsi="Times New Roman"/>
          <w:b/>
          <w:sz w:val="24"/>
          <w:szCs w:val="24"/>
        </w:rPr>
      </w:pPr>
    </w:p>
    <w:p w14:paraId="6A70263A" w14:textId="77777777" w:rsidR="00556EBB" w:rsidRDefault="00556EBB" w:rsidP="00556EBB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7D8D">
        <w:rPr>
          <w:rFonts w:ascii="Times New Roman" w:hAnsi="Times New Roman"/>
          <w:bCs/>
          <w:sz w:val="24"/>
          <w:szCs w:val="24"/>
        </w:rPr>
        <w:t>Г)</w:t>
      </w:r>
      <w:r>
        <w:rPr>
          <w:rFonts w:ascii="Times New Roman" w:hAnsi="Times New Roman"/>
          <w:bCs/>
          <w:sz w:val="24"/>
          <w:szCs w:val="24"/>
        </w:rPr>
        <w:t xml:space="preserve"> Росздравнадзор временно приостановил оборот препарата Пенталгин. </w:t>
      </w:r>
    </w:p>
    <w:p w14:paraId="6B77759B" w14:textId="77777777" w:rsidR="00556EBB" w:rsidRDefault="00556EBB" w:rsidP="00556EBB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Укажите информацию, которую следует зафиксировать в журнале </w:t>
      </w:r>
      <w:r w:rsidRPr="00572F77">
        <w:rPr>
          <w:rFonts w:ascii="Times New Roman" w:hAnsi="Times New Roman"/>
          <w:bCs/>
          <w:sz w:val="24"/>
          <w:szCs w:val="24"/>
        </w:rPr>
        <w:t>регистрации движения лекарственных средств, перемещенных в карантинную зону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0E7A2C8" w14:textId="77777777" w:rsidR="00556EBB" w:rsidRDefault="00556EBB" w:rsidP="00556EBB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15CCD04" w14:textId="77777777" w:rsidR="00556EBB" w:rsidRDefault="00556EBB" w:rsidP="00556EBB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Д) По истечении срока эксплуатации бытовые холодильники в аптечной сети «</w:t>
      </w:r>
      <w:proofErr w:type="spellStart"/>
      <w:r>
        <w:rPr>
          <w:rFonts w:ascii="Times New Roman" w:hAnsi="Times New Roman"/>
          <w:bCs/>
          <w:sz w:val="24"/>
          <w:szCs w:val="24"/>
        </w:rPr>
        <w:t>ФармСити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заменяют на фармацевтические. </w:t>
      </w:r>
    </w:p>
    <w:p w14:paraId="5031DDAE" w14:textId="77777777" w:rsidR="00556EBB" w:rsidRDefault="00556EBB" w:rsidP="00556EBB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1.Объясните преимущества фармацевтических холодильников над бытовыми.</w:t>
      </w:r>
    </w:p>
    <w:p w14:paraId="24124423" w14:textId="77777777" w:rsidR="00556EBB" w:rsidRDefault="00556EBB" w:rsidP="00556EBB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Где и по каким правилам устанавливают холодильники в аптеке?</w:t>
      </w:r>
    </w:p>
    <w:p w14:paraId="6BCCCA14" w14:textId="77777777" w:rsidR="00556EBB" w:rsidRDefault="00556EBB" w:rsidP="00556EB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2A715987" w14:textId="77777777" w:rsidR="00556EBB" w:rsidRDefault="00556EBB" w:rsidP="00556EBB">
      <w:pPr>
        <w:spacing w:after="0"/>
        <w:ind w:right="320"/>
        <w:jc w:val="both"/>
        <w:rPr>
          <w:rFonts w:ascii="Times New Roman" w:hAnsi="Times New Roman"/>
          <w:i/>
          <w:sz w:val="24"/>
          <w:szCs w:val="28"/>
        </w:rPr>
      </w:pPr>
    </w:p>
    <w:p w14:paraId="5984580C" w14:textId="77777777" w:rsidR="00556EBB" w:rsidRDefault="00556EBB" w:rsidP="00556EBB">
      <w:pPr>
        <w:spacing w:after="0"/>
        <w:ind w:right="32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Литература</w:t>
      </w:r>
    </w:p>
    <w:p w14:paraId="4532B38E" w14:textId="77777777" w:rsidR="00556EBB" w:rsidRDefault="00556EBB" w:rsidP="00556EBB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Государственная Фармакопея </w:t>
      </w:r>
      <w:r>
        <w:rPr>
          <w:rFonts w:ascii="Times New Roman" w:hAnsi="Times New Roman"/>
          <w:sz w:val="24"/>
          <w:lang w:val="en-US"/>
        </w:rPr>
        <w:t xml:space="preserve">XV </w:t>
      </w:r>
      <w:r>
        <w:rPr>
          <w:rFonts w:ascii="Times New Roman" w:hAnsi="Times New Roman"/>
          <w:sz w:val="24"/>
        </w:rPr>
        <w:t>издания.</w:t>
      </w:r>
    </w:p>
    <w:p w14:paraId="451F1757" w14:textId="77777777" w:rsidR="00556EBB" w:rsidRDefault="00556EBB" w:rsidP="00556EBB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</w:rPr>
      </w:pPr>
      <w:r w:rsidRPr="00A91B3A">
        <w:rPr>
          <w:rFonts w:ascii="Times New Roman" w:hAnsi="Times New Roman"/>
          <w:sz w:val="24"/>
        </w:rPr>
        <w:t xml:space="preserve">Косова И.В. Экономика и организация фармации: учеб. для студ. учреждений сред. проф. образования/И.В. Косова и др.; под ред. И.В. Косовой. – 4-е изд., </w:t>
      </w:r>
      <w:proofErr w:type="spellStart"/>
      <w:r w:rsidRPr="00A91B3A">
        <w:rPr>
          <w:rFonts w:ascii="Times New Roman" w:hAnsi="Times New Roman"/>
          <w:sz w:val="24"/>
        </w:rPr>
        <w:t>перераб</w:t>
      </w:r>
      <w:proofErr w:type="spellEnd"/>
      <w:proofErr w:type="gramStart"/>
      <w:r w:rsidRPr="00A91B3A">
        <w:rPr>
          <w:rFonts w:ascii="Times New Roman" w:hAnsi="Times New Roman"/>
          <w:sz w:val="24"/>
        </w:rPr>
        <w:t>.</w:t>
      </w:r>
      <w:proofErr w:type="gramEnd"/>
      <w:r w:rsidRPr="00A91B3A">
        <w:rPr>
          <w:rFonts w:ascii="Times New Roman" w:hAnsi="Times New Roman"/>
          <w:sz w:val="24"/>
        </w:rPr>
        <w:t xml:space="preserve"> и доп. – М.: Издательский центр «Академия», 20</w:t>
      </w:r>
      <w:r>
        <w:rPr>
          <w:rFonts w:ascii="Times New Roman" w:hAnsi="Times New Roman"/>
          <w:sz w:val="24"/>
        </w:rPr>
        <w:t>22</w:t>
      </w:r>
      <w:r w:rsidRPr="00A91B3A">
        <w:rPr>
          <w:rFonts w:ascii="Times New Roman" w:hAnsi="Times New Roman"/>
          <w:sz w:val="24"/>
        </w:rPr>
        <w:t>. – 448с.</w:t>
      </w:r>
    </w:p>
    <w:p w14:paraId="54CF4CC1" w14:textId="77777777" w:rsidR="00556EBB" w:rsidRPr="00D87822" w:rsidRDefault="00556EBB" w:rsidP="00556EBB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</w:rPr>
      </w:pPr>
      <w:r w:rsidRPr="00D87822">
        <w:rPr>
          <w:rFonts w:ascii="Times New Roman" w:hAnsi="Times New Roman"/>
          <w:sz w:val="24"/>
        </w:rPr>
        <w:t>Постановление Главного государственного врача РФ от 17 февраля 2016 г. N 19 "Об утверждении санитарно-эпидемиологических правил СП 3.3.2.3332-16 "Условия транспортирования и хранения иммунобиологических лекарственных препаратов"</w:t>
      </w:r>
    </w:p>
    <w:p w14:paraId="2FC07463" w14:textId="77777777" w:rsidR="00556EBB" w:rsidRPr="00D87822" w:rsidRDefault="00556EBB" w:rsidP="00556EBB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</w:rPr>
      </w:pPr>
      <w:r w:rsidRPr="00A91B3A">
        <w:rPr>
          <w:rFonts w:ascii="Times New Roman" w:hAnsi="Times New Roman"/>
          <w:sz w:val="24"/>
        </w:rPr>
        <w:t>Приказ Министерства здравоохранения РФ от 31 августа 2016 г. N 646н</w:t>
      </w:r>
      <w:r>
        <w:rPr>
          <w:rFonts w:ascii="Times New Roman" w:hAnsi="Times New Roman"/>
          <w:sz w:val="24"/>
        </w:rPr>
        <w:t xml:space="preserve"> </w:t>
      </w:r>
      <w:r w:rsidRPr="00D87822">
        <w:rPr>
          <w:rFonts w:ascii="Times New Roman" w:hAnsi="Times New Roman"/>
          <w:sz w:val="24"/>
        </w:rPr>
        <w:t>"Об утверждении Правил надлежащей практики хранения и перевозки лекарственных препаратов для медицинского применения"</w:t>
      </w:r>
    </w:p>
    <w:p w14:paraId="053DBF81" w14:textId="77777777" w:rsidR="00556EBB" w:rsidRPr="00A91B3A" w:rsidRDefault="00556EBB" w:rsidP="00556EBB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</w:rPr>
      </w:pPr>
      <w:r w:rsidRPr="00A91B3A">
        <w:rPr>
          <w:rFonts w:ascii="Times New Roman" w:hAnsi="Times New Roman"/>
          <w:sz w:val="24"/>
        </w:rPr>
        <w:t>Приказ Министерства здравоохранения и социального развития РФ от 23 августа 2010 г. N 706н "Об утверждении Правил хранения лекарственных средств"</w:t>
      </w:r>
    </w:p>
    <w:p w14:paraId="2CE85A8E" w14:textId="77777777" w:rsidR="00556EBB" w:rsidRPr="00D87822" w:rsidRDefault="00556EBB" w:rsidP="00556EBB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</w:rPr>
      </w:pPr>
      <w:r w:rsidRPr="00A91B3A">
        <w:rPr>
          <w:rFonts w:ascii="Times New Roman" w:hAnsi="Times New Roman"/>
          <w:sz w:val="24"/>
        </w:rPr>
        <w:t>Приказ Минздрава РФ от 13 ноября 1996 г. N 377</w:t>
      </w:r>
      <w:r>
        <w:rPr>
          <w:rFonts w:ascii="Times New Roman" w:hAnsi="Times New Roman"/>
          <w:sz w:val="24"/>
        </w:rPr>
        <w:t xml:space="preserve"> </w:t>
      </w:r>
      <w:r w:rsidRPr="00D87822">
        <w:rPr>
          <w:rFonts w:ascii="Times New Roman" w:hAnsi="Times New Roman"/>
          <w:sz w:val="24"/>
        </w:rPr>
        <w:t>"Об утверждении инструкции по организации хранения в аптечных учреждениях различных групп лекарственных средств и изделий медицинского назначения"</w:t>
      </w:r>
    </w:p>
    <w:p w14:paraId="68E6D73E" w14:textId="77777777" w:rsidR="00556EBB" w:rsidRPr="008F497C" w:rsidRDefault="00556EBB" w:rsidP="00556EBB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ADC67AC" w14:textId="77777777" w:rsidR="00556EBB" w:rsidRDefault="00556EBB" w:rsidP="00556EB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74821EE0" w14:textId="77777777" w:rsidR="00556EBB" w:rsidRPr="005328B7" w:rsidRDefault="00556EBB" w:rsidP="00556EB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1E827369" w14:textId="77777777" w:rsidR="00CB2BCA" w:rsidRDefault="00CB2BCA"/>
    <w:sectPr w:rsidR="00CB2BCA" w:rsidSect="00556EBB">
      <w:footerReference w:type="default" r:id="rId5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7F12" w14:textId="77777777" w:rsidR="00556EBB" w:rsidRDefault="00556EBB">
    <w:pPr>
      <w:pStyle w:val="a5"/>
      <w:jc w:val="right"/>
    </w:pPr>
  </w:p>
  <w:p w14:paraId="5202AD94" w14:textId="77777777" w:rsidR="00556EBB" w:rsidRDefault="00556EBB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347A1"/>
    <w:multiLevelType w:val="hybridMultilevel"/>
    <w:tmpl w:val="91226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75F6"/>
    <w:multiLevelType w:val="multilevel"/>
    <w:tmpl w:val="41782436"/>
    <w:lvl w:ilvl="0">
      <w:start w:val="1"/>
      <w:numFmt w:val="bullet"/>
      <w:pStyle w:val="a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D629C"/>
    <w:multiLevelType w:val="hybridMultilevel"/>
    <w:tmpl w:val="6C0460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377821">
    <w:abstractNumId w:val="2"/>
  </w:num>
  <w:num w:numId="2" w16cid:durableId="57291440">
    <w:abstractNumId w:val="3"/>
  </w:num>
  <w:num w:numId="3" w16cid:durableId="237329943">
    <w:abstractNumId w:val="1"/>
  </w:num>
  <w:num w:numId="4" w16cid:durableId="1083644331">
    <w:abstractNumId w:val="4"/>
  </w:num>
  <w:num w:numId="5" w16cid:durableId="148978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62"/>
    <w:rsid w:val="0009313E"/>
    <w:rsid w:val="0009486D"/>
    <w:rsid w:val="00556EBB"/>
    <w:rsid w:val="00762A13"/>
    <w:rsid w:val="007D37F9"/>
    <w:rsid w:val="00923D62"/>
    <w:rsid w:val="00C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8CE3"/>
  <w15:chartTrackingRefBased/>
  <w15:docId w15:val="{0B82B07B-76F9-457A-841A-011DDB0E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6EBB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текст (3)"/>
    <w:basedOn w:val="a1"/>
    <w:rsid w:val="00556EB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styleId="a4">
    <w:name w:val="List Paragraph"/>
    <w:basedOn w:val="a0"/>
    <w:uiPriority w:val="34"/>
    <w:qFormat/>
    <w:rsid w:val="00556EBB"/>
    <w:pPr>
      <w:ind w:left="720"/>
      <w:contextualSpacing/>
    </w:pPr>
  </w:style>
  <w:style w:type="paragraph" w:styleId="a5">
    <w:name w:val="footer"/>
    <w:basedOn w:val="a0"/>
    <w:link w:val="a6"/>
    <w:uiPriority w:val="99"/>
    <w:unhideWhenUsed/>
    <w:rsid w:val="00556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1"/>
    <w:link w:val="a5"/>
    <w:uiPriority w:val="99"/>
    <w:rsid w:val="00556EBB"/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7">
    <w:name w:val="Table Grid"/>
    <w:basedOn w:val="a2"/>
    <w:uiPriority w:val="39"/>
    <w:rsid w:val="00556E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исление для таблиц"/>
    <w:basedOn w:val="a0"/>
    <w:rsid w:val="00556EBB"/>
    <w:pPr>
      <w:numPr>
        <w:numId w:val="1"/>
      </w:numPr>
      <w:tabs>
        <w:tab w:val="left" w:pos="454"/>
      </w:tabs>
      <w:suppressAutoHyphens/>
      <w:spacing w:after="0" w:line="240" w:lineRule="auto"/>
      <w:ind w:left="227" w:hanging="227"/>
      <w:jc w:val="both"/>
    </w:pPr>
    <w:rPr>
      <w:rFonts w:ascii="Times New Roman" w:hAnsi="Times New Roman"/>
      <w:lang w:eastAsia="ar-SA"/>
    </w:rPr>
  </w:style>
  <w:style w:type="paragraph" w:styleId="a8">
    <w:name w:val="Normal (Web)"/>
    <w:basedOn w:val="a0"/>
    <w:uiPriority w:val="99"/>
    <w:unhideWhenUsed/>
    <w:rsid w:val="00556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rsid w:val="0055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2300</Words>
  <Characters>13112</Characters>
  <Application>Microsoft Office Word</Application>
  <DocSecurity>0</DocSecurity>
  <Lines>109</Lines>
  <Paragraphs>30</Paragraphs>
  <ScaleCrop>false</ScaleCrop>
  <Company/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Сергеевна</dc:creator>
  <cp:keywords/>
  <dc:description/>
  <cp:lastModifiedBy>Калинина Ольга Сергеевна</cp:lastModifiedBy>
  <cp:revision>2</cp:revision>
  <dcterms:created xsi:type="dcterms:W3CDTF">2024-09-14T07:54:00Z</dcterms:created>
  <dcterms:modified xsi:type="dcterms:W3CDTF">2024-09-14T07:56:00Z</dcterms:modified>
</cp:coreProperties>
</file>