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B7" w:rsidRPr="00534E49" w:rsidRDefault="00942B3C" w:rsidP="00C000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Требования к заполнению</w:t>
      </w:r>
      <w:r w:rsidR="00534E49" w:rsidRPr="00534E49">
        <w:rPr>
          <w:rFonts w:ascii="Times New Roman" w:hAnsi="Times New Roman" w:cs="Times New Roman"/>
          <w:b/>
          <w:sz w:val="24"/>
          <w:szCs w:val="24"/>
        </w:rPr>
        <w:t xml:space="preserve"> дневника.</w:t>
      </w:r>
    </w:p>
    <w:p w:rsidR="004C682D" w:rsidRDefault="004C682D" w:rsidP="004C682D">
      <w:pPr>
        <w:pStyle w:val="a5"/>
      </w:pPr>
      <w:r>
        <w:t xml:space="preserve"> </w:t>
      </w:r>
      <w:r w:rsidRPr="004C682D">
        <w:rPr>
          <w:b/>
        </w:rPr>
        <w:t>Цель освоения практики</w:t>
      </w:r>
      <w:r>
        <w:t xml:space="preserve"> - закрепить теоретические знания. </w:t>
      </w:r>
    </w:p>
    <w:p w:rsidR="004C682D" w:rsidRDefault="004C682D" w:rsidP="004C682D">
      <w:pPr>
        <w:pStyle w:val="a5"/>
      </w:pPr>
      <w:r w:rsidRPr="004C682D">
        <w:rPr>
          <w:b/>
        </w:rPr>
        <w:t>Задачи освоения практики</w:t>
      </w:r>
      <w:r>
        <w:t xml:space="preserve"> - формирование у обучающихся практических профессиональных умений в рамках модулей ООП ВПО по основным видам профессиональной деятельности. </w:t>
      </w:r>
    </w:p>
    <w:p w:rsidR="004C682D" w:rsidRDefault="004C682D" w:rsidP="004C682D">
      <w:pPr>
        <w:pStyle w:val="a5"/>
      </w:pPr>
      <w:r>
        <w:t>Практика направлена на формирование общих и профессионал</w:t>
      </w:r>
      <w:r>
        <w:t>ь</w:t>
      </w:r>
      <w:r>
        <w:t>ных компетенций, подготовке к самостоятельной работе, знакомство с режимом работы, этикой медицинского работника.</w:t>
      </w:r>
    </w:p>
    <w:p w:rsidR="004C682D" w:rsidRDefault="004C682D" w:rsidP="004C682D">
      <w:pPr>
        <w:pStyle w:val="a5"/>
        <w:ind w:left="-567"/>
        <w:jc w:val="left"/>
      </w:pPr>
      <w:r>
        <w:rPr>
          <w:noProof/>
        </w:rPr>
        <w:drawing>
          <wp:inline distT="0" distB="0" distL="0" distR="0">
            <wp:extent cx="5737077" cy="15144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494" t="50142" r="9560" b="19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077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82D" w:rsidRDefault="004C682D" w:rsidP="004C682D">
      <w:pPr>
        <w:pStyle w:val="a5"/>
      </w:pPr>
      <w:r>
        <w:t>В период прохождения производственной практики по профилю специальности студе</w:t>
      </w:r>
      <w:r>
        <w:t>н</w:t>
      </w:r>
      <w:r>
        <w:t>ты обязаны подчиняться правилам внутреннего распорядка медицинских организаций. Практ</w:t>
      </w:r>
      <w:r>
        <w:t>и</w:t>
      </w:r>
      <w:r>
        <w:t xml:space="preserve">ка проходит под контролем методического, общего и непосредственного руководителей практики. </w:t>
      </w:r>
    </w:p>
    <w:p w:rsidR="004C682D" w:rsidRDefault="004C682D" w:rsidP="004C682D">
      <w:pPr>
        <w:pStyle w:val="a5"/>
      </w:pPr>
      <w:r>
        <w:t>Во время производственной практики студент должен вести дневник, ежедневно з</w:t>
      </w:r>
      <w:r>
        <w:t>а</w:t>
      </w:r>
      <w:r>
        <w:t>писывать в нем проделанную работу. Записи должны содержать профессиональные терм</w:t>
      </w:r>
      <w:r>
        <w:t>и</w:t>
      </w:r>
      <w:r>
        <w:t>ны, быть структурированными.</w:t>
      </w:r>
    </w:p>
    <w:p w:rsidR="004C682D" w:rsidRDefault="004C682D" w:rsidP="004C682D">
      <w:pPr>
        <w:pStyle w:val="a5"/>
      </w:pPr>
      <w:r>
        <w:t xml:space="preserve">В дневнике следует отразить и четко выделять: </w:t>
      </w:r>
    </w:p>
    <w:p w:rsidR="004C682D" w:rsidRDefault="004C682D" w:rsidP="004C682D">
      <w:pPr>
        <w:pStyle w:val="a"/>
        <w:tabs>
          <w:tab w:val="clear" w:pos="1523"/>
          <w:tab w:val="num" w:pos="1026"/>
        </w:tabs>
        <w:ind w:left="1020" w:hanging="340"/>
      </w:pPr>
      <w:r>
        <w:t>что студент проделал самостоятельно;</w:t>
      </w:r>
    </w:p>
    <w:p w:rsidR="004C682D" w:rsidRDefault="004C682D" w:rsidP="004C682D">
      <w:pPr>
        <w:pStyle w:val="a"/>
        <w:tabs>
          <w:tab w:val="clear" w:pos="1523"/>
          <w:tab w:val="num" w:pos="1026"/>
        </w:tabs>
        <w:ind w:left="1020" w:hanging="340"/>
      </w:pPr>
      <w:r>
        <w:t>что студент видел и наблюдал;</w:t>
      </w:r>
    </w:p>
    <w:p w:rsidR="004C682D" w:rsidRDefault="004C682D" w:rsidP="004C682D">
      <w:pPr>
        <w:pStyle w:val="a"/>
        <w:tabs>
          <w:tab w:val="clear" w:pos="1523"/>
          <w:tab w:val="num" w:pos="1026"/>
        </w:tabs>
        <w:ind w:left="1020" w:hanging="340"/>
      </w:pPr>
      <w:r>
        <w:t>какую санитарно-просветительскую работу студент проводил.</w:t>
      </w:r>
    </w:p>
    <w:p w:rsidR="004C682D" w:rsidRDefault="004C682D" w:rsidP="004C682D">
      <w:pPr>
        <w:pStyle w:val="a5"/>
      </w:pPr>
      <w:r>
        <w:t>Дневник по практике ежедневно контролируется руководителем с выставлением оценки.</w:t>
      </w:r>
    </w:p>
    <w:p w:rsidR="004C682D" w:rsidRDefault="004C682D" w:rsidP="004C682D">
      <w:pPr>
        <w:pStyle w:val="a5"/>
      </w:pPr>
    </w:p>
    <w:p w:rsidR="004C682D" w:rsidRPr="004C682D" w:rsidRDefault="004C682D" w:rsidP="004C682D">
      <w:pPr>
        <w:pStyle w:val="a5"/>
      </w:pPr>
      <w:r>
        <w:t xml:space="preserve">В дневнике </w:t>
      </w:r>
      <w:r w:rsidRPr="004C682D">
        <w:t xml:space="preserve"> должны быть зафиксиро</w:t>
      </w:r>
      <w:r>
        <w:t>ваны все компоненты работы, проделанной студентом во время практики</w:t>
      </w:r>
      <w:r w:rsidRPr="004C682D">
        <w:t>. В самом нача</w:t>
      </w:r>
      <w:r>
        <w:t>ле в нем следует изложить описа</w:t>
      </w:r>
      <w:r w:rsidRPr="004C682D">
        <w:t>ние структуры стационара (отделения), охаракте</w:t>
      </w:r>
      <w:r>
        <w:t>ризовать контингент больных дан</w:t>
      </w:r>
      <w:r w:rsidRPr="004C682D">
        <w:t xml:space="preserve">ного лечебного учреждения, </w:t>
      </w:r>
      <w:r>
        <w:t>структуру подразделения, его</w:t>
      </w:r>
      <w:r w:rsidRPr="004C682D">
        <w:t xml:space="preserve"> материально-техническую оснащенность.</w:t>
      </w:r>
    </w:p>
    <w:p w:rsidR="004C682D" w:rsidRPr="004C682D" w:rsidRDefault="004C682D" w:rsidP="004C682D">
      <w:pPr>
        <w:pStyle w:val="a5"/>
      </w:pPr>
      <w:r w:rsidRPr="004C682D">
        <w:t xml:space="preserve">Данный документ должен также содержать и всю информацию об объеме работы и конкретных случаях оказания </w:t>
      </w:r>
      <w:r w:rsidR="001325E6">
        <w:t>помощи</w:t>
      </w:r>
      <w:r w:rsidRPr="004C682D">
        <w:t>. Следует также зарегистрировать сведения о форме, тематике, времени и месте проведения санитарно-просветительной работы.</w:t>
      </w:r>
    </w:p>
    <w:p w:rsidR="004C682D" w:rsidRPr="004C682D" w:rsidRDefault="004C682D" w:rsidP="004C682D">
      <w:pPr>
        <w:pStyle w:val="a5"/>
      </w:pPr>
      <w:r w:rsidRPr="004C682D">
        <w:t>При заполнении дневника необходимо описывать и трудности, с которыми сто</w:t>
      </w:r>
      <w:r w:rsidR="001325E6">
        <w:t>лкнулся практикант в процессе практики</w:t>
      </w:r>
      <w:r w:rsidRPr="004C682D">
        <w:t xml:space="preserve"> (при проведении той или иной манипуляции, при установлении контакта с пациентами</w:t>
      </w:r>
      <w:r w:rsidR="001325E6">
        <w:t xml:space="preserve"> и т.д.), и описать, каким обра</w:t>
      </w:r>
      <w:r w:rsidRPr="004C682D">
        <w:t>зом были решены возникшие проблемы.</w:t>
      </w:r>
    </w:p>
    <w:p w:rsidR="004C682D" w:rsidRPr="001325E6" w:rsidRDefault="004C682D" w:rsidP="004C682D">
      <w:pPr>
        <w:pStyle w:val="a5"/>
        <w:rPr>
          <w:b/>
        </w:rPr>
      </w:pPr>
      <w:r w:rsidRPr="001325E6">
        <w:rPr>
          <w:b/>
        </w:rPr>
        <w:t>При ведении дневника необходимо</w:t>
      </w:r>
      <w:r w:rsidR="001325E6" w:rsidRPr="001325E6">
        <w:rPr>
          <w:b/>
        </w:rPr>
        <w:t xml:space="preserve"> строго соблюдать следующие тре</w:t>
      </w:r>
      <w:r w:rsidRPr="001325E6">
        <w:rPr>
          <w:b/>
        </w:rPr>
        <w:t>бования:</w:t>
      </w:r>
    </w:p>
    <w:p w:rsidR="004C682D" w:rsidRPr="004C682D" w:rsidRDefault="004C682D" w:rsidP="004C682D">
      <w:pPr>
        <w:pStyle w:val="a5"/>
      </w:pPr>
      <w:r w:rsidRPr="004C682D">
        <w:t>1. Заполнять его ежедневно.</w:t>
      </w:r>
    </w:p>
    <w:p w:rsidR="004C682D" w:rsidRPr="004C682D" w:rsidRDefault="004C682D" w:rsidP="004C682D">
      <w:pPr>
        <w:pStyle w:val="a5"/>
      </w:pPr>
      <w:r w:rsidRPr="004C682D">
        <w:t xml:space="preserve">2. Заполнять таблицу учета практических навыков цифрами, в итоговой </w:t>
      </w:r>
      <w:proofErr w:type="gramStart"/>
      <w:r w:rsidRPr="004C682D">
        <w:t>графе</w:t>
      </w:r>
      <w:proofErr w:type="gramEnd"/>
      <w:r w:rsidRPr="004C682D">
        <w:t xml:space="preserve">  которой приводить  суммиро</w:t>
      </w:r>
      <w:r w:rsidR="001325E6">
        <w:t>ванное  число  проведенных мани</w:t>
      </w:r>
      <w:r w:rsidRPr="004C682D">
        <w:t>пуляций.</w:t>
      </w:r>
    </w:p>
    <w:p w:rsidR="004C682D" w:rsidRPr="004C682D" w:rsidRDefault="00C0000A" w:rsidP="004C682D">
      <w:pPr>
        <w:pStyle w:val="a5"/>
      </w:pPr>
      <w:r>
        <w:t>3</w:t>
      </w:r>
      <w:r w:rsidR="004C682D" w:rsidRPr="004C682D">
        <w:t>. После завершения практики подготовить презентацию по выбранной теме.</w:t>
      </w:r>
    </w:p>
    <w:p w:rsidR="00BA46B7" w:rsidRPr="004C682D" w:rsidRDefault="004C682D" w:rsidP="004C682D">
      <w:pPr>
        <w:pStyle w:val="a5"/>
      </w:pPr>
      <w:r w:rsidRPr="004C682D">
        <w:t>Характеристика подписывается главной медсестрой лечебного учреждения, на базе которого студент проходил производстве</w:t>
      </w:r>
      <w:r w:rsidR="00C0000A">
        <w:t>нную практику, и заверяется гер</w:t>
      </w:r>
      <w:r w:rsidRPr="004C682D">
        <w:t>бовой печатью этого лечебного учреждения.</w:t>
      </w:r>
    </w:p>
    <w:sectPr w:rsidR="00BA46B7" w:rsidRPr="004C682D" w:rsidSect="0088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08B"/>
    <w:multiLevelType w:val="hybridMultilevel"/>
    <w:tmpl w:val="95100C72"/>
    <w:lvl w:ilvl="0" w:tplc="D46CD088">
      <w:start w:val="1"/>
      <w:numFmt w:val="bullet"/>
      <w:pStyle w:val="a"/>
      <w:lvlText w:val=""/>
      <w:lvlJc w:val="left"/>
      <w:pPr>
        <w:tabs>
          <w:tab w:val="num" w:pos="1523"/>
        </w:tabs>
        <w:ind w:left="1523" w:hanging="84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6B7"/>
    <w:rsid w:val="001325E6"/>
    <w:rsid w:val="004C682D"/>
    <w:rsid w:val="00534E49"/>
    <w:rsid w:val="008862B4"/>
    <w:rsid w:val="00942B3C"/>
    <w:rsid w:val="00B307F1"/>
    <w:rsid w:val="00BA46B7"/>
    <w:rsid w:val="00C0000A"/>
    <w:rsid w:val="00C96FDC"/>
    <w:rsid w:val="00F9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862B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BA46B7"/>
    <w:rPr>
      <w:color w:val="0000FF" w:themeColor="hyperlink"/>
      <w:u w:val="single"/>
    </w:rPr>
  </w:style>
  <w:style w:type="paragraph" w:styleId="a5">
    <w:name w:val="Plain Text"/>
    <w:basedOn w:val="a0"/>
    <w:link w:val="a6"/>
    <w:rsid w:val="004C682D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Courier New"/>
      <w:sz w:val="24"/>
      <w:szCs w:val="24"/>
      <w:lang w:eastAsia="ru-RU"/>
    </w:rPr>
  </w:style>
  <w:style w:type="character" w:customStyle="1" w:styleId="a6">
    <w:name w:val="Текст Знак"/>
    <w:basedOn w:val="a1"/>
    <w:link w:val="a5"/>
    <w:rsid w:val="004C682D"/>
    <w:rPr>
      <w:rFonts w:ascii="Times New Roman" w:eastAsia="Times New Roman" w:hAnsi="Times New Roman" w:cs="Courier New"/>
      <w:sz w:val="24"/>
      <w:szCs w:val="24"/>
      <w:lang w:eastAsia="ru-RU"/>
    </w:rPr>
  </w:style>
  <w:style w:type="paragraph" w:customStyle="1" w:styleId="a">
    <w:name w:val="Текст_маркер"/>
    <w:basedOn w:val="a5"/>
    <w:autoRedefine/>
    <w:rsid w:val="004C682D"/>
    <w:pPr>
      <w:numPr>
        <w:numId w:val="1"/>
      </w:numPr>
    </w:pPr>
  </w:style>
  <w:style w:type="paragraph" w:styleId="a7">
    <w:name w:val="Balloon Text"/>
    <w:basedOn w:val="a0"/>
    <w:link w:val="a8"/>
    <w:uiPriority w:val="99"/>
    <w:semiHidden/>
    <w:unhideWhenUsed/>
    <w:rsid w:val="004C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C6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6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calim</dc:creator>
  <cp:lastModifiedBy>user</cp:lastModifiedBy>
  <cp:revision>3</cp:revision>
  <dcterms:created xsi:type="dcterms:W3CDTF">2019-11-19T17:36:00Z</dcterms:created>
  <dcterms:modified xsi:type="dcterms:W3CDTF">2024-10-16T11:10:00Z</dcterms:modified>
</cp:coreProperties>
</file>