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3BCDF" w14:textId="77777777" w:rsidR="008C68BC" w:rsidRDefault="008C68BC" w:rsidP="00D73CAA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42427754" w14:textId="77777777" w:rsidR="003A56D5" w:rsidRDefault="003A56D5" w:rsidP="00D73CAA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68C2CF2" w14:textId="77777777" w:rsidR="007E5CFD" w:rsidRPr="000D1B92" w:rsidRDefault="007E5CFD" w:rsidP="007E5CFD">
      <w:pPr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0D1B92">
        <w:rPr>
          <w:rFonts w:ascii="Times New Roman" w:hAnsi="Times New Roman"/>
          <w:b/>
          <w:sz w:val="28"/>
          <w:szCs w:val="24"/>
        </w:rPr>
        <w:t>Метод</w:t>
      </w:r>
      <w:r w:rsidR="005433E3" w:rsidRPr="000D1B92">
        <w:rPr>
          <w:rFonts w:ascii="Times New Roman" w:hAnsi="Times New Roman"/>
          <w:b/>
          <w:sz w:val="28"/>
          <w:szCs w:val="24"/>
        </w:rPr>
        <w:t xml:space="preserve">ическая разработка для </w:t>
      </w:r>
      <w:proofErr w:type="gramStart"/>
      <w:r w:rsidR="005433E3" w:rsidRPr="000D1B92">
        <w:rPr>
          <w:rFonts w:ascii="Times New Roman" w:hAnsi="Times New Roman"/>
          <w:b/>
          <w:sz w:val="28"/>
          <w:szCs w:val="24"/>
        </w:rPr>
        <w:t>обучающихся</w:t>
      </w:r>
      <w:proofErr w:type="gramEnd"/>
    </w:p>
    <w:p w14:paraId="5AA53686" w14:textId="64A2CAF9" w:rsidR="00AE69B4" w:rsidRPr="000D1B92" w:rsidRDefault="007E5CFD" w:rsidP="007E5CFD">
      <w:pPr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0D1B92">
        <w:rPr>
          <w:rFonts w:ascii="Times New Roman" w:hAnsi="Times New Roman"/>
          <w:b/>
          <w:sz w:val="28"/>
          <w:szCs w:val="24"/>
        </w:rPr>
        <w:t>к практическому занятию №</w:t>
      </w:r>
      <w:r w:rsidR="005F1FC5">
        <w:rPr>
          <w:rFonts w:ascii="Times New Roman" w:hAnsi="Times New Roman"/>
          <w:b/>
          <w:sz w:val="28"/>
          <w:szCs w:val="24"/>
        </w:rPr>
        <w:t>10</w:t>
      </w:r>
    </w:p>
    <w:p w14:paraId="0F29A121" w14:textId="77777777" w:rsidR="007E5CFD" w:rsidRPr="007E5CFD" w:rsidRDefault="007E5CFD" w:rsidP="007E5CFD">
      <w:pPr>
        <w:contextualSpacing/>
        <w:rPr>
          <w:rFonts w:ascii="Times New Roman" w:hAnsi="Times New Roman"/>
          <w:b/>
          <w:sz w:val="24"/>
          <w:szCs w:val="24"/>
        </w:rPr>
      </w:pPr>
    </w:p>
    <w:p w14:paraId="4B17186C" w14:textId="484E9B21" w:rsidR="005433E3" w:rsidRPr="000D1B92" w:rsidRDefault="005433E3" w:rsidP="005433E3">
      <w:pPr>
        <w:keepNext/>
        <w:keepLines/>
        <w:spacing w:after="40" w:line="270" w:lineRule="exact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1B92">
        <w:rPr>
          <w:rFonts w:ascii="Times New Roman" w:hAnsi="Times New Roman"/>
          <w:b/>
          <w:sz w:val="28"/>
          <w:szCs w:val="28"/>
        </w:rPr>
        <w:t>Тема 1.</w:t>
      </w:r>
      <w:r w:rsidR="00604D9E">
        <w:rPr>
          <w:rFonts w:ascii="Times New Roman" w:hAnsi="Times New Roman"/>
          <w:b/>
          <w:sz w:val="28"/>
          <w:szCs w:val="28"/>
        </w:rPr>
        <w:t>5.</w:t>
      </w:r>
      <w:r w:rsidR="00891928">
        <w:rPr>
          <w:rFonts w:ascii="Times New Roman" w:hAnsi="Times New Roman"/>
          <w:b/>
          <w:sz w:val="28"/>
          <w:szCs w:val="28"/>
        </w:rPr>
        <w:t>2</w:t>
      </w:r>
      <w:r w:rsidR="00604D9E">
        <w:rPr>
          <w:rFonts w:ascii="Times New Roman" w:hAnsi="Times New Roman"/>
          <w:b/>
          <w:sz w:val="28"/>
          <w:szCs w:val="28"/>
        </w:rPr>
        <w:t>. Отпуск рецептурных лекарственных препаратов (</w:t>
      </w:r>
      <w:r w:rsidR="00891928">
        <w:rPr>
          <w:rFonts w:ascii="Times New Roman" w:hAnsi="Times New Roman"/>
          <w:b/>
          <w:sz w:val="28"/>
          <w:szCs w:val="28"/>
        </w:rPr>
        <w:t>документальное оформление</w:t>
      </w:r>
      <w:r w:rsidR="00604D9E">
        <w:rPr>
          <w:rFonts w:ascii="Times New Roman" w:hAnsi="Times New Roman"/>
          <w:b/>
          <w:sz w:val="28"/>
          <w:szCs w:val="28"/>
        </w:rPr>
        <w:t>)</w:t>
      </w:r>
    </w:p>
    <w:p w14:paraId="5010D23B" w14:textId="77777777" w:rsidR="00AE69B4" w:rsidRPr="007E5CFD" w:rsidRDefault="00AE69B4" w:rsidP="007E5CFD">
      <w:pPr>
        <w:contextualSpacing/>
        <w:rPr>
          <w:rFonts w:ascii="Times New Roman" w:hAnsi="Times New Roman"/>
          <w:b/>
          <w:sz w:val="20"/>
          <w:szCs w:val="24"/>
        </w:rPr>
      </w:pPr>
    </w:p>
    <w:p w14:paraId="305E09F6" w14:textId="77777777" w:rsidR="00AE69B4" w:rsidRDefault="00AE69B4" w:rsidP="007E5CFD">
      <w:pPr>
        <w:contextualSpacing/>
        <w:rPr>
          <w:sz w:val="20"/>
        </w:rPr>
      </w:pPr>
    </w:p>
    <w:p w14:paraId="22B0E4C1" w14:textId="77777777" w:rsidR="007E5CFD" w:rsidRDefault="007E5CFD" w:rsidP="003F6B01">
      <w:pPr>
        <w:keepNext/>
        <w:keepLines/>
        <w:spacing w:after="282" w:line="270" w:lineRule="exact"/>
        <w:contextualSpacing/>
        <w:outlineLvl w:val="0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Цели занятия:</w:t>
      </w:r>
    </w:p>
    <w:p w14:paraId="77449767" w14:textId="77777777" w:rsidR="007E5CFD" w:rsidRDefault="007E5CFD" w:rsidP="007E5CFD">
      <w:pPr>
        <w:keepNext/>
        <w:keepLines/>
        <w:spacing w:after="282" w:line="240" w:lineRule="auto"/>
        <w:contextualSpacing/>
        <w:outlineLvl w:val="0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Учебные:</w:t>
      </w:r>
    </w:p>
    <w:p w14:paraId="1D713BB6" w14:textId="1623AA13" w:rsidR="001D709F" w:rsidRDefault="001D709F" w:rsidP="001D709F">
      <w:pPr>
        <w:pStyle w:val="a5"/>
        <w:keepNext/>
        <w:keepLines/>
        <w:numPr>
          <w:ilvl w:val="0"/>
          <w:numId w:val="5"/>
        </w:numPr>
        <w:spacing w:after="282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8"/>
        </w:rPr>
      </w:pPr>
      <w:r w:rsidRPr="008563E9">
        <w:rPr>
          <w:rFonts w:ascii="Times New Roman" w:hAnsi="Times New Roman"/>
          <w:sz w:val="24"/>
          <w:szCs w:val="28"/>
        </w:rPr>
        <w:t xml:space="preserve">Освоить </w:t>
      </w:r>
      <w:r w:rsidR="00CC0978" w:rsidRPr="008563E9">
        <w:rPr>
          <w:rFonts w:ascii="Times New Roman" w:hAnsi="Times New Roman"/>
          <w:sz w:val="24"/>
          <w:szCs w:val="28"/>
        </w:rPr>
        <w:t>общие и</w:t>
      </w:r>
      <w:r w:rsidRPr="008563E9">
        <w:rPr>
          <w:rFonts w:ascii="Times New Roman" w:hAnsi="Times New Roman"/>
          <w:sz w:val="24"/>
          <w:szCs w:val="28"/>
        </w:rPr>
        <w:t xml:space="preserve"> профессиональные компетенции</w:t>
      </w:r>
    </w:p>
    <w:p w14:paraId="26C43679" w14:textId="77777777" w:rsidR="007E5CFD" w:rsidRDefault="007E5CFD" w:rsidP="007E5CFD">
      <w:pPr>
        <w:pStyle w:val="a5"/>
        <w:keepNext/>
        <w:keepLines/>
        <w:numPr>
          <w:ilvl w:val="0"/>
          <w:numId w:val="5"/>
        </w:numPr>
        <w:spacing w:after="282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Добиться формирования знаний и способности применять знания в решении новых профессиональных задач</w:t>
      </w:r>
    </w:p>
    <w:p w14:paraId="506A905B" w14:textId="77777777" w:rsidR="007E5CFD" w:rsidRDefault="007E5CFD" w:rsidP="007E5CFD">
      <w:pPr>
        <w:pStyle w:val="a5"/>
        <w:keepNext/>
        <w:keepLines/>
        <w:numPr>
          <w:ilvl w:val="0"/>
          <w:numId w:val="5"/>
        </w:numPr>
        <w:spacing w:after="282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Закрепить изучаемый материал</w:t>
      </w:r>
    </w:p>
    <w:p w14:paraId="2330C914" w14:textId="099385D8" w:rsidR="007E5CFD" w:rsidRDefault="007E5CFD" w:rsidP="007E5CFD">
      <w:pPr>
        <w:pStyle w:val="a5"/>
        <w:keepNext/>
        <w:keepLines/>
        <w:numPr>
          <w:ilvl w:val="0"/>
          <w:numId w:val="5"/>
        </w:numPr>
        <w:spacing w:after="282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Проверить понимание материала </w:t>
      </w:r>
      <w:proofErr w:type="gramStart"/>
      <w:r w:rsidR="00891928">
        <w:rPr>
          <w:rFonts w:ascii="Times New Roman" w:hAnsi="Times New Roman"/>
          <w:sz w:val="24"/>
          <w:szCs w:val="28"/>
        </w:rPr>
        <w:t>обучающимися</w:t>
      </w:r>
      <w:proofErr w:type="gramEnd"/>
    </w:p>
    <w:p w14:paraId="219ECBD3" w14:textId="77777777" w:rsidR="007E5CFD" w:rsidRPr="00863BBC" w:rsidRDefault="007E5CFD" w:rsidP="007E5CFD">
      <w:pPr>
        <w:keepNext/>
        <w:keepLines/>
        <w:spacing w:after="282" w:line="240" w:lineRule="auto"/>
        <w:contextualSpacing/>
        <w:jc w:val="both"/>
        <w:outlineLvl w:val="0"/>
        <w:rPr>
          <w:rFonts w:ascii="Times New Roman" w:hAnsi="Times New Roman"/>
          <w:b/>
          <w:sz w:val="24"/>
          <w:szCs w:val="28"/>
        </w:rPr>
      </w:pPr>
      <w:r w:rsidRPr="00863BBC">
        <w:rPr>
          <w:rFonts w:ascii="Times New Roman" w:hAnsi="Times New Roman"/>
          <w:b/>
          <w:sz w:val="24"/>
          <w:szCs w:val="28"/>
        </w:rPr>
        <w:t>Воспитательные:</w:t>
      </w:r>
    </w:p>
    <w:p w14:paraId="63FE2309" w14:textId="77777777" w:rsidR="007E5CFD" w:rsidRDefault="007E5CFD" w:rsidP="007E5CFD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Воспитание трудолюбия, аккуратности, дисциплинированности</w:t>
      </w:r>
    </w:p>
    <w:p w14:paraId="2792F1C1" w14:textId="77777777" w:rsidR="007E5CFD" w:rsidRDefault="007E5CFD" w:rsidP="007E5CFD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Воспитание чувства ответственности и самостоятельности</w:t>
      </w:r>
    </w:p>
    <w:p w14:paraId="4B5138A7" w14:textId="77777777" w:rsidR="007E5CFD" w:rsidRDefault="007E5CFD" w:rsidP="007E5CFD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Воспитание познавательных интересов</w:t>
      </w:r>
    </w:p>
    <w:p w14:paraId="05F739B6" w14:textId="77777777" w:rsidR="007E5CFD" w:rsidRDefault="007E5CFD" w:rsidP="007E5CFD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Воспитание любви к будущей профессии</w:t>
      </w:r>
    </w:p>
    <w:p w14:paraId="786DA2D3" w14:textId="77777777" w:rsidR="007E5CFD" w:rsidRPr="00863BBC" w:rsidRDefault="007E5CFD" w:rsidP="007E5CFD">
      <w:pPr>
        <w:keepNext/>
        <w:keepLines/>
        <w:spacing w:after="282" w:line="240" w:lineRule="auto"/>
        <w:ind w:left="66"/>
        <w:contextualSpacing/>
        <w:jc w:val="both"/>
        <w:outlineLvl w:val="0"/>
        <w:rPr>
          <w:rFonts w:ascii="Times New Roman" w:hAnsi="Times New Roman"/>
          <w:b/>
          <w:sz w:val="24"/>
          <w:szCs w:val="28"/>
        </w:rPr>
      </w:pPr>
      <w:r w:rsidRPr="00863BBC">
        <w:rPr>
          <w:rFonts w:ascii="Times New Roman" w:hAnsi="Times New Roman"/>
          <w:b/>
          <w:sz w:val="24"/>
          <w:szCs w:val="28"/>
        </w:rPr>
        <w:t>Развивающие:</w:t>
      </w:r>
    </w:p>
    <w:p w14:paraId="210C8332" w14:textId="77777777" w:rsidR="007E5CFD" w:rsidRDefault="007E5CFD" w:rsidP="007E5CFD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Развитие логического и самостоятельного мышления</w:t>
      </w:r>
    </w:p>
    <w:p w14:paraId="7811E975" w14:textId="77777777" w:rsidR="007E5CFD" w:rsidRDefault="007E5CFD" w:rsidP="007E5CFD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Развитие привычек запоминания – смысловая группировка материала, выделение опорных пунктов</w:t>
      </w:r>
    </w:p>
    <w:p w14:paraId="6236149A" w14:textId="77777777" w:rsidR="00AE69B4" w:rsidRPr="00BE7650" w:rsidRDefault="007E5CFD" w:rsidP="00FC25F3">
      <w:pPr>
        <w:pStyle w:val="a5"/>
        <w:keepNext/>
        <w:keepLines/>
        <w:numPr>
          <w:ilvl w:val="0"/>
          <w:numId w:val="6"/>
        </w:numPr>
        <w:spacing w:after="282" w:line="240" w:lineRule="auto"/>
        <w:ind w:left="426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Развитие инициативы, уверенности в своих силах, настойчивости, умения преодолевать трудности для достижения цели.</w:t>
      </w:r>
    </w:p>
    <w:p w14:paraId="4FC155C0" w14:textId="77777777" w:rsidR="00BE7650" w:rsidRDefault="00BE7650" w:rsidP="007E5CFD">
      <w:pPr>
        <w:pStyle w:val="a5"/>
        <w:keepNext/>
        <w:keepLines/>
        <w:spacing w:after="282" w:line="240" w:lineRule="auto"/>
        <w:ind w:left="0"/>
        <w:jc w:val="both"/>
        <w:outlineLvl w:val="0"/>
        <w:rPr>
          <w:rFonts w:ascii="Times New Roman" w:hAnsi="Times New Roman"/>
          <w:b/>
          <w:bCs/>
          <w:sz w:val="24"/>
          <w:szCs w:val="28"/>
          <w:shd w:val="clear" w:color="auto" w:fill="FFFFFF"/>
        </w:rPr>
      </w:pPr>
    </w:p>
    <w:p w14:paraId="47037F9D" w14:textId="77777777" w:rsidR="007E5CFD" w:rsidRDefault="007E5CFD" w:rsidP="007E5CFD">
      <w:pPr>
        <w:pStyle w:val="a5"/>
        <w:keepNext/>
        <w:keepLines/>
        <w:spacing w:after="282" w:line="240" w:lineRule="auto"/>
        <w:ind w:left="0"/>
        <w:jc w:val="both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  <w:shd w:val="clear" w:color="auto" w:fill="FFFFFF"/>
        </w:rPr>
        <w:t>Время занятия</w:t>
      </w:r>
      <w:r w:rsidRPr="008E1666">
        <w:rPr>
          <w:rFonts w:ascii="Times New Roman" w:hAnsi="Times New Roman"/>
          <w:b/>
          <w:bCs/>
          <w:sz w:val="24"/>
          <w:szCs w:val="28"/>
          <w:shd w:val="clear" w:color="auto" w:fill="FFFFFF"/>
        </w:rPr>
        <w:t>:</w:t>
      </w:r>
      <w:r w:rsidRPr="008E1666">
        <w:rPr>
          <w:rFonts w:ascii="Times New Roman" w:hAnsi="Times New Roman"/>
          <w:sz w:val="24"/>
          <w:szCs w:val="28"/>
        </w:rPr>
        <w:t xml:space="preserve"> 180 минут.</w:t>
      </w:r>
    </w:p>
    <w:p w14:paraId="6C439435" w14:textId="77777777" w:rsidR="0047612B" w:rsidRDefault="0047612B" w:rsidP="007E5CFD">
      <w:pPr>
        <w:pStyle w:val="a5"/>
        <w:keepNext/>
        <w:keepLines/>
        <w:spacing w:after="282" w:line="240" w:lineRule="auto"/>
        <w:ind w:left="0"/>
        <w:jc w:val="both"/>
        <w:outlineLvl w:val="0"/>
        <w:rPr>
          <w:rFonts w:ascii="Times New Roman" w:hAnsi="Times New Roman"/>
          <w:b/>
          <w:bCs/>
          <w:sz w:val="24"/>
          <w:szCs w:val="28"/>
          <w:shd w:val="clear" w:color="auto" w:fill="FFFFFF"/>
        </w:rPr>
      </w:pPr>
    </w:p>
    <w:p w14:paraId="77999DDA" w14:textId="1BA4E771" w:rsidR="00806070" w:rsidRDefault="007E5CFD" w:rsidP="00806070">
      <w:pPr>
        <w:pStyle w:val="a5"/>
        <w:keepNext/>
        <w:keepLines/>
        <w:spacing w:after="282" w:line="240" w:lineRule="auto"/>
        <w:ind w:left="0"/>
        <w:jc w:val="both"/>
        <w:outlineLvl w:val="0"/>
        <w:rPr>
          <w:rFonts w:ascii="Times New Roman" w:hAnsi="Times New Roman"/>
          <w:sz w:val="24"/>
          <w:szCs w:val="28"/>
        </w:rPr>
      </w:pPr>
      <w:r w:rsidRPr="008E1666">
        <w:rPr>
          <w:rFonts w:ascii="Times New Roman" w:hAnsi="Times New Roman"/>
          <w:b/>
          <w:bCs/>
          <w:sz w:val="24"/>
          <w:szCs w:val="28"/>
          <w:shd w:val="clear" w:color="auto" w:fill="FFFFFF"/>
        </w:rPr>
        <w:t>Место проведения занятия:</w:t>
      </w:r>
      <w:r w:rsidRPr="008E1666">
        <w:rPr>
          <w:rFonts w:ascii="Times New Roman" w:hAnsi="Times New Roman"/>
          <w:sz w:val="24"/>
          <w:szCs w:val="28"/>
        </w:rPr>
        <w:t xml:space="preserve"> </w:t>
      </w:r>
      <w:r w:rsidR="00342FE6">
        <w:rPr>
          <w:rFonts w:ascii="Times New Roman" w:hAnsi="Times New Roman"/>
          <w:sz w:val="24"/>
          <w:szCs w:val="28"/>
        </w:rPr>
        <w:t>лаборатория «Организация деятельности аптеки и отпуска лекарственных препаратов»</w:t>
      </w:r>
    </w:p>
    <w:p w14:paraId="5B49A3E9" w14:textId="77777777" w:rsidR="0047612B" w:rsidRDefault="0047612B" w:rsidP="007E5CFD">
      <w:pPr>
        <w:pStyle w:val="a5"/>
        <w:keepNext/>
        <w:keepLines/>
        <w:spacing w:after="282" w:line="240" w:lineRule="auto"/>
        <w:ind w:left="0"/>
        <w:jc w:val="both"/>
        <w:outlineLvl w:val="0"/>
        <w:rPr>
          <w:rFonts w:ascii="Times New Roman" w:hAnsi="Times New Roman"/>
          <w:b/>
          <w:bCs/>
          <w:sz w:val="24"/>
          <w:szCs w:val="28"/>
          <w:shd w:val="clear" w:color="auto" w:fill="FFFFFF"/>
        </w:rPr>
      </w:pPr>
    </w:p>
    <w:p w14:paraId="33221B41" w14:textId="77777777" w:rsidR="007E5CFD" w:rsidRPr="0037360A" w:rsidRDefault="007E5CFD" w:rsidP="007E5CFD">
      <w:pPr>
        <w:pStyle w:val="a5"/>
        <w:keepNext/>
        <w:keepLines/>
        <w:spacing w:after="282" w:line="240" w:lineRule="auto"/>
        <w:ind w:left="0"/>
        <w:jc w:val="both"/>
        <w:outlineLvl w:val="0"/>
        <w:rPr>
          <w:rFonts w:ascii="Times New Roman" w:hAnsi="Times New Roman"/>
          <w:b/>
          <w:sz w:val="24"/>
          <w:szCs w:val="28"/>
        </w:rPr>
      </w:pPr>
      <w:r w:rsidRPr="008E1666">
        <w:rPr>
          <w:rFonts w:ascii="Times New Roman" w:hAnsi="Times New Roman"/>
          <w:b/>
          <w:bCs/>
          <w:sz w:val="24"/>
          <w:szCs w:val="28"/>
          <w:shd w:val="clear" w:color="auto" w:fill="FFFFFF"/>
        </w:rPr>
        <w:t>Оснащенность:</w:t>
      </w:r>
    </w:p>
    <w:p w14:paraId="3E7C5EE3" w14:textId="77777777" w:rsidR="007E5CFD" w:rsidRDefault="00680B3F" w:rsidP="00BE7650">
      <w:pPr>
        <w:pStyle w:val="a5"/>
        <w:numPr>
          <w:ilvl w:val="0"/>
          <w:numId w:val="11"/>
        </w:numPr>
        <w:spacing w:after="0"/>
        <w:ind w:left="284" w:right="320" w:hanging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Методическая разработка </w:t>
      </w:r>
      <w:r w:rsidR="007E5CFD">
        <w:rPr>
          <w:rFonts w:ascii="Times New Roman" w:hAnsi="Times New Roman"/>
          <w:sz w:val="24"/>
          <w:szCs w:val="28"/>
        </w:rPr>
        <w:t>для преподавателя</w:t>
      </w:r>
    </w:p>
    <w:p w14:paraId="4450EEE0" w14:textId="77777777" w:rsidR="007E5CFD" w:rsidRDefault="007E5CFD" w:rsidP="007E5CFD">
      <w:pPr>
        <w:pStyle w:val="a5"/>
        <w:numPr>
          <w:ilvl w:val="0"/>
          <w:numId w:val="11"/>
        </w:numPr>
        <w:spacing w:after="0"/>
        <w:ind w:left="284" w:right="320" w:hanging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Методическая разработка для </w:t>
      </w:r>
      <w:proofErr w:type="gramStart"/>
      <w:r w:rsidR="00806070">
        <w:rPr>
          <w:rFonts w:ascii="Times New Roman" w:hAnsi="Times New Roman"/>
          <w:sz w:val="24"/>
          <w:szCs w:val="28"/>
        </w:rPr>
        <w:t>обучающегося</w:t>
      </w:r>
      <w:proofErr w:type="gramEnd"/>
    </w:p>
    <w:p w14:paraId="6FE8DAFE" w14:textId="77777777" w:rsidR="0047612B" w:rsidRDefault="0047612B" w:rsidP="007E5CFD">
      <w:pPr>
        <w:pStyle w:val="a5"/>
        <w:numPr>
          <w:ilvl w:val="0"/>
          <w:numId w:val="11"/>
        </w:numPr>
        <w:spacing w:after="0"/>
        <w:ind w:left="284" w:right="320" w:hanging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Справочная литература</w:t>
      </w:r>
    </w:p>
    <w:p w14:paraId="53263763" w14:textId="77777777" w:rsidR="007E5CFD" w:rsidRDefault="007E5CFD" w:rsidP="007E5CFD">
      <w:pPr>
        <w:pStyle w:val="a5"/>
        <w:numPr>
          <w:ilvl w:val="0"/>
          <w:numId w:val="11"/>
        </w:numPr>
        <w:spacing w:after="0"/>
        <w:ind w:left="284" w:right="320" w:hanging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Контрольно-оценочные средства</w:t>
      </w:r>
    </w:p>
    <w:p w14:paraId="7C27A734" w14:textId="77777777" w:rsidR="0047612B" w:rsidRDefault="0047612B" w:rsidP="007E5CFD">
      <w:pPr>
        <w:spacing w:after="244"/>
        <w:jc w:val="both"/>
        <w:rPr>
          <w:rStyle w:val="3"/>
          <w:b/>
          <w:sz w:val="24"/>
          <w:u w:val="none"/>
        </w:rPr>
      </w:pPr>
    </w:p>
    <w:p w14:paraId="184678B8" w14:textId="77777777" w:rsidR="0047612B" w:rsidRDefault="0047612B" w:rsidP="007E5CFD">
      <w:pPr>
        <w:spacing w:after="244"/>
        <w:jc w:val="both"/>
        <w:rPr>
          <w:rStyle w:val="3"/>
          <w:b/>
          <w:sz w:val="24"/>
          <w:u w:val="none"/>
        </w:rPr>
      </w:pPr>
    </w:p>
    <w:p w14:paraId="6291E403" w14:textId="77777777" w:rsidR="0047612B" w:rsidRDefault="0047612B" w:rsidP="007E5CFD">
      <w:pPr>
        <w:spacing w:after="244"/>
        <w:jc w:val="both"/>
        <w:rPr>
          <w:rStyle w:val="3"/>
          <w:b/>
          <w:sz w:val="24"/>
          <w:u w:val="none"/>
        </w:rPr>
      </w:pPr>
    </w:p>
    <w:p w14:paraId="11E537A3" w14:textId="77777777" w:rsidR="007E5CFD" w:rsidRDefault="007E5CFD" w:rsidP="007E5CFD">
      <w:pPr>
        <w:spacing w:after="244"/>
        <w:jc w:val="both"/>
        <w:rPr>
          <w:rStyle w:val="3"/>
          <w:b/>
          <w:sz w:val="24"/>
          <w:u w:val="none"/>
        </w:rPr>
      </w:pPr>
      <w:r w:rsidRPr="003938B1">
        <w:rPr>
          <w:rStyle w:val="3"/>
          <w:b/>
          <w:sz w:val="24"/>
          <w:u w:val="none"/>
        </w:rPr>
        <w:lastRenderedPageBreak/>
        <w:t xml:space="preserve">Перечень профессиональных и общих компетенций, </w:t>
      </w:r>
      <w:r w:rsidR="00806070">
        <w:rPr>
          <w:rStyle w:val="3"/>
          <w:b/>
          <w:sz w:val="24"/>
          <w:u w:val="none"/>
        </w:rPr>
        <w:t>которыми должен овладеть обучающийся</w:t>
      </w:r>
      <w:r w:rsidRPr="003938B1">
        <w:rPr>
          <w:rStyle w:val="3"/>
          <w:b/>
          <w:sz w:val="24"/>
          <w:u w:val="none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505"/>
      </w:tblGrid>
      <w:tr w:rsidR="00CC0978" w14:paraId="3579EDA0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A1A0" w14:textId="77777777" w:rsidR="00CC0978" w:rsidRPr="00CC0978" w:rsidRDefault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39AA" w14:textId="77777777" w:rsidR="00CC0978" w:rsidRPr="00CC0978" w:rsidRDefault="00CC0978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общих компетенций</w:t>
            </w:r>
          </w:p>
        </w:tc>
      </w:tr>
      <w:tr w:rsidR="00CC0978" w:rsidRPr="00CC0978" w14:paraId="57112597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D5D0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595D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CC0978" w:rsidRPr="00CC0978" w14:paraId="5A08F795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05C5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3054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      </w:r>
          </w:p>
        </w:tc>
      </w:tr>
      <w:tr w:rsidR="00CC0978" w:rsidRPr="00CC0978" w14:paraId="350AD43C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ECA4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1D6E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</w:tr>
      <w:tr w:rsidR="00CC0978" w:rsidRPr="00CC0978" w14:paraId="4B629103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E260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8240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команде.</w:t>
            </w:r>
          </w:p>
        </w:tc>
      </w:tr>
      <w:tr w:rsidR="00CC0978" w:rsidRPr="00CC0978" w14:paraId="02B450B4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1009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F673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CC0978" w:rsidRPr="00CC0978" w14:paraId="10570634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C256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38E2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</w:tr>
      <w:tr w:rsidR="00CC0978" w:rsidRPr="00CC0978" w14:paraId="6F371905" w14:textId="77777777" w:rsidTr="00CC09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B308" w14:textId="77777777" w:rsidR="00CC0978" w:rsidRPr="00CC0978" w:rsidRDefault="00CC0978" w:rsidP="00CC0978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0978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C0978">
              <w:rPr>
                <w:rFonts w:ascii="Times New Roman" w:hAnsi="Times New Roman"/>
                <w:sz w:val="24"/>
                <w:szCs w:val="24"/>
              </w:rPr>
              <w:t xml:space="preserve"> 09.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3850" w14:textId="77777777" w:rsidR="00CC0978" w:rsidRPr="00CC0978" w:rsidRDefault="00CC0978" w:rsidP="00CC097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0978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</w:tbl>
    <w:p w14:paraId="367C06D5" w14:textId="77777777" w:rsidR="00806070" w:rsidRDefault="00806070" w:rsidP="00806070">
      <w:pPr>
        <w:spacing w:after="0"/>
        <w:ind w:right="320"/>
        <w:jc w:val="both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363"/>
      </w:tblGrid>
      <w:tr w:rsidR="00806070" w:rsidRPr="00C766F6" w14:paraId="31FDCD4E" w14:textId="77777777" w:rsidTr="00806070">
        <w:tc>
          <w:tcPr>
            <w:tcW w:w="1560" w:type="dxa"/>
          </w:tcPr>
          <w:p w14:paraId="4F1EEF9F" w14:textId="77777777" w:rsidR="00806070" w:rsidRPr="00C766F6" w:rsidRDefault="00806070" w:rsidP="00806070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363" w:type="dxa"/>
          </w:tcPr>
          <w:p w14:paraId="70DB8EAF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 w:rsidR="00806070" w:rsidRPr="00C766F6" w14:paraId="1F313FBB" w14:textId="77777777" w:rsidTr="00806070">
        <w:tc>
          <w:tcPr>
            <w:tcW w:w="1560" w:type="dxa"/>
          </w:tcPr>
          <w:p w14:paraId="70B9FB61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66F6">
              <w:rPr>
                <w:rFonts w:ascii="Times New Roman" w:hAnsi="Times New Roman"/>
                <w:b/>
                <w:sz w:val="24"/>
                <w:szCs w:val="24"/>
              </w:rPr>
              <w:t>ВД 1</w:t>
            </w:r>
          </w:p>
        </w:tc>
        <w:tc>
          <w:tcPr>
            <w:tcW w:w="8363" w:type="dxa"/>
          </w:tcPr>
          <w:p w14:paraId="29EDB479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66F6">
              <w:rPr>
                <w:rFonts w:ascii="Times New Roman" w:hAnsi="Times New Roman"/>
                <w:b/>
                <w:sz w:val="24"/>
                <w:szCs w:val="24"/>
              </w:rPr>
              <w:t>Оптовая и розничная торговля лекарственными средствами и отпуск лекарственных препаратов для медицинского и ветеринарного применения</w:t>
            </w:r>
          </w:p>
        </w:tc>
      </w:tr>
      <w:tr w:rsidR="00806070" w:rsidRPr="00C766F6" w14:paraId="068963CE" w14:textId="77777777" w:rsidTr="00806070">
        <w:tc>
          <w:tcPr>
            <w:tcW w:w="1560" w:type="dxa"/>
          </w:tcPr>
          <w:p w14:paraId="3F669E22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1.1.</w:t>
            </w:r>
          </w:p>
        </w:tc>
        <w:tc>
          <w:tcPr>
            <w:tcW w:w="8363" w:type="dxa"/>
          </w:tcPr>
          <w:p w14:paraId="5ECD56D7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66F6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 подготовку помещений фармацевтической организации для осуществления фармацевтической деятельности</w:t>
            </w:r>
          </w:p>
        </w:tc>
      </w:tr>
      <w:tr w:rsidR="00806070" w:rsidRPr="00C766F6" w14:paraId="63C5E10F" w14:textId="77777777" w:rsidTr="00806070">
        <w:tc>
          <w:tcPr>
            <w:tcW w:w="1560" w:type="dxa"/>
          </w:tcPr>
          <w:p w14:paraId="5FC68650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1.2.</w:t>
            </w:r>
          </w:p>
        </w:tc>
        <w:tc>
          <w:tcPr>
            <w:tcW w:w="8363" w:type="dxa"/>
          </w:tcPr>
          <w:p w14:paraId="5E1B98E8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Осуществлять мероприятия по оформлению торгового зала</w:t>
            </w:r>
          </w:p>
        </w:tc>
      </w:tr>
      <w:tr w:rsidR="00806070" w:rsidRPr="00C766F6" w14:paraId="29655FD0" w14:textId="77777777" w:rsidTr="00806070">
        <w:tc>
          <w:tcPr>
            <w:tcW w:w="1560" w:type="dxa"/>
          </w:tcPr>
          <w:p w14:paraId="3957E20D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1.3.</w:t>
            </w:r>
          </w:p>
        </w:tc>
        <w:tc>
          <w:tcPr>
            <w:tcW w:w="8363" w:type="dxa"/>
          </w:tcPr>
          <w:p w14:paraId="7B87F23F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66F6">
              <w:rPr>
                <w:rFonts w:ascii="Times New Roman" w:hAnsi="Times New Roman"/>
                <w:sz w:val="24"/>
                <w:szCs w:val="24"/>
                <w:lang w:eastAsia="en-US"/>
              </w:rPr>
              <w:t>Оказывать информационно-консультативную помощь потребителям, медицинским работникам по выбору лекарственных препаратов и других товаров аптечного ассортимента</w:t>
            </w:r>
          </w:p>
        </w:tc>
      </w:tr>
      <w:tr w:rsidR="00806070" w:rsidRPr="00C766F6" w14:paraId="289B8B9B" w14:textId="77777777" w:rsidTr="00806070">
        <w:tc>
          <w:tcPr>
            <w:tcW w:w="1560" w:type="dxa"/>
          </w:tcPr>
          <w:p w14:paraId="31196B08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1.4.</w:t>
            </w:r>
          </w:p>
        </w:tc>
        <w:tc>
          <w:tcPr>
            <w:tcW w:w="8363" w:type="dxa"/>
          </w:tcPr>
          <w:p w14:paraId="372BDBC9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66F6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розничную торговлю и отпуск лекарственных препаратов населению, в том числе по льготным рецептам и требованиям медицинских организаций</w:t>
            </w:r>
          </w:p>
        </w:tc>
      </w:tr>
      <w:tr w:rsidR="00806070" w:rsidRPr="00C766F6" w14:paraId="12966D1D" w14:textId="77777777" w:rsidTr="00806070">
        <w:tc>
          <w:tcPr>
            <w:tcW w:w="1560" w:type="dxa"/>
          </w:tcPr>
          <w:p w14:paraId="72478E20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lastRenderedPageBreak/>
              <w:t>ПК 1.5.</w:t>
            </w:r>
          </w:p>
        </w:tc>
        <w:tc>
          <w:tcPr>
            <w:tcW w:w="8363" w:type="dxa"/>
          </w:tcPr>
          <w:p w14:paraId="3E245324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66F6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розничную торговлю медицинскими изделиями и другими товарами аптечного ассортимента</w:t>
            </w:r>
          </w:p>
        </w:tc>
      </w:tr>
      <w:tr w:rsidR="00806070" w:rsidRPr="00C766F6" w14:paraId="740BE4A7" w14:textId="77777777" w:rsidTr="00806070">
        <w:tc>
          <w:tcPr>
            <w:tcW w:w="1560" w:type="dxa"/>
          </w:tcPr>
          <w:p w14:paraId="2FE4ADA1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1.7.</w:t>
            </w:r>
          </w:p>
        </w:tc>
        <w:tc>
          <w:tcPr>
            <w:tcW w:w="8363" w:type="dxa"/>
          </w:tcPr>
          <w:p w14:paraId="72E5C6E3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66F6">
              <w:rPr>
                <w:rFonts w:ascii="Times New Roman" w:hAnsi="Times New Roman"/>
                <w:sz w:val="24"/>
                <w:szCs w:val="24"/>
                <w:lang w:eastAsia="en-US"/>
              </w:rPr>
              <w:t>Оформлять первичную учетно-отчетную документацию</w:t>
            </w:r>
          </w:p>
        </w:tc>
      </w:tr>
      <w:tr w:rsidR="00806070" w:rsidRPr="00C766F6" w14:paraId="0E33DAE6" w14:textId="77777777" w:rsidTr="00806070">
        <w:tc>
          <w:tcPr>
            <w:tcW w:w="1560" w:type="dxa"/>
          </w:tcPr>
          <w:p w14:paraId="074FD3FB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1.8.</w:t>
            </w:r>
          </w:p>
        </w:tc>
        <w:tc>
          <w:tcPr>
            <w:tcW w:w="8363" w:type="dxa"/>
          </w:tcPr>
          <w:p w14:paraId="1C83FAA9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Оформлять заявки поставщикам и осуществлять прием товаров аптечного ассортимента</w:t>
            </w:r>
          </w:p>
        </w:tc>
      </w:tr>
      <w:tr w:rsidR="00806070" w:rsidRPr="00C766F6" w14:paraId="2B78256F" w14:textId="77777777" w:rsidTr="00806070">
        <w:tc>
          <w:tcPr>
            <w:tcW w:w="1560" w:type="dxa"/>
          </w:tcPr>
          <w:p w14:paraId="76615130" w14:textId="77777777" w:rsidR="00806070" w:rsidRPr="00C766F6" w:rsidRDefault="00806070" w:rsidP="0080607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1.9.</w:t>
            </w:r>
          </w:p>
        </w:tc>
        <w:tc>
          <w:tcPr>
            <w:tcW w:w="8363" w:type="dxa"/>
          </w:tcPr>
          <w:p w14:paraId="0E74A204" w14:textId="77777777" w:rsidR="00806070" w:rsidRPr="00C766F6" w:rsidRDefault="00806070" w:rsidP="008060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Организовывать и осуществлять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</w:t>
            </w:r>
          </w:p>
        </w:tc>
      </w:tr>
      <w:tr w:rsidR="00806070" w:rsidRPr="00C766F6" w14:paraId="0A23AA32" w14:textId="77777777" w:rsidTr="00806070">
        <w:tc>
          <w:tcPr>
            <w:tcW w:w="1560" w:type="dxa"/>
          </w:tcPr>
          <w:p w14:paraId="3B40CCB8" w14:textId="77777777" w:rsidR="00806070" w:rsidRPr="00C766F6" w:rsidRDefault="00806070" w:rsidP="008060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ПК 1.11.</w:t>
            </w:r>
          </w:p>
        </w:tc>
        <w:tc>
          <w:tcPr>
            <w:tcW w:w="8363" w:type="dxa"/>
          </w:tcPr>
          <w:p w14:paraId="3FFA8DEE" w14:textId="77777777" w:rsidR="00806070" w:rsidRPr="00C766F6" w:rsidRDefault="00806070" w:rsidP="008060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6F6">
              <w:rPr>
                <w:rFonts w:ascii="Times New Roman" w:hAnsi="Times New Roman"/>
                <w:sz w:val="24"/>
                <w:szCs w:val="24"/>
              </w:rPr>
              <w:t>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</w:t>
            </w:r>
          </w:p>
        </w:tc>
      </w:tr>
    </w:tbl>
    <w:p w14:paraId="154505A0" w14:textId="77777777" w:rsidR="00806070" w:rsidRDefault="00806070" w:rsidP="007E5CFD">
      <w:pPr>
        <w:spacing w:after="244"/>
        <w:jc w:val="both"/>
        <w:rPr>
          <w:rStyle w:val="3"/>
          <w:b/>
          <w:sz w:val="24"/>
          <w:u w:val="none"/>
        </w:rPr>
      </w:pPr>
    </w:p>
    <w:p w14:paraId="38672CFE" w14:textId="77777777" w:rsidR="00342FE6" w:rsidRDefault="00342FE6" w:rsidP="00342FE6">
      <w:pPr>
        <w:tabs>
          <w:tab w:val="right" w:pos="9035"/>
        </w:tabs>
        <w:spacing w:after="0"/>
        <w:ind w:right="139"/>
        <w:jc w:val="both"/>
        <w:rPr>
          <w:rFonts w:ascii="Times New Roman" w:hAnsi="Times New Roman"/>
          <w:b/>
          <w:bCs/>
          <w:sz w:val="24"/>
          <w:szCs w:val="28"/>
          <w:u w:val="single"/>
        </w:rPr>
      </w:pPr>
      <w:r w:rsidRPr="00F06D87">
        <w:rPr>
          <w:rFonts w:ascii="Times New Roman" w:hAnsi="Times New Roman"/>
          <w:b/>
          <w:bCs/>
          <w:sz w:val="24"/>
          <w:szCs w:val="28"/>
          <w:u w:val="single"/>
        </w:rPr>
        <w:t>Перечень личностных результатов реализации программы воспитания обучающихся</w:t>
      </w:r>
    </w:p>
    <w:p w14:paraId="6935E2D0" w14:textId="77777777" w:rsidR="00342FE6" w:rsidRPr="00F06D87" w:rsidRDefault="00342FE6" w:rsidP="00342FE6">
      <w:pPr>
        <w:tabs>
          <w:tab w:val="right" w:pos="9035"/>
        </w:tabs>
        <w:spacing w:after="0"/>
        <w:ind w:right="139"/>
        <w:jc w:val="both"/>
        <w:rPr>
          <w:rFonts w:ascii="Times New Roman" w:hAnsi="Times New Roman"/>
          <w:b/>
          <w:bCs/>
          <w:sz w:val="24"/>
          <w:szCs w:val="28"/>
          <w:u w:val="single"/>
        </w:rPr>
      </w:pPr>
    </w:p>
    <w:tbl>
      <w:tblPr>
        <w:tblStyle w:val="af"/>
        <w:tblW w:w="0" w:type="auto"/>
        <w:tblInd w:w="-34" w:type="dxa"/>
        <w:tblLook w:val="04A0" w:firstRow="1" w:lastRow="0" w:firstColumn="1" w:lastColumn="0" w:noHBand="0" w:noVBand="1"/>
      </w:tblPr>
      <w:tblGrid>
        <w:gridCol w:w="1400"/>
        <w:gridCol w:w="8772"/>
      </w:tblGrid>
      <w:tr w:rsidR="00342FE6" w:rsidRPr="00F06D87" w14:paraId="74CA993E" w14:textId="77777777" w:rsidTr="006F7043">
        <w:tc>
          <w:tcPr>
            <w:tcW w:w="1418" w:type="dxa"/>
          </w:tcPr>
          <w:p w14:paraId="534B3DE5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4</w:t>
            </w:r>
          </w:p>
        </w:tc>
        <w:tc>
          <w:tcPr>
            <w:tcW w:w="8930" w:type="dxa"/>
          </w:tcPr>
          <w:p w14:paraId="08926F75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Стремящийся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к формированию в сетевой среде личностно и профессионально конструктивного «цифрового следа».</w:t>
            </w:r>
          </w:p>
        </w:tc>
      </w:tr>
      <w:tr w:rsidR="00342FE6" w:rsidRPr="00F06D87" w14:paraId="3E90EA27" w14:textId="77777777" w:rsidTr="006F7043">
        <w:tc>
          <w:tcPr>
            <w:tcW w:w="1418" w:type="dxa"/>
          </w:tcPr>
          <w:p w14:paraId="1B65D324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7</w:t>
            </w:r>
          </w:p>
        </w:tc>
        <w:tc>
          <w:tcPr>
            <w:tcW w:w="8930" w:type="dxa"/>
          </w:tcPr>
          <w:p w14:paraId="2C61CA0C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Осознающий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342FE6" w:rsidRPr="00F06D87" w14:paraId="58E99B49" w14:textId="77777777" w:rsidTr="006F7043">
        <w:tc>
          <w:tcPr>
            <w:tcW w:w="1418" w:type="dxa"/>
          </w:tcPr>
          <w:p w14:paraId="5873B20F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9</w:t>
            </w:r>
          </w:p>
        </w:tc>
        <w:tc>
          <w:tcPr>
            <w:tcW w:w="8930" w:type="dxa"/>
          </w:tcPr>
          <w:p w14:paraId="6982C5C2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Соблюдающий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Сохраняющий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</w:tr>
      <w:tr w:rsidR="00342FE6" w:rsidRPr="00F06D87" w14:paraId="39A4474A" w14:textId="77777777" w:rsidTr="006F7043">
        <w:tc>
          <w:tcPr>
            <w:tcW w:w="1418" w:type="dxa"/>
          </w:tcPr>
          <w:p w14:paraId="14F72A5F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13</w:t>
            </w:r>
          </w:p>
        </w:tc>
        <w:tc>
          <w:tcPr>
            <w:tcW w:w="8930" w:type="dxa"/>
          </w:tcPr>
          <w:p w14:paraId="692132BC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деятельности.</w:t>
            </w:r>
          </w:p>
        </w:tc>
      </w:tr>
      <w:tr w:rsidR="00342FE6" w:rsidRPr="00F06D87" w14:paraId="07F35318" w14:textId="77777777" w:rsidTr="006F7043">
        <w:tc>
          <w:tcPr>
            <w:tcW w:w="1418" w:type="dxa"/>
          </w:tcPr>
          <w:p w14:paraId="6E4FB86C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14</w:t>
            </w:r>
          </w:p>
        </w:tc>
        <w:tc>
          <w:tcPr>
            <w:tcW w:w="8930" w:type="dxa"/>
          </w:tcPr>
          <w:p w14:paraId="0362FF93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  <w:tr w:rsidR="00342FE6" w:rsidRPr="00F06D87" w14:paraId="30CBBBCC" w14:textId="77777777" w:rsidTr="006F7043">
        <w:tc>
          <w:tcPr>
            <w:tcW w:w="1418" w:type="dxa"/>
          </w:tcPr>
          <w:p w14:paraId="1CC76509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</w:rPr>
              <w:t>ЛР 15</w:t>
            </w:r>
          </w:p>
        </w:tc>
        <w:tc>
          <w:tcPr>
            <w:tcW w:w="8930" w:type="dxa"/>
          </w:tcPr>
          <w:p w14:paraId="287BCF48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</w:rPr>
              <w:t>Соблюдающий</w:t>
            </w:r>
            <w:proofErr w:type="gramEnd"/>
            <w:r w:rsidRPr="00F06D87">
              <w:rPr>
                <w:rFonts w:ascii="Times New Roman" w:hAnsi="Times New Roman"/>
                <w:sz w:val="24"/>
              </w:rPr>
              <w:t xml:space="preserve"> врачебную тайну, принципы медицинской этики в работе с пациентами, их законными представителями и коллегами.</w:t>
            </w:r>
          </w:p>
        </w:tc>
      </w:tr>
      <w:tr w:rsidR="00342FE6" w:rsidRPr="00F06D87" w14:paraId="0516ECFB" w14:textId="77777777" w:rsidTr="006F7043">
        <w:tc>
          <w:tcPr>
            <w:tcW w:w="1418" w:type="dxa"/>
          </w:tcPr>
          <w:p w14:paraId="12F05542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16</w:t>
            </w:r>
          </w:p>
        </w:tc>
        <w:tc>
          <w:tcPr>
            <w:tcW w:w="8930" w:type="dxa"/>
          </w:tcPr>
          <w:p w14:paraId="290377C8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  <w:tr w:rsidR="00342FE6" w:rsidRPr="00F06D87" w14:paraId="6E78BF14" w14:textId="77777777" w:rsidTr="006F7043">
        <w:tc>
          <w:tcPr>
            <w:tcW w:w="1418" w:type="dxa"/>
          </w:tcPr>
          <w:p w14:paraId="5B8E0AEF" w14:textId="77777777" w:rsidR="00342FE6" w:rsidRPr="00F06D87" w:rsidRDefault="00342FE6" w:rsidP="006F7043">
            <w:pPr>
              <w:spacing w:before="43" w:line="276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D87">
              <w:rPr>
                <w:rFonts w:ascii="Times New Roman" w:hAnsi="Times New Roman"/>
                <w:sz w:val="24"/>
                <w:szCs w:val="24"/>
              </w:rPr>
              <w:t>ЛР 17</w:t>
            </w:r>
          </w:p>
        </w:tc>
        <w:tc>
          <w:tcPr>
            <w:tcW w:w="8930" w:type="dxa"/>
          </w:tcPr>
          <w:p w14:paraId="7346640A" w14:textId="77777777" w:rsidR="00342FE6" w:rsidRPr="00F06D87" w:rsidRDefault="00342FE6" w:rsidP="006F7043">
            <w:pPr>
              <w:spacing w:before="43" w:line="276" w:lineRule="auto"/>
              <w:ind w:right="1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6D87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F06D87">
              <w:rPr>
                <w:rFonts w:ascii="Times New Roman" w:hAnsi="Times New Roman"/>
                <w:sz w:val="24"/>
                <w:szCs w:val="24"/>
              </w:rPr>
              <w:t xml:space="preserve"> планировать и реализовывать собственное профессиональное и личностное развитие.</w:t>
            </w:r>
          </w:p>
        </w:tc>
      </w:tr>
    </w:tbl>
    <w:p w14:paraId="29474E64" w14:textId="77777777" w:rsidR="00342FE6" w:rsidRDefault="00342FE6" w:rsidP="00342FE6">
      <w:pPr>
        <w:spacing w:after="0"/>
        <w:ind w:right="139"/>
        <w:jc w:val="both"/>
        <w:rPr>
          <w:rFonts w:ascii="Times New Roman" w:hAnsi="Times New Roman"/>
          <w:b/>
          <w:sz w:val="24"/>
          <w:szCs w:val="28"/>
        </w:rPr>
      </w:pPr>
    </w:p>
    <w:p w14:paraId="7E1229A0" w14:textId="77777777" w:rsidR="00342FE6" w:rsidRDefault="00342FE6" w:rsidP="00342FE6">
      <w:pPr>
        <w:spacing w:after="0"/>
        <w:ind w:right="139"/>
        <w:jc w:val="both"/>
        <w:rPr>
          <w:rFonts w:ascii="Times New Roman" w:hAnsi="Times New Roman"/>
          <w:b/>
          <w:sz w:val="24"/>
          <w:szCs w:val="28"/>
        </w:rPr>
      </w:pPr>
    </w:p>
    <w:p w14:paraId="6F1777AD" w14:textId="77777777" w:rsidR="00342FE6" w:rsidRDefault="00342FE6" w:rsidP="00342FE6">
      <w:pPr>
        <w:spacing w:after="0"/>
        <w:ind w:right="139"/>
        <w:jc w:val="both"/>
        <w:rPr>
          <w:rFonts w:ascii="Times New Roman" w:hAnsi="Times New Roman"/>
          <w:b/>
          <w:sz w:val="24"/>
          <w:szCs w:val="28"/>
        </w:rPr>
      </w:pPr>
    </w:p>
    <w:p w14:paraId="11AE8ED2" w14:textId="77777777" w:rsidR="00342FE6" w:rsidRDefault="00342FE6" w:rsidP="00342FE6">
      <w:pPr>
        <w:spacing w:after="0"/>
        <w:ind w:right="139"/>
        <w:jc w:val="both"/>
        <w:rPr>
          <w:rFonts w:ascii="Times New Roman" w:hAnsi="Times New Roman"/>
          <w:b/>
          <w:sz w:val="24"/>
          <w:szCs w:val="28"/>
        </w:rPr>
      </w:pPr>
    </w:p>
    <w:p w14:paraId="2F970A00" w14:textId="72571431" w:rsidR="00342FE6" w:rsidRPr="00342FE6" w:rsidRDefault="00342FE6" w:rsidP="00342FE6">
      <w:pPr>
        <w:spacing w:after="0"/>
        <w:ind w:right="139"/>
        <w:jc w:val="both"/>
        <w:rPr>
          <w:rFonts w:ascii="Times New Roman" w:hAnsi="Times New Roman"/>
          <w:b/>
          <w:sz w:val="23"/>
          <w:szCs w:val="23"/>
        </w:rPr>
      </w:pPr>
      <w:r w:rsidRPr="00342FE6">
        <w:rPr>
          <w:rFonts w:ascii="Times New Roman" w:hAnsi="Times New Roman"/>
          <w:b/>
          <w:sz w:val="23"/>
          <w:szCs w:val="23"/>
        </w:rPr>
        <w:lastRenderedPageBreak/>
        <w:t xml:space="preserve">К занятию </w:t>
      </w:r>
      <w:proofErr w:type="gramStart"/>
      <w:r w:rsidRPr="00342FE6">
        <w:rPr>
          <w:rFonts w:ascii="Times New Roman" w:hAnsi="Times New Roman"/>
          <w:b/>
          <w:sz w:val="23"/>
          <w:szCs w:val="23"/>
        </w:rPr>
        <w:t>обучающиеся</w:t>
      </w:r>
      <w:proofErr w:type="gramEnd"/>
      <w:r w:rsidRPr="00342FE6">
        <w:rPr>
          <w:rFonts w:ascii="Times New Roman" w:hAnsi="Times New Roman"/>
          <w:b/>
          <w:sz w:val="23"/>
          <w:szCs w:val="23"/>
        </w:rPr>
        <w:t xml:space="preserve"> должны:</w:t>
      </w:r>
    </w:p>
    <w:p w14:paraId="50677A44" w14:textId="77777777" w:rsidR="00342FE6" w:rsidRPr="00342FE6" w:rsidRDefault="00342FE6" w:rsidP="00342FE6">
      <w:pPr>
        <w:spacing w:after="0"/>
        <w:ind w:right="139"/>
        <w:jc w:val="both"/>
        <w:rPr>
          <w:rFonts w:ascii="Times New Roman" w:hAnsi="Times New Roman"/>
          <w:b/>
          <w:sz w:val="23"/>
          <w:szCs w:val="23"/>
        </w:rPr>
      </w:pPr>
      <w:r w:rsidRPr="00342FE6">
        <w:rPr>
          <w:rFonts w:ascii="Times New Roman" w:hAnsi="Times New Roman"/>
          <w:b/>
          <w:sz w:val="23"/>
          <w:szCs w:val="23"/>
        </w:rPr>
        <w:t>уметь:</w:t>
      </w:r>
    </w:p>
    <w:p w14:paraId="2CCA5B7F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применять современные технологии и давать обоснованные рекомендации при отпуске товаров аптечного ассортимента;</w:t>
      </w:r>
    </w:p>
    <w:p w14:paraId="6A24D3FA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оказывать консультативную помощь в целях обеспечения ответственного самолечения;</w:t>
      </w:r>
    </w:p>
    <w:p w14:paraId="21E50A8B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использовать вербальные и невербальные способы общения в профессиональной деятельности;</w:t>
      </w:r>
    </w:p>
    <w:p w14:paraId="6AD23F79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предупреждать конфликтные ситуации с потребителями;</w:t>
      </w:r>
    </w:p>
    <w:p w14:paraId="1EDA0204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урегулировать претензии потребителей в рамках своей компетенции;</w:t>
      </w:r>
    </w:p>
    <w:p w14:paraId="2C8C0D13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строить профессиональное общение с соблюдением делового этикета и фармацевтической деонтологии;</w:t>
      </w:r>
    </w:p>
    <w:p w14:paraId="13DE5F88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вести отчетные, кассовые документы, реестры (журналы) в установленном порядке и по установленному перечню;</w:t>
      </w:r>
    </w:p>
    <w:p w14:paraId="55039EC6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соблюдать условия хранения лекарственных препаратов, и товаров аптечного ассортимента;</w:t>
      </w:r>
    </w:p>
    <w:p w14:paraId="06EEFEE1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соблюдать порядок реализации и отпуска лекарственных препаратов населению и медицинским организациям;</w:t>
      </w:r>
    </w:p>
    <w:p w14:paraId="19B4B543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 xml:space="preserve">пользоваться специализированными программами и продуктами информационных систем и проводить необходимые расчеты; </w:t>
      </w:r>
    </w:p>
    <w:p w14:paraId="449A95AB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оценивать заявки потребителей лекарственных препаратов по наименованиям, дозировкам, количеству и кратности заводским упаковкам;</w:t>
      </w:r>
    </w:p>
    <w:p w14:paraId="796CA226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информировать потребителей о поступлении новых лекарственных препаратов и других товаров аптечного ассортимента, рекламных компаниях производителей;</w:t>
      </w:r>
    </w:p>
    <w:p w14:paraId="5795949F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осуществлять устные и письменные коммуникации в общении с коллегами и потребителями;</w:t>
      </w:r>
    </w:p>
    <w:p w14:paraId="20738BAE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анализировать и оценивать результаты собственной деятельности, деятельности коллег и других работников сферы медицинских услуг для предупреждения профессиональных ошибок и минимизации рисков для потребителя;</w:t>
      </w:r>
    </w:p>
    <w:p w14:paraId="0BC2459E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организовывать свою производственную деятельность и распределять время;</w:t>
      </w:r>
    </w:p>
    <w:p w14:paraId="36F562BD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пользоваться нормативной и справочной документацией;</w:t>
      </w:r>
    </w:p>
    <w:p w14:paraId="7ED9CA2B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проводить визуальную оценку состояния лекарственных препаратов и товаров аптечного ассортимента по внешнему виду, упаковке, маркировке, целостности;</w:t>
      </w:r>
    </w:p>
    <w:p w14:paraId="042DC7D7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понимать и осознавать последствия несоблюдения условий хранения лекарственных средств;</w:t>
      </w:r>
    </w:p>
    <w:p w14:paraId="6B582C17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прогнозировать риски потери качества, эффективности и безопасности лекарственных сре</w:t>
      </w:r>
      <w:proofErr w:type="gramStart"/>
      <w:r w:rsidRPr="00342FE6">
        <w:rPr>
          <w:rFonts w:ascii="Times New Roman" w:hAnsi="Times New Roman"/>
          <w:sz w:val="23"/>
          <w:szCs w:val="23"/>
          <w:lang w:eastAsia="ar-SA"/>
        </w:rPr>
        <w:t>дств пр</w:t>
      </w:r>
      <w:proofErr w:type="gramEnd"/>
      <w:r w:rsidRPr="00342FE6">
        <w:rPr>
          <w:rFonts w:ascii="Times New Roman" w:hAnsi="Times New Roman"/>
          <w:sz w:val="23"/>
          <w:szCs w:val="23"/>
          <w:lang w:eastAsia="ar-SA"/>
        </w:rPr>
        <w:t>и несоблюдении режима хранения;</w:t>
      </w:r>
    </w:p>
    <w:p w14:paraId="30A055E8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интерпретировать условия хранения, указанные в маркировке лекарственных средств, в соответствующие режимы хранения;</w:t>
      </w:r>
    </w:p>
    <w:p w14:paraId="120C8052" w14:textId="77777777" w:rsidR="00342FE6" w:rsidRPr="00342FE6" w:rsidRDefault="00342FE6" w:rsidP="00342FE6">
      <w:pPr>
        <w:pStyle w:val="a5"/>
        <w:numPr>
          <w:ilvl w:val="0"/>
          <w:numId w:val="30"/>
        </w:numPr>
        <w:tabs>
          <w:tab w:val="left" w:pos="0"/>
        </w:tabs>
        <w:ind w:right="139"/>
        <w:jc w:val="both"/>
        <w:rPr>
          <w:rFonts w:ascii="Times New Roman" w:hAnsi="Times New Roman"/>
          <w:sz w:val="23"/>
          <w:szCs w:val="23"/>
          <w:lang w:eastAsia="ar-SA"/>
        </w:rPr>
      </w:pPr>
      <w:r w:rsidRPr="00342FE6">
        <w:rPr>
          <w:rFonts w:ascii="Times New Roman" w:hAnsi="Times New Roman"/>
          <w:sz w:val="23"/>
          <w:szCs w:val="23"/>
          <w:lang w:eastAsia="ar-SA"/>
        </w:rPr>
        <w:t>собирать информацию и оформлять документацию установленного образца по изъятию из обращения лекарственных средств и других товаров аптечного ассортимента;</w:t>
      </w:r>
    </w:p>
    <w:p w14:paraId="04A397DE" w14:textId="77777777" w:rsidR="00342FE6" w:rsidRPr="00342FE6" w:rsidRDefault="00342FE6" w:rsidP="00342FE6">
      <w:pPr>
        <w:tabs>
          <w:tab w:val="left" w:pos="0"/>
        </w:tabs>
        <w:ind w:right="139"/>
        <w:jc w:val="both"/>
        <w:rPr>
          <w:rFonts w:ascii="Times New Roman" w:hAnsi="Times New Roman"/>
          <w:b/>
          <w:sz w:val="23"/>
          <w:szCs w:val="23"/>
        </w:rPr>
      </w:pPr>
      <w:r w:rsidRPr="00342FE6">
        <w:rPr>
          <w:rFonts w:ascii="Times New Roman" w:hAnsi="Times New Roman"/>
          <w:b/>
          <w:sz w:val="23"/>
          <w:szCs w:val="23"/>
        </w:rPr>
        <w:t xml:space="preserve">знать: </w:t>
      </w:r>
    </w:p>
    <w:p w14:paraId="1305DD78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современный ассортимент готовых лекарственных препаратов и других товаров аптечного ассортимента;</w:t>
      </w:r>
    </w:p>
    <w:p w14:paraId="630DF273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фармакологические группы лекарственных средств;</w:t>
      </w:r>
    </w:p>
    <w:p w14:paraId="291B05E9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lastRenderedPageBreak/>
        <w:t>характеристику лекарственных препаратов, в том числе торговые наименования в рамках одного международного непатентованного наименования и аналогичные лекарственные препараты в рамках фармакологической группы, механизма действия, показания и способ применения, противопоказания, побочные действия;</w:t>
      </w:r>
    </w:p>
    <w:p w14:paraId="0CBE9736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правила рационального применения лекарственных препаратов: дозирования, совместимости и взаимодействия, в том числе с пищевыми продуктами, лекарственных препаратов, условия хранения в домашних условиях;</w:t>
      </w:r>
    </w:p>
    <w:p w14:paraId="06BBA4BF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правила и порядок действий при замене лекарственных препаратов, выписанных медицинским работником;</w:t>
      </w:r>
    </w:p>
    <w:p w14:paraId="67ABFAB7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идентификацию товаров аптечного ассортимента;</w:t>
      </w:r>
    </w:p>
    <w:p w14:paraId="4BBE3BAF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способы выявления и порядок работы с недоброкачественными, фальсифицированными и контрафактными лекарственными средствами;</w:t>
      </w:r>
    </w:p>
    <w:p w14:paraId="5C04966B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методы и приемы урегулирования конфликтов с потребителями;</w:t>
      </w:r>
    </w:p>
    <w:p w14:paraId="370B6BA7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принципы хранения лекарственных препаратов и других товаров аптечного ассортимента;</w:t>
      </w:r>
    </w:p>
    <w:p w14:paraId="4C2DA4E8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перечень товаров, разрешенных к продаже в аптечных организациях наряду с лекарственными препаратами;</w:t>
      </w:r>
    </w:p>
    <w:p w14:paraId="0E1C3DD0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перечень жизненно необходимых и важнейших лекарственных препаратов для медицинского применения, в том числе по торговым наименованиям;</w:t>
      </w:r>
    </w:p>
    <w:p w14:paraId="6C7C0CC2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порядок отпуска лекарственных препаратов населению и медицинским организациям, включая перечень лекарственных препаратов, подлежащих предметно-количественному учету;</w:t>
      </w:r>
    </w:p>
    <w:p w14:paraId="6E025128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установленный порядок и нормы отпуска наркотических средств, психотропных веществ и сильнодействующих препаратов;</w:t>
      </w:r>
    </w:p>
    <w:p w14:paraId="69F04DE9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правила оформления рецептов и требований медицинских организаций на лекарственные препараты, медицинские изделия и специализированные продукты лечебного питания;</w:t>
      </w:r>
    </w:p>
    <w:p w14:paraId="42E9D084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порядок транспортировки термолабильных лекарственных средств по «холодовой цепи» и используемые для контроля соблюдения температуры средства;</w:t>
      </w:r>
    </w:p>
    <w:p w14:paraId="1EF12EDF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требования к качеству лекарственных средств, в том числе к маркировке лекарственных средств и к документам, подтверждающим качество лекарственных средств и других товаров аптечного ассортимента;</w:t>
      </w:r>
    </w:p>
    <w:p w14:paraId="259FEF77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порядок учета лекарственных препаратов с ограниченным сроком годности;</w:t>
      </w:r>
    </w:p>
    <w:p w14:paraId="03B26287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особенности хранения иммунобиологических лекарственных препаратов и медицинских пиявок;</w:t>
      </w:r>
    </w:p>
    <w:p w14:paraId="6D7A94A8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принципы эффективного общения, особенности различных типов потребителей аптечных организаций;</w:t>
      </w:r>
    </w:p>
    <w:p w14:paraId="12A5D30A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методы поиска и оценки фармацевтической информации;</w:t>
      </w:r>
    </w:p>
    <w:p w14:paraId="7E9DF095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>информационные технологии при отпуске лекарственных препаратов и других товаров аптечного ассортимента;</w:t>
      </w:r>
    </w:p>
    <w:p w14:paraId="0C238F0D" w14:textId="77777777" w:rsidR="00342FE6" w:rsidRPr="00342FE6" w:rsidRDefault="00342FE6" w:rsidP="00342FE6">
      <w:pPr>
        <w:pStyle w:val="a"/>
        <w:numPr>
          <w:ilvl w:val="0"/>
          <w:numId w:val="46"/>
        </w:numPr>
        <w:tabs>
          <w:tab w:val="clear" w:pos="454"/>
          <w:tab w:val="left" w:pos="851"/>
        </w:tabs>
        <w:spacing w:line="276" w:lineRule="auto"/>
        <w:ind w:left="709" w:right="139" w:hanging="425"/>
        <w:rPr>
          <w:sz w:val="23"/>
          <w:szCs w:val="23"/>
        </w:rPr>
      </w:pPr>
      <w:r w:rsidRPr="00342FE6">
        <w:rPr>
          <w:sz w:val="23"/>
          <w:szCs w:val="23"/>
        </w:rPr>
        <w:t xml:space="preserve">виды и назначения профессиональной документации, используемой при осуществлении фармацевтической деятельности; </w:t>
      </w:r>
    </w:p>
    <w:p w14:paraId="4B339035" w14:textId="77777777" w:rsidR="00342FE6" w:rsidRPr="00342FE6" w:rsidRDefault="00342FE6" w:rsidP="00342FE6">
      <w:pPr>
        <w:pStyle w:val="a"/>
        <w:numPr>
          <w:ilvl w:val="0"/>
          <w:numId w:val="0"/>
        </w:numPr>
        <w:spacing w:line="276" w:lineRule="auto"/>
        <w:ind w:left="227" w:right="139" w:hanging="227"/>
        <w:rPr>
          <w:b/>
          <w:sz w:val="23"/>
          <w:szCs w:val="23"/>
        </w:rPr>
      </w:pPr>
    </w:p>
    <w:p w14:paraId="14301AB9" w14:textId="77777777" w:rsidR="00342FE6" w:rsidRPr="00342FE6" w:rsidRDefault="00342FE6" w:rsidP="00342FE6">
      <w:pPr>
        <w:pStyle w:val="a"/>
        <w:numPr>
          <w:ilvl w:val="0"/>
          <w:numId w:val="0"/>
        </w:numPr>
        <w:spacing w:line="276" w:lineRule="auto"/>
        <w:ind w:left="227" w:right="139" w:hanging="227"/>
        <w:rPr>
          <w:sz w:val="23"/>
          <w:szCs w:val="23"/>
        </w:rPr>
      </w:pPr>
      <w:r w:rsidRPr="00342FE6">
        <w:rPr>
          <w:b/>
          <w:sz w:val="23"/>
          <w:szCs w:val="23"/>
        </w:rPr>
        <w:t>После выполнения заданий обучающиеся должны:</w:t>
      </w:r>
    </w:p>
    <w:p w14:paraId="5E756CF5" w14:textId="695C27A8" w:rsidR="00310CA5" w:rsidRPr="00342FE6" w:rsidRDefault="00342FE6" w:rsidP="00342FE6">
      <w:pPr>
        <w:spacing w:after="0"/>
        <w:ind w:right="139"/>
        <w:jc w:val="both"/>
        <w:rPr>
          <w:rFonts w:ascii="Times New Roman" w:hAnsi="Times New Roman"/>
          <w:sz w:val="23"/>
          <w:szCs w:val="23"/>
        </w:rPr>
      </w:pPr>
      <w:r w:rsidRPr="00342FE6">
        <w:rPr>
          <w:rFonts w:ascii="Times New Roman" w:hAnsi="Times New Roman"/>
          <w:sz w:val="23"/>
          <w:szCs w:val="23"/>
        </w:rPr>
        <w:t>иметь практический опыт: реализации лекарственных средств и товаров аптечного ассортимента</w:t>
      </w:r>
    </w:p>
    <w:p w14:paraId="59E1EBF0" w14:textId="77777777" w:rsidR="00DB7FFB" w:rsidRDefault="00612AC1" w:rsidP="00221FF7">
      <w:pPr>
        <w:spacing w:after="0"/>
        <w:ind w:right="320"/>
        <w:jc w:val="right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lastRenderedPageBreak/>
        <w:t>Задания для самостоятельной работы</w:t>
      </w:r>
    </w:p>
    <w:p w14:paraId="1F869C85" w14:textId="77777777" w:rsidR="00221FF7" w:rsidRDefault="00221FF7" w:rsidP="00221FF7">
      <w:pPr>
        <w:spacing w:after="0"/>
        <w:ind w:right="320"/>
        <w:jc w:val="right"/>
        <w:rPr>
          <w:rFonts w:ascii="Times New Roman" w:hAnsi="Times New Roman"/>
          <w:b/>
          <w:sz w:val="24"/>
          <w:szCs w:val="28"/>
          <w:u w:val="single"/>
        </w:rPr>
      </w:pPr>
    </w:p>
    <w:p w14:paraId="3798A703" w14:textId="09D8DF5F" w:rsidR="00221FF7" w:rsidRPr="00E7063B" w:rsidRDefault="00221FF7" w:rsidP="006E705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7063B">
        <w:rPr>
          <w:rFonts w:ascii="Times New Roman" w:hAnsi="Times New Roman"/>
          <w:b/>
          <w:sz w:val="24"/>
          <w:szCs w:val="24"/>
        </w:rPr>
        <w:t>Задание 1.</w:t>
      </w:r>
      <w:r w:rsidRPr="00E7063B">
        <w:rPr>
          <w:rFonts w:ascii="Times New Roman" w:hAnsi="Times New Roman"/>
          <w:sz w:val="24"/>
          <w:szCs w:val="24"/>
        </w:rPr>
        <w:t xml:space="preserve"> Заполнить таблицу</w:t>
      </w:r>
      <w:r w:rsidR="006E705F">
        <w:rPr>
          <w:rFonts w:ascii="Times New Roman" w:hAnsi="Times New Roman"/>
          <w:sz w:val="24"/>
          <w:szCs w:val="24"/>
        </w:rPr>
        <w:t>.</w:t>
      </w:r>
    </w:p>
    <w:p w14:paraId="764BEAAA" w14:textId="77777777" w:rsidR="00221FF7" w:rsidRPr="00E7063B" w:rsidRDefault="00221FF7" w:rsidP="006E705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7063B">
        <w:rPr>
          <w:rFonts w:ascii="Times New Roman" w:hAnsi="Times New Roman"/>
          <w:b/>
          <w:sz w:val="24"/>
          <w:szCs w:val="24"/>
        </w:rPr>
        <w:t>Инструкция:</w:t>
      </w:r>
      <w:r w:rsidRPr="00E7063B">
        <w:rPr>
          <w:rFonts w:ascii="Times New Roman" w:hAnsi="Times New Roman"/>
          <w:sz w:val="24"/>
          <w:szCs w:val="24"/>
        </w:rPr>
        <w:t xml:space="preserve"> </w:t>
      </w:r>
    </w:p>
    <w:p w14:paraId="59766E06" w14:textId="77777777" w:rsidR="00221FF7" w:rsidRPr="00E7063B" w:rsidRDefault="00221FF7" w:rsidP="006E705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7063B">
        <w:rPr>
          <w:rFonts w:ascii="Times New Roman" w:hAnsi="Times New Roman"/>
          <w:sz w:val="24"/>
          <w:szCs w:val="24"/>
        </w:rPr>
        <w:t>а) заполните таблицу, внеся необходимую информацию в соответствующие графы. Выделите лекарственные препараты, подлежащие предметно-количественному учету.</w:t>
      </w:r>
    </w:p>
    <w:p w14:paraId="2F67B62B" w14:textId="77777777" w:rsidR="00221FF7" w:rsidRPr="00E7063B" w:rsidRDefault="00221FF7" w:rsidP="00221FF7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1749"/>
        <w:gridCol w:w="748"/>
        <w:gridCol w:w="748"/>
        <w:gridCol w:w="748"/>
        <w:gridCol w:w="764"/>
        <w:gridCol w:w="756"/>
        <w:gridCol w:w="757"/>
        <w:gridCol w:w="753"/>
        <w:gridCol w:w="753"/>
        <w:gridCol w:w="753"/>
        <w:gridCol w:w="753"/>
      </w:tblGrid>
      <w:tr w:rsidR="00221FF7" w:rsidRPr="00E7063B" w14:paraId="52FF2AD2" w14:textId="77777777" w:rsidTr="00DD6326">
        <w:trPr>
          <w:cantSplit/>
          <w:trHeight w:val="3025"/>
        </w:trPr>
        <w:tc>
          <w:tcPr>
            <w:tcW w:w="460" w:type="dxa"/>
            <w:shd w:val="clear" w:color="auto" w:fill="auto"/>
            <w:textDirection w:val="btLr"/>
          </w:tcPr>
          <w:p w14:paraId="38C46F3B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94" w:type="dxa"/>
            <w:shd w:val="clear" w:color="auto" w:fill="auto"/>
            <w:textDirection w:val="btLr"/>
          </w:tcPr>
          <w:p w14:paraId="62EBFB94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Наименование ЛП</w:t>
            </w:r>
          </w:p>
        </w:tc>
        <w:tc>
          <w:tcPr>
            <w:tcW w:w="705" w:type="dxa"/>
            <w:shd w:val="clear" w:color="auto" w:fill="auto"/>
            <w:textDirection w:val="btLr"/>
          </w:tcPr>
          <w:p w14:paraId="121F521B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 xml:space="preserve">Состав (в случае </w:t>
            </w:r>
            <w:proofErr w:type="gramStart"/>
            <w:r w:rsidRPr="00E7063B">
              <w:rPr>
                <w:rFonts w:ascii="Times New Roman" w:hAnsi="Times New Roman"/>
                <w:sz w:val="24"/>
                <w:szCs w:val="24"/>
              </w:rPr>
              <w:t>комбинированного</w:t>
            </w:r>
            <w:proofErr w:type="gramEnd"/>
            <w:r w:rsidRPr="00E7063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569D9A84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Список (для монопрепаратов)</w:t>
            </w:r>
          </w:p>
        </w:tc>
        <w:tc>
          <w:tcPr>
            <w:tcW w:w="595" w:type="dxa"/>
            <w:shd w:val="clear" w:color="auto" w:fill="auto"/>
            <w:textDirection w:val="btLr"/>
          </w:tcPr>
          <w:p w14:paraId="773DA972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107" w:type="dxa"/>
            <w:shd w:val="clear" w:color="auto" w:fill="auto"/>
            <w:textDirection w:val="btLr"/>
          </w:tcPr>
          <w:p w14:paraId="139A5F0C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Обязательные реквизиты</w:t>
            </w:r>
          </w:p>
        </w:tc>
        <w:tc>
          <w:tcPr>
            <w:tcW w:w="914" w:type="dxa"/>
            <w:shd w:val="clear" w:color="auto" w:fill="auto"/>
            <w:textDirection w:val="btLr"/>
          </w:tcPr>
          <w:p w14:paraId="243D00BD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Дополнительные реквизиты</w:t>
            </w:r>
          </w:p>
        </w:tc>
        <w:tc>
          <w:tcPr>
            <w:tcW w:w="929" w:type="dxa"/>
            <w:shd w:val="clear" w:color="auto" w:fill="auto"/>
            <w:textDirection w:val="btLr"/>
          </w:tcPr>
          <w:p w14:paraId="53522109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Допустимое кол-во на один рецепт (если имеется)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10CA2FF6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Срок действия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379EB41A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Срок хранения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5E702B13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Подлежит ли ПКУ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10316BBF" w14:textId="77777777" w:rsidR="00221FF7" w:rsidRPr="00E7063B" w:rsidRDefault="00221FF7" w:rsidP="00DD6326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 xml:space="preserve">Форма спец. журнала </w:t>
            </w:r>
          </w:p>
        </w:tc>
      </w:tr>
      <w:tr w:rsidR="00221FF7" w:rsidRPr="00E7063B" w14:paraId="7ADCC571" w14:textId="77777777" w:rsidTr="00DD6326">
        <w:tc>
          <w:tcPr>
            <w:tcW w:w="460" w:type="dxa"/>
            <w:shd w:val="clear" w:color="auto" w:fill="auto"/>
          </w:tcPr>
          <w:p w14:paraId="221A891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4" w:type="dxa"/>
            <w:shd w:val="clear" w:color="auto" w:fill="auto"/>
          </w:tcPr>
          <w:p w14:paraId="6F0AFAA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андипал</w:t>
            </w:r>
          </w:p>
        </w:tc>
        <w:tc>
          <w:tcPr>
            <w:tcW w:w="705" w:type="dxa"/>
            <w:shd w:val="clear" w:color="auto" w:fill="auto"/>
          </w:tcPr>
          <w:p w14:paraId="133F69D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02CCDA9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07EA992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4E01BC1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399B02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A08027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05271F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5EA93B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3322A9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6991C3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06A19A04" w14:textId="77777777" w:rsidTr="00DD6326">
        <w:tc>
          <w:tcPr>
            <w:tcW w:w="460" w:type="dxa"/>
            <w:shd w:val="clear" w:color="auto" w:fill="auto"/>
          </w:tcPr>
          <w:p w14:paraId="028F813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4" w:type="dxa"/>
            <w:shd w:val="clear" w:color="auto" w:fill="auto"/>
          </w:tcPr>
          <w:p w14:paraId="565D6D9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аминазин</w:t>
            </w:r>
          </w:p>
        </w:tc>
        <w:tc>
          <w:tcPr>
            <w:tcW w:w="705" w:type="dxa"/>
            <w:shd w:val="clear" w:color="auto" w:fill="auto"/>
          </w:tcPr>
          <w:p w14:paraId="59429D7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6BA0AE8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0E5392D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3735CF7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26652EB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12BE39E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6C07D2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18E356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7A2BFE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9A7D4F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44785667" w14:textId="77777777" w:rsidTr="00DD6326">
        <w:tc>
          <w:tcPr>
            <w:tcW w:w="460" w:type="dxa"/>
            <w:shd w:val="clear" w:color="auto" w:fill="auto"/>
          </w:tcPr>
          <w:p w14:paraId="009E4B3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4" w:type="dxa"/>
            <w:shd w:val="clear" w:color="auto" w:fill="auto"/>
          </w:tcPr>
          <w:p w14:paraId="53B86CE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атропина сульфат р-р</w:t>
            </w:r>
          </w:p>
        </w:tc>
        <w:tc>
          <w:tcPr>
            <w:tcW w:w="705" w:type="dxa"/>
            <w:shd w:val="clear" w:color="auto" w:fill="auto"/>
          </w:tcPr>
          <w:p w14:paraId="653781C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1D7BD2F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325935B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236F254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79F595D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D8247C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A085BB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DB3145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A20CC9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755750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651F1CA5" w14:textId="77777777" w:rsidTr="00DD6326">
        <w:tc>
          <w:tcPr>
            <w:tcW w:w="460" w:type="dxa"/>
            <w:shd w:val="clear" w:color="auto" w:fill="auto"/>
          </w:tcPr>
          <w:p w14:paraId="57978FB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4" w:type="dxa"/>
            <w:shd w:val="clear" w:color="auto" w:fill="auto"/>
          </w:tcPr>
          <w:p w14:paraId="6C71920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беллатаминал</w:t>
            </w:r>
          </w:p>
        </w:tc>
        <w:tc>
          <w:tcPr>
            <w:tcW w:w="705" w:type="dxa"/>
            <w:shd w:val="clear" w:color="auto" w:fill="auto"/>
          </w:tcPr>
          <w:p w14:paraId="5BFC375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75E3D6F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40BA1A0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3E85017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0F960F4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0AD57AA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ACF1A4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63100A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0F3944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B8B96A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6CE9B6A4" w14:textId="77777777" w:rsidTr="00DD6326">
        <w:tc>
          <w:tcPr>
            <w:tcW w:w="460" w:type="dxa"/>
            <w:shd w:val="clear" w:color="auto" w:fill="auto"/>
          </w:tcPr>
          <w:p w14:paraId="759AC49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4" w:type="dxa"/>
            <w:shd w:val="clear" w:color="auto" w:fill="auto"/>
          </w:tcPr>
          <w:p w14:paraId="4D74250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бронхолитин</w:t>
            </w:r>
          </w:p>
        </w:tc>
        <w:tc>
          <w:tcPr>
            <w:tcW w:w="705" w:type="dxa"/>
            <w:shd w:val="clear" w:color="auto" w:fill="auto"/>
          </w:tcPr>
          <w:p w14:paraId="7BBE420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4CF9073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0897048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24957B5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15A8CF2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0821021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55AC35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603B76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7A0585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D68EA1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43563D2B" w14:textId="77777777" w:rsidTr="00DD6326">
        <w:tc>
          <w:tcPr>
            <w:tcW w:w="460" w:type="dxa"/>
            <w:shd w:val="clear" w:color="auto" w:fill="auto"/>
          </w:tcPr>
          <w:p w14:paraId="5D10B1A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94" w:type="dxa"/>
            <w:shd w:val="clear" w:color="auto" w:fill="auto"/>
          </w:tcPr>
          <w:p w14:paraId="647B57A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бупренорфин</w:t>
            </w:r>
          </w:p>
        </w:tc>
        <w:tc>
          <w:tcPr>
            <w:tcW w:w="705" w:type="dxa"/>
            <w:shd w:val="clear" w:color="auto" w:fill="auto"/>
          </w:tcPr>
          <w:p w14:paraId="6ADED6F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01EABDF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25878C8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5C269C9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5052284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7ADFA99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17B085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7FBA17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B6EEE9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9C3B07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71E2F78C" w14:textId="77777777" w:rsidTr="00DD6326">
        <w:tc>
          <w:tcPr>
            <w:tcW w:w="460" w:type="dxa"/>
            <w:shd w:val="clear" w:color="auto" w:fill="auto"/>
          </w:tcPr>
          <w:p w14:paraId="5E75765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4" w:type="dxa"/>
            <w:shd w:val="clear" w:color="auto" w:fill="auto"/>
          </w:tcPr>
          <w:p w14:paraId="5B49814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валосердин</w:t>
            </w:r>
          </w:p>
        </w:tc>
        <w:tc>
          <w:tcPr>
            <w:tcW w:w="705" w:type="dxa"/>
            <w:shd w:val="clear" w:color="auto" w:fill="auto"/>
          </w:tcPr>
          <w:p w14:paraId="2DF272C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492A86F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7F88E54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41CFF6E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62400BB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4E0DE80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68B6D7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DF38A6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31099C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EE77E3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086BD488" w14:textId="77777777" w:rsidTr="00DD6326">
        <w:tc>
          <w:tcPr>
            <w:tcW w:w="460" w:type="dxa"/>
            <w:shd w:val="clear" w:color="auto" w:fill="auto"/>
          </w:tcPr>
          <w:p w14:paraId="2B3FACB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4" w:type="dxa"/>
            <w:shd w:val="clear" w:color="auto" w:fill="auto"/>
          </w:tcPr>
          <w:p w14:paraId="44D105C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валокордин</w:t>
            </w:r>
          </w:p>
        </w:tc>
        <w:tc>
          <w:tcPr>
            <w:tcW w:w="705" w:type="dxa"/>
            <w:shd w:val="clear" w:color="auto" w:fill="auto"/>
          </w:tcPr>
          <w:p w14:paraId="21D85AD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0421F45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25A7D90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333E454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76F3825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76DB1DA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F0CE9A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D6D8E9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F04945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DBBCB1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199F8574" w14:textId="77777777" w:rsidTr="00DD6326">
        <w:tc>
          <w:tcPr>
            <w:tcW w:w="460" w:type="dxa"/>
            <w:shd w:val="clear" w:color="auto" w:fill="auto"/>
          </w:tcPr>
          <w:p w14:paraId="2BC5135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94" w:type="dxa"/>
            <w:shd w:val="clear" w:color="auto" w:fill="auto"/>
          </w:tcPr>
          <w:p w14:paraId="4283B15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гликодин</w:t>
            </w:r>
          </w:p>
        </w:tc>
        <w:tc>
          <w:tcPr>
            <w:tcW w:w="705" w:type="dxa"/>
            <w:shd w:val="clear" w:color="auto" w:fill="auto"/>
          </w:tcPr>
          <w:p w14:paraId="5137546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52AE190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7C024BE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7F269F2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07B48AE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440F9B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BB88D6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214F9B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9BD9B4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9FAE7E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2EEC18F6" w14:textId="77777777" w:rsidTr="00DD6326">
        <w:tc>
          <w:tcPr>
            <w:tcW w:w="460" w:type="dxa"/>
            <w:shd w:val="clear" w:color="auto" w:fill="auto"/>
          </w:tcPr>
          <w:p w14:paraId="17CF624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94" w:type="dxa"/>
            <w:shd w:val="clear" w:color="auto" w:fill="auto"/>
          </w:tcPr>
          <w:p w14:paraId="09F9D49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дроперидол</w:t>
            </w:r>
          </w:p>
        </w:tc>
        <w:tc>
          <w:tcPr>
            <w:tcW w:w="705" w:type="dxa"/>
            <w:shd w:val="clear" w:color="auto" w:fill="auto"/>
          </w:tcPr>
          <w:p w14:paraId="505CC74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125580E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753FDC4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2DF2D4B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57D6E4B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6A112CD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FF18D8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0CEEC4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D4A314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25195C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555A5832" w14:textId="77777777" w:rsidTr="00DD6326">
        <w:tc>
          <w:tcPr>
            <w:tcW w:w="460" w:type="dxa"/>
            <w:shd w:val="clear" w:color="auto" w:fill="auto"/>
          </w:tcPr>
          <w:p w14:paraId="3286602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4" w:type="dxa"/>
            <w:shd w:val="clear" w:color="auto" w:fill="auto"/>
          </w:tcPr>
          <w:p w14:paraId="68234FE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зопиклон</w:t>
            </w:r>
          </w:p>
        </w:tc>
        <w:tc>
          <w:tcPr>
            <w:tcW w:w="705" w:type="dxa"/>
            <w:shd w:val="clear" w:color="auto" w:fill="auto"/>
          </w:tcPr>
          <w:p w14:paraId="2DBDDA7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6772D6E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3BAA52C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10374CE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48D156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379E23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5E7FF6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03D8E0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47D545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7196C3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4E6E714E" w14:textId="77777777" w:rsidTr="00DD6326">
        <w:tc>
          <w:tcPr>
            <w:tcW w:w="460" w:type="dxa"/>
            <w:shd w:val="clear" w:color="auto" w:fill="auto"/>
          </w:tcPr>
          <w:p w14:paraId="05F64F8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4" w:type="dxa"/>
            <w:shd w:val="clear" w:color="auto" w:fill="auto"/>
          </w:tcPr>
          <w:p w14:paraId="5556C8C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каффетин</w:t>
            </w:r>
          </w:p>
        </w:tc>
        <w:tc>
          <w:tcPr>
            <w:tcW w:w="705" w:type="dxa"/>
            <w:shd w:val="clear" w:color="auto" w:fill="auto"/>
          </w:tcPr>
          <w:p w14:paraId="7D629F5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4B86B26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0976FA7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3472F03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876FB3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478F9F5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BE1390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A54B82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F2878A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EAA182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791CDBE3" w14:textId="77777777" w:rsidTr="00DD6326">
        <w:tc>
          <w:tcPr>
            <w:tcW w:w="460" w:type="dxa"/>
            <w:shd w:val="clear" w:color="auto" w:fill="auto"/>
          </w:tcPr>
          <w:p w14:paraId="7DFD99F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4" w:type="dxa"/>
            <w:shd w:val="clear" w:color="auto" w:fill="auto"/>
          </w:tcPr>
          <w:p w14:paraId="0507C63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корвалол р-р</w:t>
            </w:r>
          </w:p>
        </w:tc>
        <w:tc>
          <w:tcPr>
            <w:tcW w:w="705" w:type="dxa"/>
            <w:shd w:val="clear" w:color="auto" w:fill="auto"/>
          </w:tcPr>
          <w:p w14:paraId="164CC63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1A5DCED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1BD55FF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63CFF16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B6CF8B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E8EB82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43BC66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437182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0A6C65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913011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44844DEA" w14:textId="77777777" w:rsidTr="00DD6326">
        <w:tc>
          <w:tcPr>
            <w:tcW w:w="460" w:type="dxa"/>
            <w:shd w:val="clear" w:color="auto" w:fill="auto"/>
          </w:tcPr>
          <w:p w14:paraId="632C973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94" w:type="dxa"/>
            <w:shd w:val="clear" w:color="auto" w:fill="auto"/>
          </w:tcPr>
          <w:p w14:paraId="40B0F2D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нурофен плюс</w:t>
            </w:r>
          </w:p>
        </w:tc>
        <w:tc>
          <w:tcPr>
            <w:tcW w:w="705" w:type="dxa"/>
            <w:shd w:val="clear" w:color="auto" w:fill="auto"/>
          </w:tcPr>
          <w:p w14:paraId="5F61EDB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4AEA434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1822D50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0B5435A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89B310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4B44F2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44C755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43D4D1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EC41D3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4A18BF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0FDDEF85" w14:textId="77777777" w:rsidTr="00DD6326">
        <w:tc>
          <w:tcPr>
            <w:tcW w:w="460" w:type="dxa"/>
            <w:shd w:val="clear" w:color="auto" w:fill="auto"/>
          </w:tcPr>
          <w:p w14:paraId="22ADDE2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94" w:type="dxa"/>
            <w:shd w:val="clear" w:color="auto" w:fill="auto"/>
          </w:tcPr>
          <w:p w14:paraId="0330575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пенталгин плюс</w:t>
            </w:r>
          </w:p>
        </w:tc>
        <w:tc>
          <w:tcPr>
            <w:tcW w:w="705" w:type="dxa"/>
            <w:shd w:val="clear" w:color="auto" w:fill="auto"/>
          </w:tcPr>
          <w:p w14:paraId="7093378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5AC7676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2ED7C8E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2742BC2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4639F30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82CFD8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1060CE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02A38A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ECD7CF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C3F34E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6AE9C55D" w14:textId="77777777" w:rsidTr="00DD6326">
        <w:tc>
          <w:tcPr>
            <w:tcW w:w="460" w:type="dxa"/>
            <w:shd w:val="clear" w:color="auto" w:fill="auto"/>
          </w:tcPr>
          <w:p w14:paraId="503A741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494" w:type="dxa"/>
            <w:shd w:val="clear" w:color="auto" w:fill="auto"/>
          </w:tcPr>
          <w:p w14:paraId="6D85829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пилокарпин, гл. капли</w:t>
            </w:r>
          </w:p>
        </w:tc>
        <w:tc>
          <w:tcPr>
            <w:tcW w:w="705" w:type="dxa"/>
            <w:shd w:val="clear" w:color="auto" w:fill="auto"/>
          </w:tcPr>
          <w:p w14:paraId="35EF663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3C3249B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7043C31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72A0CEC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1E299EC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DBC32B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7F1B5A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ED36D9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020E9B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9B1F3F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537D1965" w14:textId="77777777" w:rsidTr="00DD6326">
        <w:tc>
          <w:tcPr>
            <w:tcW w:w="460" w:type="dxa"/>
            <w:shd w:val="clear" w:color="auto" w:fill="auto"/>
          </w:tcPr>
          <w:p w14:paraId="2545712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94" w:type="dxa"/>
            <w:shd w:val="clear" w:color="auto" w:fill="auto"/>
          </w:tcPr>
          <w:p w14:paraId="7413B6D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прегабалин</w:t>
            </w:r>
          </w:p>
        </w:tc>
        <w:tc>
          <w:tcPr>
            <w:tcW w:w="705" w:type="dxa"/>
            <w:shd w:val="clear" w:color="auto" w:fill="auto"/>
          </w:tcPr>
          <w:p w14:paraId="335B559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51EF4DE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648CA52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02A7D9C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7C5970C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0E47FD2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AC6910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EB5F88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60B539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B92A2D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0507B9D6" w14:textId="77777777" w:rsidTr="00DD6326">
        <w:tc>
          <w:tcPr>
            <w:tcW w:w="460" w:type="dxa"/>
            <w:shd w:val="clear" w:color="auto" w:fill="auto"/>
          </w:tcPr>
          <w:p w14:paraId="01441FF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4" w:type="dxa"/>
            <w:shd w:val="clear" w:color="auto" w:fill="auto"/>
          </w:tcPr>
          <w:p w14:paraId="2D8C271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седальгин-нео</w:t>
            </w:r>
          </w:p>
        </w:tc>
        <w:tc>
          <w:tcPr>
            <w:tcW w:w="705" w:type="dxa"/>
            <w:shd w:val="clear" w:color="auto" w:fill="auto"/>
          </w:tcPr>
          <w:p w14:paraId="74C58D8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59D455E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41EFF13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2D054EE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FAFD24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7238F2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A382B2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7DB67E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72DFDB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A6BCF9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7E5D586E" w14:textId="77777777" w:rsidTr="00DD6326">
        <w:tc>
          <w:tcPr>
            <w:tcW w:w="460" w:type="dxa"/>
            <w:shd w:val="clear" w:color="auto" w:fill="auto"/>
          </w:tcPr>
          <w:p w14:paraId="1471026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94" w:type="dxa"/>
            <w:shd w:val="clear" w:color="auto" w:fill="auto"/>
          </w:tcPr>
          <w:p w14:paraId="4E7559E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терпинкод</w:t>
            </w:r>
          </w:p>
        </w:tc>
        <w:tc>
          <w:tcPr>
            <w:tcW w:w="705" w:type="dxa"/>
            <w:shd w:val="clear" w:color="auto" w:fill="auto"/>
          </w:tcPr>
          <w:p w14:paraId="070770E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438404C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3AB8D1A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5F4F37A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7D16C88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6E189C9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13D39A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4DAB1C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4E3433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D973F2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272CAA2C" w14:textId="77777777" w:rsidTr="00DD6326">
        <w:tc>
          <w:tcPr>
            <w:tcW w:w="460" w:type="dxa"/>
            <w:shd w:val="clear" w:color="auto" w:fill="auto"/>
          </w:tcPr>
          <w:p w14:paraId="5E1681C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94" w:type="dxa"/>
            <w:shd w:val="clear" w:color="auto" w:fill="auto"/>
          </w:tcPr>
          <w:p w14:paraId="207E697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тофф плюс</w:t>
            </w:r>
          </w:p>
        </w:tc>
        <w:tc>
          <w:tcPr>
            <w:tcW w:w="705" w:type="dxa"/>
            <w:shd w:val="clear" w:color="auto" w:fill="auto"/>
          </w:tcPr>
          <w:p w14:paraId="2CA0EBD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3483BF3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3D4B785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1354C03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55F5F5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6DA5B0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1E24EF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1FC418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569E1A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A02C42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3C34633A" w14:textId="77777777" w:rsidTr="00DD6326">
        <w:tc>
          <w:tcPr>
            <w:tcW w:w="460" w:type="dxa"/>
            <w:shd w:val="clear" w:color="auto" w:fill="auto"/>
          </w:tcPr>
          <w:p w14:paraId="778919D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94" w:type="dxa"/>
            <w:shd w:val="clear" w:color="auto" w:fill="auto"/>
          </w:tcPr>
          <w:p w14:paraId="61B0843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тропикамид</w:t>
            </w:r>
          </w:p>
        </w:tc>
        <w:tc>
          <w:tcPr>
            <w:tcW w:w="705" w:type="dxa"/>
            <w:shd w:val="clear" w:color="auto" w:fill="auto"/>
          </w:tcPr>
          <w:p w14:paraId="4BCC7C8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7ED3403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0953FFD0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76898316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1476C97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C1CD33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8DEF8A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CF5460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88C58F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B3D5D6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5BC4ADEE" w14:textId="77777777" w:rsidTr="00DD6326">
        <w:tc>
          <w:tcPr>
            <w:tcW w:w="460" w:type="dxa"/>
            <w:shd w:val="clear" w:color="auto" w:fill="auto"/>
          </w:tcPr>
          <w:p w14:paraId="40CF6DC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94" w:type="dxa"/>
            <w:shd w:val="clear" w:color="auto" w:fill="auto"/>
          </w:tcPr>
          <w:p w14:paraId="70B25C1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туссин плюс</w:t>
            </w:r>
          </w:p>
        </w:tc>
        <w:tc>
          <w:tcPr>
            <w:tcW w:w="705" w:type="dxa"/>
            <w:shd w:val="clear" w:color="auto" w:fill="auto"/>
          </w:tcPr>
          <w:p w14:paraId="05844D3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3F93869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199FCEAA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22C807E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6EE31E7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1A14083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D8B986C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F631F6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8B9A1A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47AF2E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6FDD3507" w14:textId="77777777" w:rsidTr="00DD6326">
        <w:tc>
          <w:tcPr>
            <w:tcW w:w="460" w:type="dxa"/>
            <w:shd w:val="clear" w:color="auto" w:fill="auto"/>
          </w:tcPr>
          <w:p w14:paraId="2351578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94" w:type="dxa"/>
            <w:shd w:val="clear" w:color="auto" w:fill="auto"/>
          </w:tcPr>
          <w:p w14:paraId="0297CE9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феназепам</w:t>
            </w:r>
          </w:p>
        </w:tc>
        <w:tc>
          <w:tcPr>
            <w:tcW w:w="705" w:type="dxa"/>
            <w:shd w:val="clear" w:color="auto" w:fill="auto"/>
          </w:tcPr>
          <w:p w14:paraId="14DDCDC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1C2B167F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3C0AC52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043A39CB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48C7E54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7B4C2E5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CA591B3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6D356F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4BB505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106E072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FF7" w:rsidRPr="00E7063B" w14:paraId="28DA1E4B" w14:textId="77777777" w:rsidTr="00DD6326">
        <w:tc>
          <w:tcPr>
            <w:tcW w:w="460" w:type="dxa"/>
            <w:shd w:val="clear" w:color="auto" w:fill="auto"/>
          </w:tcPr>
          <w:p w14:paraId="14482F8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94" w:type="dxa"/>
            <w:shd w:val="clear" w:color="auto" w:fill="auto"/>
          </w:tcPr>
          <w:p w14:paraId="3054FE2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63B">
              <w:rPr>
                <w:rFonts w:ascii="Times New Roman" w:hAnsi="Times New Roman"/>
                <w:sz w:val="24"/>
                <w:szCs w:val="24"/>
              </w:rPr>
              <w:t>циклопентолат</w:t>
            </w:r>
          </w:p>
        </w:tc>
        <w:tc>
          <w:tcPr>
            <w:tcW w:w="705" w:type="dxa"/>
            <w:shd w:val="clear" w:color="auto" w:fill="auto"/>
          </w:tcPr>
          <w:p w14:paraId="47A7E8E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shd w:val="clear" w:color="auto" w:fill="auto"/>
          </w:tcPr>
          <w:p w14:paraId="0F9EB69E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auto"/>
          </w:tcPr>
          <w:p w14:paraId="56D096ED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</w:tcPr>
          <w:p w14:paraId="1B3ADF8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shd w:val="clear" w:color="auto" w:fill="auto"/>
          </w:tcPr>
          <w:p w14:paraId="3C9E51A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0AF4711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F461104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E07CF59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CAA5DC7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EDC69F8" w14:textId="77777777" w:rsidR="00221FF7" w:rsidRPr="00E7063B" w:rsidRDefault="00221FF7" w:rsidP="00DD63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253678" w14:textId="77777777" w:rsidR="00E00C88" w:rsidRDefault="00E00C88" w:rsidP="00BC7A67">
      <w:pPr>
        <w:spacing w:after="0"/>
        <w:ind w:right="320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14:paraId="4592096B" w14:textId="5D746719" w:rsidR="00221FF7" w:rsidRPr="00E7063B" w:rsidRDefault="00221FF7" w:rsidP="00221FF7">
      <w:pPr>
        <w:jc w:val="both"/>
        <w:rPr>
          <w:rFonts w:ascii="Times New Roman" w:hAnsi="Times New Roman"/>
          <w:sz w:val="24"/>
          <w:szCs w:val="24"/>
        </w:rPr>
      </w:pPr>
      <w:r w:rsidRPr="00E7063B">
        <w:rPr>
          <w:rFonts w:ascii="Times New Roman" w:hAnsi="Times New Roman"/>
          <w:sz w:val="24"/>
          <w:szCs w:val="24"/>
        </w:rPr>
        <w:t>б) Оформите рецепты на препараты по вашему выбору (по одному – 107/у-НП, 148-1/у-88 и 107-1/у) и осуществите их отпуск.</w:t>
      </w:r>
    </w:p>
    <w:p w14:paraId="0E803799" w14:textId="77777777" w:rsidR="00221FF7" w:rsidRPr="00E7063B" w:rsidRDefault="00221FF7" w:rsidP="006E705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7063B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E7063B">
        <w:rPr>
          <w:rFonts w:ascii="Times New Roman" w:hAnsi="Times New Roman"/>
          <w:sz w:val="24"/>
          <w:szCs w:val="24"/>
        </w:rPr>
        <w:t xml:space="preserve"> Отпуск </w:t>
      </w:r>
      <w:r>
        <w:rPr>
          <w:rFonts w:ascii="Times New Roman" w:hAnsi="Times New Roman"/>
          <w:sz w:val="24"/>
          <w:szCs w:val="24"/>
        </w:rPr>
        <w:t xml:space="preserve">лекарственных </w:t>
      </w:r>
      <w:r w:rsidRPr="00E7063B">
        <w:rPr>
          <w:rFonts w:ascii="Times New Roman" w:hAnsi="Times New Roman"/>
          <w:sz w:val="24"/>
          <w:szCs w:val="24"/>
        </w:rPr>
        <w:t>препаратов</w:t>
      </w:r>
    </w:p>
    <w:p w14:paraId="67E1A75F" w14:textId="77777777" w:rsidR="00221FF7" w:rsidRPr="00EF012E" w:rsidRDefault="00221FF7" w:rsidP="006E705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7063B">
        <w:rPr>
          <w:rFonts w:ascii="Times New Roman" w:hAnsi="Times New Roman"/>
          <w:b/>
          <w:sz w:val="24"/>
          <w:szCs w:val="24"/>
        </w:rPr>
        <w:t>Инструкция:</w:t>
      </w:r>
      <w:r w:rsidRPr="00E7063B">
        <w:rPr>
          <w:rFonts w:ascii="Times New Roman" w:hAnsi="Times New Roman"/>
          <w:sz w:val="24"/>
          <w:szCs w:val="24"/>
        </w:rPr>
        <w:t xml:space="preserve"> </w:t>
      </w:r>
      <w:r w:rsidRPr="00EF012E">
        <w:rPr>
          <w:rFonts w:ascii="Times New Roman" w:hAnsi="Times New Roman"/>
          <w:sz w:val="24"/>
          <w:szCs w:val="24"/>
        </w:rPr>
        <w:t>а) осуществите отпуск рецептурных препаратов, фармацевтическую экспертизу которых вы проводили на предыдущем занятии.</w:t>
      </w:r>
    </w:p>
    <w:p w14:paraId="5DB94442" w14:textId="0F48851E" w:rsidR="00221FF7" w:rsidRDefault="00221FF7" w:rsidP="006E705F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F012E">
        <w:rPr>
          <w:rFonts w:ascii="Times New Roman" w:hAnsi="Times New Roman"/>
          <w:sz w:val="24"/>
          <w:szCs w:val="24"/>
        </w:rPr>
        <w:t>б) проведите фармацевтическую экспертизу поступивших рецептов (Документы 1-7) и осуществите отпуск препаратов. В случае</w:t>
      </w:r>
      <w:proofErr w:type="gramStart"/>
      <w:r w:rsidRPr="00EF012E">
        <w:rPr>
          <w:rFonts w:ascii="Times New Roman" w:hAnsi="Times New Roman"/>
          <w:sz w:val="24"/>
          <w:szCs w:val="24"/>
        </w:rPr>
        <w:t>,</w:t>
      </w:r>
      <w:proofErr w:type="gramEnd"/>
      <w:r w:rsidRPr="00EF012E">
        <w:rPr>
          <w:rFonts w:ascii="Times New Roman" w:hAnsi="Times New Roman"/>
          <w:sz w:val="24"/>
          <w:szCs w:val="24"/>
        </w:rPr>
        <w:t xml:space="preserve"> если отпуск препаратов невозможен, действуйте согласно актуальной нормативной документации.</w:t>
      </w:r>
    </w:p>
    <w:p w14:paraId="6B8DA06B" w14:textId="77777777" w:rsidR="006E705F" w:rsidRPr="00221FF7" w:rsidRDefault="006E705F" w:rsidP="006E705F">
      <w:pPr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277C73EA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/>
          <w:sz w:val="24"/>
          <w:szCs w:val="24"/>
        </w:rPr>
        <w:t>Задание 3.</w:t>
      </w:r>
      <w:r w:rsidRPr="00A13658">
        <w:rPr>
          <w:rFonts w:ascii="Times New Roman" w:hAnsi="Times New Roman"/>
          <w:bCs/>
          <w:sz w:val="24"/>
          <w:szCs w:val="24"/>
        </w:rPr>
        <w:t xml:space="preserve"> Осуществление синонимической замены лекарственного препарата</w:t>
      </w:r>
    </w:p>
    <w:p w14:paraId="6C77ACF9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/>
          <w:sz w:val="24"/>
          <w:szCs w:val="24"/>
        </w:rPr>
        <w:t>Инструкция:</w:t>
      </w:r>
      <w:r w:rsidRPr="00A13658">
        <w:rPr>
          <w:rFonts w:ascii="Times New Roman" w:hAnsi="Times New Roman"/>
          <w:bCs/>
          <w:sz w:val="24"/>
          <w:szCs w:val="24"/>
        </w:rPr>
        <w:t xml:space="preserve"> осуществите синонимическую замену лекарственного препарата для каждой представленной ситуации:</w:t>
      </w:r>
    </w:p>
    <w:p w14:paraId="4633CBE9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A13658">
        <w:rPr>
          <w:rFonts w:ascii="Times New Roman" w:hAnsi="Times New Roman"/>
          <w:bCs/>
          <w:i/>
          <w:iCs/>
          <w:sz w:val="24"/>
          <w:szCs w:val="24"/>
        </w:rPr>
        <w:t>- Отсутствие конкретного препарата.</w:t>
      </w:r>
    </w:p>
    <w:p w14:paraId="4C22826F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 xml:space="preserve">Пример 1: посетителю выписаны таблетки </w:t>
      </w:r>
      <w:proofErr w:type="gramStart"/>
      <w:r w:rsidRPr="00A13658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A13658">
        <w:rPr>
          <w:rFonts w:ascii="Times New Roman" w:hAnsi="Times New Roman"/>
          <w:bCs/>
          <w:sz w:val="24"/>
          <w:szCs w:val="24"/>
        </w:rPr>
        <w:t>/о клопидогрел 75 мг №56</w:t>
      </w:r>
    </w:p>
    <w:p w14:paraId="62F2BF87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 xml:space="preserve">Пример 2: посетитель предоставил рецепт на таблетки метформина 850 N 60. </w:t>
      </w:r>
    </w:p>
    <w:p w14:paraId="15AA8AC4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 xml:space="preserve">Пример 3: врач назначил клиенту внутримышечные инъекции Спазгана по 5 мл в количестве 5 ампул. </w:t>
      </w:r>
    </w:p>
    <w:p w14:paraId="4A9A4A2F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A13658">
        <w:rPr>
          <w:rFonts w:ascii="Times New Roman" w:hAnsi="Times New Roman"/>
          <w:bCs/>
          <w:i/>
          <w:iCs/>
          <w:sz w:val="24"/>
          <w:szCs w:val="24"/>
        </w:rPr>
        <w:t>- Лекарственный препарат нужен посетителю именно такого наименования, как указано в рецепте. Он есть в наличии, но посетитель недоволен ценой.</w:t>
      </w:r>
    </w:p>
    <w:p w14:paraId="1C1CC3C5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>Пример: посетитель предоставил рецепт на препарат Карведилол, таблетки 25мг №30. Фармацевт предлагает только Карведилол Сандоз.</w:t>
      </w:r>
    </w:p>
    <w:p w14:paraId="168F161D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A13658">
        <w:rPr>
          <w:rFonts w:ascii="Times New Roman" w:hAnsi="Times New Roman"/>
          <w:bCs/>
          <w:i/>
          <w:iCs/>
          <w:sz w:val="24"/>
          <w:szCs w:val="24"/>
        </w:rPr>
        <w:t>- У посетителя есть желание приобрести другой препарат.</w:t>
      </w:r>
    </w:p>
    <w:p w14:paraId="0A501D32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 xml:space="preserve">Пример: посетителю прописаны глазные капли Окумед в концентрации 0,25% 5 мл. </w:t>
      </w:r>
    </w:p>
    <w:p w14:paraId="5B1C2082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611809E5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/>
          <w:sz w:val="24"/>
          <w:szCs w:val="24"/>
        </w:rPr>
        <w:t>Задание 4.</w:t>
      </w:r>
      <w:r w:rsidRPr="00A13658">
        <w:rPr>
          <w:rFonts w:ascii="Times New Roman" w:hAnsi="Times New Roman"/>
          <w:bCs/>
          <w:sz w:val="24"/>
          <w:szCs w:val="24"/>
        </w:rPr>
        <w:t xml:space="preserve"> Решить задачи по отпуску лекарственных препаратов.</w:t>
      </w:r>
    </w:p>
    <w:p w14:paraId="72407AE4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/>
          <w:sz w:val="24"/>
          <w:szCs w:val="24"/>
        </w:rPr>
        <w:t>Инструкция.</w:t>
      </w:r>
      <w:r w:rsidRPr="00A13658">
        <w:rPr>
          <w:rFonts w:ascii="Times New Roman" w:hAnsi="Times New Roman"/>
          <w:bCs/>
          <w:sz w:val="24"/>
          <w:szCs w:val="24"/>
        </w:rPr>
        <w:t xml:space="preserve"> Решить ситуационные задачи, представив развернутый ответ на вопрос.</w:t>
      </w:r>
    </w:p>
    <w:p w14:paraId="2EB781D4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lastRenderedPageBreak/>
        <w:t>1. В аптеке имеется препарат Ювена 100мг №4. В одном блистере 4 таблетки. Посетитель обратился к фармацевту с просьбой отпустить 1 таблетку препарата Ювена 100мг. Ваши действия?</w:t>
      </w:r>
    </w:p>
    <w:p w14:paraId="7DC9F906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486363A0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>2. Посетитель, являющийся законным представителем больного, обратился к вам с рецептом на морфин, выписанный в количестве 30 ампул без соответствующей отметки «По специальному назначению». Ваши действия.</w:t>
      </w:r>
    </w:p>
    <w:p w14:paraId="00B106AB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225974B6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>3. Посетитель обратился с рецептом на препарат эналаприл в дозировке 10мг, у вас есть в наличии только 5 мг. Ваши действия.</w:t>
      </w:r>
    </w:p>
    <w:p w14:paraId="79A1294F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6BAA4E6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>4. Посетитель обратился к Вам с просьбой выдать единовременно все количество препарата, мотивируя это невозможностью посещать аптеку в указанные периоды времени. Рецепт оформлен соответствующим образом, срок действия 1 год.</w:t>
      </w:r>
    </w:p>
    <w:p w14:paraId="2113A3D0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098030DE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 xml:space="preserve">5. Посетитель просит отпустить дигоксин без рецепта, мотивируя это тем, что он раньше принимал этот </w:t>
      </w:r>
      <w:proofErr w:type="gramStart"/>
      <w:r w:rsidRPr="00A13658">
        <w:rPr>
          <w:rFonts w:ascii="Times New Roman" w:hAnsi="Times New Roman"/>
          <w:bCs/>
          <w:sz w:val="24"/>
          <w:szCs w:val="24"/>
        </w:rPr>
        <w:t>препарат</w:t>
      </w:r>
      <w:proofErr w:type="gramEnd"/>
      <w:r w:rsidRPr="00A13658">
        <w:rPr>
          <w:rFonts w:ascii="Times New Roman" w:hAnsi="Times New Roman"/>
          <w:bCs/>
          <w:sz w:val="24"/>
          <w:szCs w:val="24"/>
        </w:rPr>
        <w:t xml:space="preserve"> и он ему помогал. Ваши действия.</w:t>
      </w:r>
    </w:p>
    <w:p w14:paraId="35995195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55DBA263" w14:textId="77777777" w:rsidR="00221FF7" w:rsidRPr="00A13658" w:rsidRDefault="00221FF7" w:rsidP="00221FF7">
      <w:pPr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13658">
        <w:rPr>
          <w:rFonts w:ascii="Times New Roman" w:hAnsi="Times New Roman"/>
          <w:bCs/>
          <w:sz w:val="24"/>
          <w:szCs w:val="24"/>
        </w:rPr>
        <w:t>6. Посетитель просит отпустить ему перманганат калия. Фармацевт отказывает в отпуске, требуя рецепт. Прав ли фармацевт?</w:t>
      </w:r>
    </w:p>
    <w:p w14:paraId="7CED44C4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5740685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F2AE4C6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B974C34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265363A6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8229B6A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2B10F9F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2DB0FFA2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7A4BBE84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46D8D7E5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07DF5578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DDE97F0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7F77A6A1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2C406387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D370164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023D40E2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02EED2A1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F132AA2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D573F8C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72DA09F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0C77C789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A2E8917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64E2BA6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4FED2F2F" w14:textId="77777777" w:rsidR="00221FF7" w:rsidRDefault="00221FF7" w:rsidP="00221FF7">
      <w:pPr>
        <w:contextualSpacing/>
        <w:rPr>
          <w:rFonts w:ascii="Times New Roman" w:hAnsi="Times New Roman"/>
          <w:b/>
          <w:sz w:val="24"/>
          <w:szCs w:val="24"/>
        </w:rPr>
      </w:pPr>
    </w:p>
    <w:p w14:paraId="5937FA89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E2F2E0" wp14:editId="1E8C6F98">
            <wp:extent cx="6300470" cy="8019415"/>
            <wp:effectExtent l="0" t="0" r="0" b="0"/>
            <wp:docPr id="941626900" name="Рисунок 1" descr="Рисунок 13. Образец правильного оформления рецепта при назначении подлежащего ПКУ препарата в дозе, превышающей В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13. Образец правильного оформления рецепта при назначении подлежащего ПКУ препарата в дозе, превышающей ВРД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3927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2046FC6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0F40DA45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46024CA7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143765C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7420A380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A1CEBF" wp14:editId="36853587">
            <wp:extent cx="6300470" cy="8019415"/>
            <wp:effectExtent l="0" t="0" r="0" b="0"/>
            <wp:docPr id="2045035212" name="Рисунок 2" descr="Рисунок 14. Образец неправильного оформления рецепта при назначении подлежащего ПКУ препарата в дозе, превышающей В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14. Образец неправильного оформления рецепта при назначении подлежащего ПКУ препарата в дозе, превышающей ВРД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5DE9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E788997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1432672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826ACEB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EC4947A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680F5BF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63421A" wp14:editId="0DEBB2EB">
            <wp:extent cx="6300470" cy="8100695"/>
            <wp:effectExtent l="0" t="0" r="0" b="0"/>
            <wp:docPr id="953263740" name="Рисунок 3" descr="Рисунок 4. Образец 1 оформления рецепта формы № 148-1/у-88 на комбинированный препарат без указания курса л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4. Образец 1 оформления рецепта формы № 148-1/у-88 на комбинированный препарат без указания курса ле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69AC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9C29152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84DEC93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079B1ED" w14:textId="77777777" w:rsidR="00221FF7" w:rsidRDefault="00221FF7" w:rsidP="00221FF7">
      <w:pPr>
        <w:contextualSpacing/>
        <w:rPr>
          <w:rFonts w:ascii="Times New Roman" w:hAnsi="Times New Roman"/>
          <w:b/>
          <w:sz w:val="24"/>
          <w:szCs w:val="24"/>
        </w:rPr>
      </w:pPr>
    </w:p>
    <w:p w14:paraId="27AB8181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3BA230" wp14:editId="58C9C37C">
            <wp:extent cx="6362700" cy="8860314"/>
            <wp:effectExtent l="19050" t="19050" r="0" b="0"/>
            <wp:docPr id="8021367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7934" cy="8867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3F260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5D40CA" wp14:editId="478B6FEE">
            <wp:extent cx="6134100" cy="9346479"/>
            <wp:effectExtent l="19050" t="19050" r="0" b="7620"/>
            <wp:docPr id="5050335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7554" cy="9351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635C6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B51E28A" wp14:editId="1F6CA33F">
            <wp:extent cx="6296025" cy="8115300"/>
            <wp:effectExtent l="19050" t="19050" r="9525" b="0"/>
            <wp:docPr id="15915724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6025" cy="8115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9D229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9D03195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30AEDEE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556A445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7E8B89E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5FF5F2A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BF7CEF" wp14:editId="2FE207EF">
            <wp:extent cx="6219825" cy="8641804"/>
            <wp:effectExtent l="19050" t="19050" r="0" b="6985"/>
            <wp:docPr id="9076341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1628" cy="8644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298F7" w14:textId="77777777" w:rsidR="00221FF7" w:rsidRDefault="00221FF7" w:rsidP="00221FF7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46C2B947" w14:textId="77777777" w:rsidR="00604D9E" w:rsidRDefault="00604D9E" w:rsidP="00BC7A67">
      <w:pPr>
        <w:spacing w:after="0"/>
        <w:ind w:right="320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14:paraId="374ABFAC" w14:textId="77777777" w:rsidR="000D1B92" w:rsidRPr="00EC2265" w:rsidRDefault="000D1B92" w:rsidP="000D1B92">
      <w:pPr>
        <w:spacing w:after="0"/>
        <w:ind w:right="-1"/>
        <w:contextualSpacing/>
        <w:jc w:val="both"/>
        <w:rPr>
          <w:rFonts w:ascii="Times New Roman" w:hAnsi="Times New Roman"/>
          <w:i/>
          <w:sz w:val="24"/>
          <w:szCs w:val="28"/>
        </w:rPr>
      </w:pPr>
      <w:r w:rsidRPr="00E53A51">
        <w:rPr>
          <w:rFonts w:ascii="Times New Roman" w:hAnsi="Times New Roman"/>
          <w:i/>
          <w:sz w:val="24"/>
          <w:szCs w:val="28"/>
        </w:rPr>
        <w:lastRenderedPageBreak/>
        <w:t>Список литературы</w:t>
      </w:r>
    </w:p>
    <w:p w14:paraId="52C816B4" w14:textId="77777777" w:rsidR="00891928" w:rsidRDefault="00891928" w:rsidP="00891928">
      <w:pPr>
        <w:pStyle w:val="a5"/>
        <w:numPr>
          <w:ilvl w:val="0"/>
          <w:numId w:val="44"/>
        </w:numPr>
        <w:ind w:left="567" w:hanging="567"/>
        <w:jc w:val="both"/>
        <w:rPr>
          <w:rFonts w:ascii="Times New Roman" w:hAnsi="Times New Roman"/>
          <w:sz w:val="24"/>
        </w:rPr>
      </w:pPr>
      <w:r w:rsidRPr="008C15D9">
        <w:rPr>
          <w:rFonts w:ascii="Times New Roman" w:hAnsi="Times New Roman"/>
          <w:sz w:val="24"/>
        </w:rPr>
        <w:t>Косова И.В. Экономика и организация фармации: учеб</w:t>
      </w:r>
      <w:proofErr w:type="gramStart"/>
      <w:r w:rsidRPr="008C15D9">
        <w:rPr>
          <w:rFonts w:ascii="Times New Roman" w:hAnsi="Times New Roman"/>
          <w:sz w:val="24"/>
        </w:rPr>
        <w:t>.</w:t>
      </w:r>
      <w:proofErr w:type="gramEnd"/>
      <w:r w:rsidRPr="008C15D9">
        <w:rPr>
          <w:rFonts w:ascii="Times New Roman" w:hAnsi="Times New Roman"/>
          <w:sz w:val="24"/>
        </w:rPr>
        <w:t xml:space="preserve"> </w:t>
      </w:r>
      <w:proofErr w:type="gramStart"/>
      <w:r w:rsidRPr="008C15D9">
        <w:rPr>
          <w:rFonts w:ascii="Times New Roman" w:hAnsi="Times New Roman"/>
          <w:sz w:val="24"/>
        </w:rPr>
        <w:t>д</w:t>
      </w:r>
      <w:proofErr w:type="gramEnd"/>
      <w:r w:rsidRPr="008C15D9">
        <w:rPr>
          <w:rFonts w:ascii="Times New Roman" w:hAnsi="Times New Roman"/>
          <w:sz w:val="24"/>
        </w:rPr>
        <w:t>ля студ. учреждений сред. проф. образования/И.В. Косова и др.; под ред. И.В. Косовой. – 4-е изд., перераб. и доп. – М.: Издательский центр «Академия», 2016. – 448с.</w:t>
      </w:r>
    </w:p>
    <w:p w14:paraId="611BE037" w14:textId="77777777" w:rsidR="00891928" w:rsidRDefault="00891928" w:rsidP="00891928">
      <w:pPr>
        <w:pStyle w:val="a5"/>
        <w:numPr>
          <w:ilvl w:val="0"/>
          <w:numId w:val="44"/>
        </w:numPr>
        <w:ind w:left="567" w:hanging="567"/>
        <w:jc w:val="both"/>
        <w:rPr>
          <w:rFonts w:ascii="Times New Roman" w:hAnsi="Times New Roman"/>
          <w:sz w:val="24"/>
        </w:rPr>
      </w:pPr>
      <w:r w:rsidRPr="009E4287">
        <w:rPr>
          <w:rFonts w:ascii="Times New Roman" w:hAnsi="Times New Roman"/>
          <w:sz w:val="24"/>
        </w:rPr>
        <w:t>Приказ Министерства здравоохранения и социального развития РФ от 12 февраля 2007 г. N 110 "О порядке назначения и выписывания лекарственных препаратов, изделий медицинского назначения и специализированных продуктов лечебного питания"</w:t>
      </w:r>
    </w:p>
    <w:p w14:paraId="05757C3F" w14:textId="77777777" w:rsidR="00891928" w:rsidRDefault="00891928" w:rsidP="00891928">
      <w:pPr>
        <w:pStyle w:val="a5"/>
        <w:numPr>
          <w:ilvl w:val="0"/>
          <w:numId w:val="44"/>
        </w:numPr>
        <w:ind w:left="567" w:hanging="567"/>
        <w:jc w:val="both"/>
        <w:rPr>
          <w:rFonts w:ascii="Times New Roman" w:hAnsi="Times New Roman"/>
          <w:sz w:val="24"/>
        </w:rPr>
      </w:pPr>
      <w:proofErr w:type="gramStart"/>
      <w:r w:rsidRPr="003D6623">
        <w:rPr>
          <w:rFonts w:ascii="Times New Roman" w:hAnsi="Times New Roman"/>
          <w:sz w:val="24"/>
        </w:rPr>
        <w:t>Приказ Министерства здравоохранения РФ от 24 ноября 2021 г. N 1093н “Об утверждении Правил отпуска лекарственных препаратов для медицинского применения аптечными организациями, индивидуальными предпринимателями, имеющими лицензию на осуществление фармацевтической деятельности, медицинскими организациями, имеющими лицензию на осуществление фармацевтической деятельности, и их обособленными подразделениями (амбулаториями, фельдшерскими и фельдшерско-акушерскими пунктами, центрами (отделениями) общей врачебной (семейной) практики), расположенными в сельских поселениях, в которых отсутствуют</w:t>
      </w:r>
      <w:proofErr w:type="gramEnd"/>
      <w:r w:rsidRPr="003D6623">
        <w:rPr>
          <w:rFonts w:ascii="Times New Roman" w:hAnsi="Times New Roman"/>
          <w:sz w:val="24"/>
        </w:rPr>
        <w:t xml:space="preserve"> аптечные организации, а также Правил отпуска наркотических средств и психотропных веществ</w:t>
      </w:r>
      <w:r>
        <w:rPr>
          <w:rFonts w:ascii="Times New Roman" w:hAnsi="Times New Roman"/>
          <w:sz w:val="24"/>
        </w:rPr>
        <w:t>»</w:t>
      </w:r>
    </w:p>
    <w:p w14:paraId="072C1D56" w14:textId="77777777" w:rsidR="00891928" w:rsidRPr="003D6623" w:rsidRDefault="00891928" w:rsidP="00891928">
      <w:pPr>
        <w:pStyle w:val="a5"/>
        <w:numPr>
          <w:ilvl w:val="0"/>
          <w:numId w:val="44"/>
        </w:numPr>
        <w:shd w:val="clear" w:color="auto" w:fill="FFFFFF"/>
        <w:spacing w:after="255" w:line="300" w:lineRule="atLeast"/>
        <w:ind w:left="567" w:hanging="567"/>
        <w:jc w:val="both"/>
        <w:outlineLvl w:val="1"/>
        <w:rPr>
          <w:rFonts w:ascii="Times New Roman" w:hAnsi="Times New Roman"/>
          <w:bCs/>
          <w:sz w:val="24"/>
          <w:szCs w:val="27"/>
        </w:rPr>
      </w:pPr>
      <w:proofErr w:type="gramStart"/>
      <w:r>
        <w:rPr>
          <w:rFonts w:ascii="Times New Roman" w:hAnsi="Times New Roman"/>
          <w:bCs/>
          <w:sz w:val="24"/>
          <w:szCs w:val="27"/>
        </w:rPr>
        <w:t>Приказ Министерства здравоохранения РФ</w:t>
      </w:r>
      <w:r w:rsidRPr="003D6623">
        <w:rPr>
          <w:rFonts w:ascii="Times New Roman" w:hAnsi="Times New Roman"/>
          <w:bCs/>
          <w:sz w:val="24"/>
          <w:szCs w:val="27"/>
        </w:rPr>
        <w:t xml:space="preserve"> от 24 ноября 2021 г. №1094н 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</w:t>
      </w:r>
      <w:proofErr w:type="gramEnd"/>
      <w:r w:rsidRPr="003D6623">
        <w:rPr>
          <w:rFonts w:ascii="Times New Roman" w:hAnsi="Times New Roman"/>
          <w:bCs/>
          <w:sz w:val="24"/>
          <w:szCs w:val="27"/>
        </w:rPr>
        <w:t xml:space="preserve"> документов"</w:t>
      </w:r>
    </w:p>
    <w:p w14:paraId="28C1B52A" w14:textId="77777777" w:rsidR="000D1B92" w:rsidRPr="00EC2265" w:rsidRDefault="000D1B92" w:rsidP="000D1B92">
      <w:pPr>
        <w:contextualSpacing/>
        <w:jc w:val="both"/>
        <w:rPr>
          <w:rFonts w:ascii="Times New Roman" w:hAnsi="Times New Roman"/>
          <w:i/>
          <w:sz w:val="24"/>
        </w:rPr>
      </w:pPr>
      <w:r w:rsidRPr="00EC2265">
        <w:rPr>
          <w:rFonts w:ascii="Times New Roman" w:hAnsi="Times New Roman"/>
          <w:i/>
          <w:sz w:val="24"/>
        </w:rPr>
        <w:t>Дополнительные источники:</w:t>
      </w:r>
    </w:p>
    <w:p w14:paraId="2A4FC6B4" w14:textId="77777777" w:rsidR="000D1B92" w:rsidRDefault="000D1B92" w:rsidP="000D1B92">
      <w:pPr>
        <w:pStyle w:val="a5"/>
        <w:numPr>
          <w:ilvl w:val="0"/>
          <w:numId w:val="39"/>
        </w:numPr>
        <w:ind w:left="426"/>
        <w:jc w:val="both"/>
        <w:rPr>
          <w:rFonts w:ascii="Times New Roman" w:hAnsi="Times New Roman"/>
          <w:sz w:val="24"/>
        </w:rPr>
      </w:pPr>
      <w:r w:rsidRPr="00EC2265">
        <w:rPr>
          <w:rFonts w:ascii="Times New Roman" w:hAnsi="Times New Roman"/>
          <w:sz w:val="24"/>
        </w:rPr>
        <w:t>Регистр лекарственных средств России. Энциклопедия лекарств / под ред. Г.Л. Выш</w:t>
      </w:r>
      <w:r>
        <w:rPr>
          <w:rFonts w:ascii="Times New Roman" w:hAnsi="Times New Roman"/>
          <w:sz w:val="24"/>
        </w:rPr>
        <w:t>ковского. – Москва: Ведана, 2023</w:t>
      </w:r>
      <w:r w:rsidRPr="00EC2265">
        <w:rPr>
          <w:rFonts w:ascii="Times New Roman" w:hAnsi="Times New Roman"/>
          <w:sz w:val="24"/>
        </w:rPr>
        <w:t>. – 860 с.</w:t>
      </w:r>
    </w:p>
    <w:p w14:paraId="5186B4F1" w14:textId="77777777" w:rsidR="000D1B92" w:rsidRPr="00EC2265" w:rsidRDefault="000D1B92" w:rsidP="000D1B92">
      <w:pPr>
        <w:pStyle w:val="a5"/>
        <w:numPr>
          <w:ilvl w:val="0"/>
          <w:numId w:val="39"/>
        </w:numPr>
        <w:ind w:left="426"/>
        <w:jc w:val="both"/>
        <w:rPr>
          <w:rFonts w:ascii="Times New Roman" w:hAnsi="Times New Roman"/>
          <w:sz w:val="24"/>
        </w:rPr>
      </w:pPr>
      <w:r w:rsidRPr="00EC2265">
        <w:rPr>
          <w:rFonts w:ascii="Times New Roman" w:hAnsi="Times New Roman"/>
          <w:sz w:val="24"/>
        </w:rPr>
        <w:t>Регистр лекарственных средств России [Электронный ресурс]. URL: https://www.rlsnet.ru</w:t>
      </w:r>
    </w:p>
    <w:p w14:paraId="37D85B51" w14:textId="77777777" w:rsidR="000D1B92" w:rsidRPr="00EC2265" w:rsidRDefault="000D1B92" w:rsidP="000D1B92">
      <w:pPr>
        <w:pStyle w:val="a5"/>
        <w:numPr>
          <w:ilvl w:val="0"/>
          <w:numId w:val="39"/>
        </w:numPr>
        <w:ind w:left="426"/>
        <w:jc w:val="both"/>
        <w:rPr>
          <w:rFonts w:ascii="Times New Roman" w:hAnsi="Times New Roman"/>
          <w:sz w:val="24"/>
        </w:rPr>
      </w:pPr>
      <w:r w:rsidRPr="00EC2265">
        <w:rPr>
          <w:rFonts w:ascii="Times New Roman" w:hAnsi="Times New Roman"/>
          <w:sz w:val="24"/>
        </w:rPr>
        <w:t xml:space="preserve">Справочник ВИДАЛЬ. Лекарственные препараты в России. – Москва: Видаль </w:t>
      </w:r>
      <w:proofErr w:type="gramStart"/>
      <w:r w:rsidRPr="00EC2265">
        <w:rPr>
          <w:rFonts w:ascii="Times New Roman" w:hAnsi="Times New Roman"/>
          <w:sz w:val="24"/>
        </w:rPr>
        <w:t>Рус</w:t>
      </w:r>
      <w:proofErr w:type="gramEnd"/>
      <w:r w:rsidRPr="00EC2265">
        <w:rPr>
          <w:rFonts w:ascii="Times New Roman" w:hAnsi="Times New Roman"/>
          <w:sz w:val="24"/>
        </w:rPr>
        <w:t>, 202</w:t>
      </w:r>
      <w:r>
        <w:rPr>
          <w:rFonts w:ascii="Times New Roman" w:hAnsi="Times New Roman"/>
          <w:sz w:val="24"/>
        </w:rPr>
        <w:t>3</w:t>
      </w:r>
      <w:r w:rsidRPr="00EC2265">
        <w:rPr>
          <w:rFonts w:ascii="Times New Roman" w:hAnsi="Times New Roman"/>
          <w:sz w:val="24"/>
        </w:rPr>
        <w:t>. – 1120 с.</w:t>
      </w:r>
    </w:p>
    <w:p w14:paraId="0233FD22" w14:textId="77777777" w:rsidR="000D1B92" w:rsidRPr="00EC2265" w:rsidRDefault="000D1B92" w:rsidP="000D1B92">
      <w:pPr>
        <w:pStyle w:val="a5"/>
        <w:numPr>
          <w:ilvl w:val="0"/>
          <w:numId w:val="39"/>
        </w:numPr>
        <w:ind w:left="426"/>
        <w:jc w:val="both"/>
        <w:rPr>
          <w:rFonts w:ascii="Times New Roman" w:hAnsi="Times New Roman"/>
          <w:sz w:val="24"/>
        </w:rPr>
      </w:pPr>
      <w:r w:rsidRPr="00EC2265">
        <w:rPr>
          <w:rFonts w:ascii="Times New Roman" w:hAnsi="Times New Roman"/>
          <w:sz w:val="24"/>
        </w:rPr>
        <w:t xml:space="preserve">Федеральная служба по надзору в сфере здравоохранения [Электронный ресурс]. URL: https://roszdravnadzor.gov.ru/ </w:t>
      </w:r>
    </w:p>
    <w:p w14:paraId="1F82B880" w14:textId="77777777" w:rsidR="000D1B92" w:rsidRPr="00EC2265" w:rsidRDefault="000D1B92" w:rsidP="000D1B92">
      <w:pPr>
        <w:pStyle w:val="a5"/>
        <w:numPr>
          <w:ilvl w:val="0"/>
          <w:numId w:val="39"/>
        </w:numPr>
        <w:ind w:left="426"/>
        <w:jc w:val="both"/>
        <w:rPr>
          <w:rFonts w:ascii="Times New Roman" w:hAnsi="Times New Roman"/>
          <w:sz w:val="24"/>
        </w:rPr>
      </w:pPr>
      <w:r w:rsidRPr="00EC2265">
        <w:rPr>
          <w:rFonts w:ascii="Times New Roman" w:hAnsi="Times New Roman"/>
          <w:sz w:val="24"/>
        </w:rPr>
        <w:t>Министерство здравоохранения Российской Федерации [Электронный ресурс]. URL: https://minzdrav.gov.ru/</w:t>
      </w:r>
    </w:p>
    <w:p w14:paraId="3C9B66F9" w14:textId="77777777" w:rsidR="008F497C" w:rsidRPr="008F497C" w:rsidRDefault="008F497C" w:rsidP="00DB7FFB">
      <w:pPr>
        <w:spacing w:after="0"/>
        <w:ind w:right="320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14:paraId="30CA360D" w14:textId="77777777" w:rsidR="005328B7" w:rsidRDefault="005328B7" w:rsidP="00DB7FFB">
      <w:pPr>
        <w:spacing w:after="0"/>
        <w:ind w:right="320"/>
        <w:jc w:val="both"/>
        <w:rPr>
          <w:rFonts w:ascii="Times New Roman" w:hAnsi="Times New Roman"/>
          <w:sz w:val="24"/>
          <w:szCs w:val="28"/>
        </w:rPr>
      </w:pPr>
    </w:p>
    <w:p w14:paraId="58885129" w14:textId="77777777" w:rsidR="005328B7" w:rsidRPr="005328B7" w:rsidRDefault="005328B7" w:rsidP="00DB7FFB">
      <w:pPr>
        <w:spacing w:after="0"/>
        <w:ind w:right="320"/>
        <w:jc w:val="both"/>
        <w:rPr>
          <w:rFonts w:ascii="Times New Roman" w:hAnsi="Times New Roman"/>
          <w:sz w:val="24"/>
          <w:szCs w:val="28"/>
        </w:rPr>
      </w:pPr>
    </w:p>
    <w:p w14:paraId="009E73D4" w14:textId="77777777" w:rsidR="00AE69B4" w:rsidRPr="008E1666" w:rsidRDefault="00AE69B4" w:rsidP="00FC25F3">
      <w:pPr>
        <w:rPr>
          <w:sz w:val="20"/>
        </w:rPr>
      </w:pPr>
    </w:p>
    <w:sectPr w:rsidR="00AE69B4" w:rsidRPr="008E1666" w:rsidSect="00C276C7">
      <w:footerReference w:type="default" r:id="rId20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BB2FA" w14:textId="77777777" w:rsidR="00DD6326" w:rsidRDefault="00DD6326" w:rsidP="009F6395">
      <w:pPr>
        <w:spacing w:after="0" w:line="240" w:lineRule="auto"/>
      </w:pPr>
      <w:r>
        <w:separator/>
      </w:r>
    </w:p>
  </w:endnote>
  <w:endnote w:type="continuationSeparator" w:id="0">
    <w:p w14:paraId="05A5AA74" w14:textId="77777777" w:rsidR="00DD6326" w:rsidRDefault="00DD6326" w:rsidP="009F6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A3EDA" w14:textId="38AEAFA4" w:rsidR="00DD6326" w:rsidRDefault="00DD6326">
    <w:pPr>
      <w:pStyle w:val="ac"/>
      <w:jc w:val="right"/>
    </w:pPr>
  </w:p>
  <w:p w14:paraId="442A2FF9" w14:textId="77777777" w:rsidR="00DD6326" w:rsidRDefault="00DD632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617A3" w14:textId="77777777" w:rsidR="00DD6326" w:rsidRDefault="00DD6326" w:rsidP="009F6395">
      <w:pPr>
        <w:spacing w:after="0" w:line="240" w:lineRule="auto"/>
      </w:pPr>
      <w:r>
        <w:separator/>
      </w:r>
    </w:p>
  </w:footnote>
  <w:footnote w:type="continuationSeparator" w:id="0">
    <w:p w14:paraId="30254538" w14:textId="77777777" w:rsidR="00DD6326" w:rsidRDefault="00DD6326" w:rsidP="009F6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6F4"/>
    <w:multiLevelType w:val="hybridMultilevel"/>
    <w:tmpl w:val="CB6A4624"/>
    <w:lvl w:ilvl="0" w:tplc="208C1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0689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8B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D2D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DE0F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BA6E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A6D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0EE7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C60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84BE9"/>
    <w:multiLevelType w:val="hybridMultilevel"/>
    <w:tmpl w:val="6C046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8040E"/>
    <w:multiLevelType w:val="hybridMultilevel"/>
    <w:tmpl w:val="6762B1C2"/>
    <w:lvl w:ilvl="0" w:tplc="54861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26099"/>
    <w:multiLevelType w:val="hybridMultilevel"/>
    <w:tmpl w:val="52B67A88"/>
    <w:lvl w:ilvl="0" w:tplc="88B040CC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">
    <w:nsid w:val="0D645A15"/>
    <w:multiLevelType w:val="hybridMultilevel"/>
    <w:tmpl w:val="4F169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B6EE8"/>
    <w:multiLevelType w:val="hybridMultilevel"/>
    <w:tmpl w:val="33B64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32999"/>
    <w:multiLevelType w:val="hybridMultilevel"/>
    <w:tmpl w:val="F52AE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A3C04"/>
    <w:multiLevelType w:val="hybridMultilevel"/>
    <w:tmpl w:val="2AF43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A7714"/>
    <w:multiLevelType w:val="hybridMultilevel"/>
    <w:tmpl w:val="28A6B48A"/>
    <w:lvl w:ilvl="0" w:tplc="1FF8D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0347"/>
    <w:multiLevelType w:val="hybridMultilevel"/>
    <w:tmpl w:val="6762B1C2"/>
    <w:lvl w:ilvl="0" w:tplc="FFFFFFF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2092D"/>
    <w:multiLevelType w:val="hybridMultilevel"/>
    <w:tmpl w:val="4B64B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F2E51"/>
    <w:multiLevelType w:val="hybridMultilevel"/>
    <w:tmpl w:val="46EC4E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66E0D04"/>
    <w:multiLevelType w:val="hybridMultilevel"/>
    <w:tmpl w:val="7FC62D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465AAC"/>
    <w:multiLevelType w:val="hybridMultilevel"/>
    <w:tmpl w:val="8F24E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A7604"/>
    <w:multiLevelType w:val="hybridMultilevel"/>
    <w:tmpl w:val="A3D00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675F6"/>
    <w:multiLevelType w:val="multilevel"/>
    <w:tmpl w:val="522E26FC"/>
    <w:lvl w:ilvl="0">
      <w:start w:val="1"/>
      <w:numFmt w:val="bullet"/>
      <w:pStyle w:val="a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2BB27AF2"/>
    <w:multiLevelType w:val="hybridMultilevel"/>
    <w:tmpl w:val="BF384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124A4"/>
    <w:multiLevelType w:val="hybridMultilevel"/>
    <w:tmpl w:val="D36EA2D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4B7AB0"/>
    <w:multiLevelType w:val="hybridMultilevel"/>
    <w:tmpl w:val="087A9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45912"/>
    <w:multiLevelType w:val="hybridMultilevel"/>
    <w:tmpl w:val="8ECCA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1599A"/>
    <w:multiLevelType w:val="hybridMultilevel"/>
    <w:tmpl w:val="06C278F8"/>
    <w:lvl w:ilvl="0" w:tplc="51E2BD9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9873BC8"/>
    <w:multiLevelType w:val="hybridMultilevel"/>
    <w:tmpl w:val="3B2C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0E3F5E"/>
    <w:multiLevelType w:val="multilevel"/>
    <w:tmpl w:val="162CD408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3CAC5253"/>
    <w:multiLevelType w:val="hybridMultilevel"/>
    <w:tmpl w:val="E0604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4074FF"/>
    <w:multiLevelType w:val="hybridMultilevel"/>
    <w:tmpl w:val="5ABEC1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0A33E9"/>
    <w:multiLevelType w:val="hybridMultilevel"/>
    <w:tmpl w:val="6C046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310BF1"/>
    <w:multiLevelType w:val="hybridMultilevel"/>
    <w:tmpl w:val="8C341E7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43376786"/>
    <w:multiLevelType w:val="hybridMultilevel"/>
    <w:tmpl w:val="12AA4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E03C91"/>
    <w:multiLevelType w:val="hybridMultilevel"/>
    <w:tmpl w:val="A0740A74"/>
    <w:lvl w:ilvl="0" w:tplc="2570AFD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A1E1FEC"/>
    <w:multiLevelType w:val="hybridMultilevel"/>
    <w:tmpl w:val="D4EE4EA8"/>
    <w:lvl w:ilvl="0" w:tplc="54861D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054B18"/>
    <w:multiLevelType w:val="hybridMultilevel"/>
    <w:tmpl w:val="1A5C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604CE4"/>
    <w:multiLevelType w:val="hybridMultilevel"/>
    <w:tmpl w:val="FF040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2B2AC7"/>
    <w:multiLevelType w:val="hybridMultilevel"/>
    <w:tmpl w:val="F52AE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1778B2"/>
    <w:multiLevelType w:val="hybridMultilevel"/>
    <w:tmpl w:val="21A2B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0A6E71"/>
    <w:multiLevelType w:val="hybridMultilevel"/>
    <w:tmpl w:val="D4EE4EA8"/>
    <w:lvl w:ilvl="0" w:tplc="FFFFFFF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F4283A"/>
    <w:multiLevelType w:val="hybridMultilevel"/>
    <w:tmpl w:val="C18EF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292747"/>
    <w:multiLevelType w:val="hybridMultilevel"/>
    <w:tmpl w:val="0554C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846EB"/>
    <w:multiLevelType w:val="hybridMultilevel"/>
    <w:tmpl w:val="DA06B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D01E33"/>
    <w:multiLevelType w:val="hybridMultilevel"/>
    <w:tmpl w:val="62F02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E12989"/>
    <w:multiLevelType w:val="hybridMultilevel"/>
    <w:tmpl w:val="5ABEC1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584746"/>
    <w:multiLevelType w:val="hybridMultilevel"/>
    <w:tmpl w:val="37E47390"/>
    <w:lvl w:ilvl="0" w:tplc="C4462B5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E93DA4"/>
    <w:multiLevelType w:val="hybridMultilevel"/>
    <w:tmpl w:val="12AA4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6324D3"/>
    <w:multiLevelType w:val="hybridMultilevel"/>
    <w:tmpl w:val="B86E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6F3F02"/>
    <w:multiLevelType w:val="hybridMultilevel"/>
    <w:tmpl w:val="DA06B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F501C6"/>
    <w:multiLevelType w:val="hybridMultilevel"/>
    <w:tmpl w:val="8ECCA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2A7130"/>
    <w:multiLevelType w:val="hybridMultilevel"/>
    <w:tmpl w:val="08E82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6"/>
  </w:num>
  <w:num w:numId="4">
    <w:abstractNumId w:val="16"/>
  </w:num>
  <w:num w:numId="5">
    <w:abstractNumId w:val="21"/>
  </w:num>
  <w:num w:numId="6">
    <w:abstractNumId w:val="14"/>
  </w:num>
  <w:num w:numId="7">
    <w:abstractNumId w:val="10"/>
  </w:num>
  <w:num w:numId="8">
    <w:abstractNumId w:val="38"/>
  </w:num>
  <w:num w:numId="9">
    <w:abstractNumId w:val="36"/>
  </w:num>
  <w:num w:numId="10">
    <w:abstractNumId w:val="19"/>
  </w:num>
  <w:num w:numId="11">
    <w:abstractNumId w:val="1"/>
  </w:num>
  <w:num w:numId="12">
    <w:abstractNumId w:val="44"/>
  </w:num>
  <w:num w:numId="13">
    <w:abstractNumId w:val="4"/>
  </w:num>
  <w:num w:numId="14">
    <w:abstractNumId w:val="45"/>
  </w:num>
  <w:num w:numId="15">
    <w:abstractNumId w:val="18"/>
  </w:num>
  <w:num w:numId="16">
    <w:abstractNumId w:val="42"/>
  </w:num>
  <w:num w:numId="17">
    <w:abstractNumId w:val="20"/>
  </w:num>
  <w:num w:numId="18">
    <w:abstractNumId w:val="11"/>
  </w:num>
  <w:num w:numId="19">
    <w:abstractNumId w:val="3"/>
  </w:num>
  <w:num w:numId="20">
    <w:abstractNumId w:val="12"/>
  </w:num>
  <w:num w:numId="21">
    <w:abstractNumId w:val="13"/>
  </w:num>
  <w:num w:numId="22">
    <w:abstractNumId w:val="17"/>
  </w:num>
  <w:num w:numId="23">
    <w:abstractNumId w:val="32"/>
  </w:num>
  <w:num w:numId="24">
    <w:abstractNumId w:val="28"/>
  </w:num>
  <w:num w:numId="25">
    <w:abstractNumId w:val="31"/>
  </w:num>
  <w:num w:numId="26">
    <w:abstractNumId w:val="23"/>
  </w:num>
  <w:num w:numId="27">
    <w:abstractNumId w:val="40"/>
  </w:num>
  <w:num w:numId="28">
    <w:abstractNumId w:val="26"/>
  </w:num>
  <w:num w:numId="29">
    <w:abstractNumId w:val="5"/>
  </w:num>
  <w:num w:numId="30">
    <w:abstractNumId w:val="8"/>
  </w:num>
  <w:num w:numId="31">
    <w:abstractNumId w:val="35"/>
  </w:num>
  <w:num w:numId="32">
    <w:abstractNumId w:val="30"/>
  </w:num>
  <w:num w:numId="33">
    <w:abstractNumId w:val="41"/>
  </w:num>
  <w:num w:numId="34">
    <w:abstractNumId w:val="37"/>
  </w:num>
  <w:num w:numId="35">
    <w:abstractNumId w:val="7"/>
  </w:num>
  <w:num w:numId="36">
    <w:abstractNumId w:val="24"/>
  </w:num>
  <w:num w:numId="37">
    <w:abstractNumId w:val="39"/>
  </w:num>
  <w:num w:numId="38">
    <w:abstractNumId w:val="27"/>
  </w:num>
  <w:num w:numId="39">
    <w:abstractNumId w:val="43"/>
  </w:num>
  <w:num w:numId="40">
    <w:abstractNumId w:val="0"/>
  </w:num>
  <w:num w:numId="41">
    <w:abstractNumId w:val="33"/>
  </w:num>
  <w:num w:numId="42">
    <w:abstractNumId w:val="29"/>
  </w:num>
  <w:num w:numId="43">
    <w:abstractNumId w:val="2"/>
  </w:num>
  <w:num w:numId="44">
    <w:abstractNumId w:val="9"/>
  </w:num>
  <w:num w:numId="45">
    <w:abstractNumId w:val="34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F3"/>
    <w:rsid w:val="00000BE9"/>
    <w:rsid w:val="00002E66"/>
    <w:rsid w:val="00003156"/>
    <w:rsid w:val="00007A30"/>
    <w:rsid w:val="00014742"/>
    <w:rsid w:val="0002356D"/>
    <w:rsid w:val="00024779"/>
    <w:rsid w:val="000251AE"/>
    <w:rsid w:val="00026E6D"/>
    <w:rsid w:val="00032B94"/>
    <w:rsid w:val="000402F2"/>
    <w:rsid w:val="00046EDF"/>
    <w:rsid w:val="00047CD0"/>
    <w:rsid w:val="00054641"/>
    <w:rsid w:val="000634B8"/>
    <w:rsid w:val="000637EA"/>
    <w:rsid w:val="00065C8B"/>
    <w:rsid w:val="00074570"/>
    <w:rsid w:val="000766B9"/>
    <w:rsid w:val="00084C66"/>
    <w:rsid w:val="0008647E"/>
    <w:rsid w:val="00087E68"/>
    <w:rsid w:val="00090630"/>
    <w:rsid w:val="000929DB"/>
    <w:rsid w:val="000933AB"/>
    <w:rsid w:val="00094DF7"/>
    <w:rsid w:val="0009654F"/>
    <w:rsid w:val="000A006C"/>
    <w:rsid w:val="000A10C3"/>
    <w:rsid w:val="000A22B5"/>
    <w:rsid w:val="000A2ACB"/>
    <w:rsid w:val="000A2DCD"/>
    <w:rsid w:val="000A5927"/>
    <w:rsid w:val="000B77CA"/>
    <w:rsid w:val="000C044C"/>
    <w:rsid w:val="000C1197"/>
    <w:rsid w:val="000C3CF1"/>
    <w:rsid w:val="000C6087"/>
    <w:rsid w:val="000C7166"/>
    <w:rsid w:val="000D1B92"/>
    <w:rsid w:val="000D4E70"/>
    <w:rsid w:val="000D50CE"/>
    <w:rsid w:val="000D5A20"/>
    <w:rsid w:val="000D68DD"/>
    <w:rsid w:val="000E022F"/>
    <w:rsid w:val="000E2073"/>
    <w:rsid w:val="000E2FF8"/>
    <w:rsid w:val="000E52F2"/>
    <w:rsid w:val="000F0385"/>
    <w:rsid w:val="000F05A6"/>
    <w:rsid w:val="000F79E5"/>
    <w:rsid w:val="00100B40"/>
    <w:rsid w:val="0011126D"/>
    <w:rsid w:val="001137EC"/>
    <w:rsid w:val="00113F6F"/>
    <w:rsid w:val="001156FF"/>
    <w:rsid w:val="00117446"/>
    <w:rsid w:val="00126C98"/>
    <w:rsid w:val="001300E2"/>
    <w:rsid w:val="001342EA"/>
    <w:rsid w:val="0014064D"/>
    <w:rsid w:val="00142923"/>
    <w:rsid w:val="00143168"/>
    <w:rsid w:val="00150D13"/>
    <w:rsid w:val="00154E5A"/>
    <w:rsid w:val="001609B8"/>
    <w:rsid w:val="00160DF5"/>
    <w:rsid w:val="00161DEF"/>
    <w:rsid w:val="00161EB1"/>
    <w:rsid w:val="001621E1"/>
    <w:rsid w:val="00165AEE"/>
    <w:rsid w:val="00172836"/>
    <w:rsid w:val="00174926"/>
    <w:rsid w:val="0017589B"/>
    <w:rsid w:val="00176A1E"/>
    <w:rsid w:val="00182C9A"/>
    <w:rsid w:val="001855C4"/>
    <w:rsid w:val="00186A30"/>
    <w:rsid w:val="00192646"/>
    <w:rsid w:val="00197B16"/>
    <w:rsid w:val="001A3B4E"/>
    <w:rsid w:val="001A409B"/>
    <w:rsid w:val="001B0FD0"/>
    <w:rsid w:val="001B1680"/>
    <w:rsid w:val="001B1AAD"/>
    <w:rsid w:val="001B66F6"/>
    <w:rsid w:val="001C2264"/>
    <w:rsid w:val="001D026C"/>
    <w:rsid w:val="001D34DB"/>
    <w:rsid w:val="001D4F69"/>
    <w:rsid w:val="001D4FDF"/>
    <w:rsid w:val="001D709F"/>
    <w:rsid w:val="001E0A8F"/>
    <w:rsid w:val="001E164F"/>
    <w:rsid w:val="001E22A8"/>
    <w:rsid w:val="001E2AD7"/>
    <w:rsid w:val="001E3D13"/>
    <w:rsid w:val="001E4A32"/>
    <w:rsid w:val="001E4C1A"/>
    <w:rsid w:val="001E66DA"/>
    <w:rsid w:val="001E7077"/>
    <w:rsid w:val="001F0994"/>
    <w:rsid w:val="001F454A"/>
    <w:rsid w:val="001F588B"/>
    <w:rsid w:val="002032B6"/>
    <w:rsid w:val="00204017"/>
    <w:rsid w:val="00205AAE"/>
    <w:rsid w:val="00206054"/>
    <w:rsid w:val="0021017E"/>
    <w:rsid w:val="002124A2"/>
    <w:rsid w:val="0021365F"/>
    <w:rsid w:val="00215DC4"/>
    <w:rsid w:val="00216C9D"/>
    <w:rsid w:val="00220F41"/>
    <w:rsid w:val="00221FF7"/>
    <w:rsid w:val="002225CD"/>
    <w:rsid w:val="00223E0F"/>
    <w:rsid w:val="002263CA"/>
    <w:rsid w:val="00227AB7"/>
    <w:rsid w:val="00232C75"/>
    <w:rsid w:val="0023336F"/>
    <w:rsid w:val="00236C60"/>
    <w:rsid w:val="0023765B"/>
    <w:rsid w:val="002415CB"/>
    <w:rsid w:val="00246B2D"/>
    <w:rsid w:val="00246B9C"/>
    <w:rsid w:val="00250ECC"/>
    <w:rsid w:val="00251405"/>
    <w:rsid w:val="0025429F"/>
    <w:rsid w:val="0025780D"/>
    <w:rsid w:val="0026100B"/>
    <w:rsid w:val="0027181C"/>
    <w:rsid w:val="002814B9"/>
    <w:rsid w:val="00290ED5"/>
    <w:rsid w:val="002937AA"/>
    <w:rsid w:val="00293F82"/>
    <w:rsid w:val="00296CDC"/>
    <w:rsid w:val="002A4F19"/>
    <w:rsid w:val="002A6D96"/>
    <w:rsid w:val="002B329E"/>
    <w:rsid w:val="002B6C85"/>
    <w:rsid w:val="002C6D4E"/>
    <w:rsid w:val="002C7087"/>
    <w:rsid w:val="002D14A2"/>
    <w:rsid w:val="002D4BB0"/>
    <w:rsid w:val="002D4FD9"/>
    <w:rsid w:val="002D60FB"/>
    <w:rsid w:val="002E25E0"/>
    <w:rsid w:val="002E5C6D"/>
    <w:rsid w:val="002E66BE"/>
    <w:rsid w:val="002E7CE7"/>
    <w:rsid w:val="002F1A33"/>
    <w:rsid w:val="002F2385"/>
    <w:rsid w:val="002F4E95"/>
    <w:rsid w:val="002F5931"/>
    <w:rsid w:val="002F71AD"/>
    <w:rsid w:val="00305359"/>
    <w:rsid w:val="00310CA5"/>
    <w:rsid w:val="00310FC1"/>
    <w:rsid w:val="00312D95"/>
    <w:rsid w:val="0031343D"/>
    <w:rsid w:val="00317032"/>
    <w:rsid w:val="0031712E"/>
    <w:rsid w:val="00317C1F"/>
    <w:rsid w:val="00321072"/>
    <w:rsid w:val="00322CAA"/>
    <w:rsid w:val="003244F3"/>
    <w:rsid w:val="00326C30"/>
    <w:rsid w:val="00332ACF"/>
    <w:rsid w:val="00335919"/>
    <w:rsid w:val="003379FB"/>
    <w:rsid w:val="00342FE6"/>
    <w:rsid w:val="00345E31"/>
    <w:rsid w:val="00346DAB"/>
    <w:rsid w:val="00352537"/>
    <w:rsid w:val="0036292F"/>
    <w:rsid w:val="0036396D"/>
    <w:rsid w:val="00363A9C"/>
    <w:rsid w:val="00365C6D"/>
    <w:rsid w:val="00367914"/>
    <w:rsid w:val="00371FA4"/>
    <w:rsid w:val="0037360A"/>
    <w:rsid w:val="00374303"/>
    <w:rsid w:val="00375DD2"/>
    <w:rsid w:val="0038038F"/>
    <w:rsid w:val="00383311"/>
    <w:rsid w:val="0038363B"/>
    <w:rsid w:val="003938B1"/>
    <w:rsid w:val="00394586"/>
    <w:rsid w:val="003952BF"/>
    <w:rsid w:val="00395B96"/>
    <w:rsid w:val="00395F2B"/>
    <w:rsid w:val="00396F31"/>
    <w:rsid w:val="00397B05"/>
    <w:rsid w:val="003A0A66"/>
    <w:rsid w:val="003A2CFD"/>
    <w:rsid w:val="003A348F"/>
    <w:rsid w:val="003A5444"/>
    <w:rsid w:val="003A56D5"/>
    <w:rsid w:val="003A6CF8"/>
    <w:rsid w:val="003B0446"/>
    <w:rsid w:val="003B1A97"/>
    <w:rsid w:val="003B1FEA"/>
    <w:rsid w:val="003B52D7"/>
    <w:rsid w:val="003C06E4"/>
    <w:rsid w:val="003C4FCB"/>
    <w:rsid w:val="003C5A16"/>
    <w:rsid w:val="003D4BA5"/>
    <w:rsid w:val="003D5797"/>
    <w:rsid w:val="003D666F"/>
    <w:rsid w:val="003E3A08"/>
    <w:rsid w:val="003E40B3"/>
    <w:rsid w:val="003E48A0"/>
    <w:rsid w:val="003F0EBA"/>
    <w:rsid w:val="003F1079"/>
    <w:rsid w:val="003F56AE"/>
    <w:rsid w:val="003F5A74"/>
    <w:rsid w:val="003F6B01"/>
    <w:rsid w:val="00400368"/>
    <w:rsid w:val="00403CCB"/>
    <w:rsid w:val="004046F6"/>
    <w:rsid w:val="00407BAF"/>
    <w:rsid w:val="004178BB"/>
    <w:rsid w:val="00423B83"/>
    <w:rsid w:val="00423BE4"/>
    <w:rsid w:val="00425272"/>
    <w:rsid w:val="00425A54"/>
    <w:rsid w:val="00430E61"/>
    <w:rsid w:val="00433446"/>
    <w:rsid w:val="004416AB"/>
    <w:rsid w:val="0044309E"/>
    <w:rsid w:val="004441E3"/>
    <w:rsid w:val="00445DB7"/>
    <w:rsid w:val="00450746"/>
    <w:rsid w:val="00450B34"/>
    <w:rsid w:val="0045104A"/>
    <w:rsid w:val="00452B51"/>
    <w:rsid w:val="00460931"/>
    <w:rsid w:val="00462208"/>
    <w:rsid w:val="00463B41"/>
    <w:rsid w:val="004651BD"/>
    <w:rsid w:val="004652F1"/>
    <w:rsid w:val="00465B97"/>
    <w:rsid w:val="0046607C"/>
    <w:rsid w:val="0046622A"/>
    <w:rsid w:val="00470838"/>
    <w:rsid w:val="00471B92"/>
    <w:rsid w:val="004720E9"/>
    <w:rsid w:val="00473CB8"/>
    <w:rsid w:val="0047612B"/>
    <w:rsid w:val="004812C4"/>
    <w:rsid w:val="0048218F"/>
    <w:rsid w:val="00484282"/>
    <w:rsid w:val="00484C9F"/>
    <w:rsid w:val="00486276"/>
    <w:rsid w:val="004866A4"/>
    <w:rsid w:val="00486911"/>
    <w:rsid w:val="00490260"/>
    <w:rsid w:val="004928B2"/>
    <w:rsid w:val="00497377"/>
    <w:rsid w:val="004A01B0"/>
    <w:rsid w:val="004A1DBF"/>
    <w:rsid w:val="004A4D82"/>
    <w:rsid w:val="004A57E6"/>
    <w:rsid w:val="004A6694"/>
    <w:rsid w:val="004A6DFD"/>
    <w:rsid w:val="004A7899"/>
    <w:rsid w:val="004B5930"/>
    <w:rsid w:val="004B6CF7"/>
    <w:rsid w:val="004B7123"/>
    <w:rsid w:val="004C1DF0"/>
    <w:rsid w:val="004C430D"/>
    <w:rsid w:val="004C54E6"/>
    <w:rsid w:val="004C6F0D"/>
    <w:rsid w:val="004C772E"/>
    <w:rsid w:val="004C7855"/>
    <w:rsid w:val="004C7E6A"/>
    <w:rsid w:val="004D0B7F"/>
    <w:rsid w:val="004D2AFF"/>
    <w:rsid w:val="004E293C"/>
    <w:rsid w:val="004E3732"/>
    <w:rsid w:val="004E428F"/>
    <w:rsid w:val="004E68F8"/>
    <w:rsid w:val="004E6A9D"/>
    <w:rsid w:val="004E7041"/>
    <w:rsid w:val="004F0012"/>
    <w:rsid w:val="004F32C1"/>
    <w:rsid w:val="004F4E88"/>
    <w:rsid w:val="004F534B"/>
    <w:rsid w:val="004F5EDA"/>
    <w:rsid w:val="005003DA"/>
    <w:rsid w:val="00501ADC"/>
    <w:rsid w:val="00503B36"/>
    <w:rsid w:val="0050483A"/>
    <w:rsid w:val="005049AB"/>
    <w:rsid w:val="00516265"/>
    <w:rsid w:val="00516AE8"/>
    <w:rsid w:val="0052138D"/>
    <w:rsid w:val="00521D9C"/>
    <w:rsid w:val="00524542"/>
    <w:rsid w:val="00524832"/>
    <w:rsid w:val="00525567"/>
    <w:rsid w:val="00527B98"/>
    <w:rsid w:val="00531AF6"/>
    <w:rsid w:val="00532179"/>
    <w:rsid w:val="005328B7"/>
    <w:rsid w:val="005329DC"/>
    <w:rsid w:val="005337A0"/>
    <w:rsid w:val="00536025"/>
    <w:rsid w:val="005360CE"/>
    <w:rsid w:val="0054130A"/>
    <w:rsid w:val="005433E3"/>
    <w:rsid w:val="0054779B"/>
    <w:rsid w:val="00547BC6"/>
    <w:rsid w:val="005511A1"/>
    <w:rsid w:val="00555C3F"/>
    <w:rsid w:val="005565FF"/>
    <w:rsid w:val="00560AF6"/>
    <w:rsid w:val="00570F46"/>
    <w:rsid w:val="0057256F"/>
    <w:rsid w:val="00574F6D"/>
    <w:rsid w:val="00576B78"/>
    <w:rsid w:val="00584B8E"/>
    <w:rsid w:val="005869AA"/>
    <w:rsid w:val="00586EC8"/>
    <w:rsid w:val="0058741A"/>
    <w:rsid w:val="005902A0"/>
    <w:rsid w:val="005905E1"/>
    <w:rsid w:val="0059195D"/>
    <w:rsid w:val="005942C1"/>
    <w:rsid w:val="00594D6C"/>
    <w:rsid w:val="005978CA"/>
    <w:rsid w:val="005A2D2A"/>
    <w:rsid w:val="005A42CA"/>
    <w:rsid w:val="005A6756"/>
    <w:rsid w:val="005A7752"/>
    <w:rsid w:val="005B0666"/>
    <w:rsid w:val="005B42F8"/>
    <w:rsid w:val="005B590E"/>
    <w:rsid w:val="005B5C53"/>
    <w:rsid w:val="005C3C90"/>
    <w:rsid w:val="005C4837"/>
    <w:rsid w:val="005C5814"/>
    <w:rsid w:val="005D00BC"/>
    <w:rsid w:val="005D296A"/>
    <w:rsid w:val="005E18EE"/>
    <w:rsid w:val="005E420A"/>
    <w:rsid w:val="005E636F"/>
    <w:rsid w:val="005E72C9"/>
    <w:rsid w:val="005F1FC5"/>
    <w:rsid w:val="005F4573"/>
    <w:rsid w:val="005F4F6F"/>
    <w:rsid w:val="005F5E23"/>
    <w:rsid w:val="005F7229"/>
    <w:rsid w:val="0060468C"/>
    <w:rsid w:val="00604D9E"/>
    <w:rsid w:val="00605494"/>
    <w:rsid w:val="00606227"/>
    <w:rsid w:val="00606577"/>
    <w:rsid w:val="00607312"/>
    <w:rsid w:val="00610C5B"/>
    <w:rsid w:val="00612AC1"/>
    <w:rsid w:val="00613DC7"/>
    <w:rsid w:val="00614A6B"/>
    <w:rsid w:val="0062256D"/>
    <w:rsid w:val="00624E26"/>
    <w:rsid w:val="00626B1C"/>
    <w:rsid w:val="00631BC7"/>
    <w:rsid w:val="00635EF3"/>
    <w:rsid w:val="006367A3"/>
    <w:rsid w:val="00636C41"/>
    <w:rsid w:val="00642417"/>
    <w:rsid w:val="00642BBB"/>
    <w:rsid w:val="00645031"/>
    <w:rsid w:val="00646422"/>
    <w:rsid w:val="00653C74"/>
    <w:rsid w:val="00654F82"/>
    <w:rsid w:val="00660C81"/>
    <w:rsid w:val="00662193"/>
    <w:rsid w:val="006627AF"/>
    <w:rsid w:val="00665A64"/>
    <w:rsid w:val="00667E63"/>
    <w:rsid w:val="00672AA3"/>
    <w:rsid w:val="00674463"/>
    <w:rsid w:val="00675F11"/>
    <w:rsid w:val="00677349"/>
    <w:rsid w:val="00677BA7"/>
    <w:rsid w:val="00677EB4"/>
    <w:rsid w:val="00680B3F"/>
    <w:rsid w:val="006867FC"/>
    <w:rsid w:val="00686C37"/>
    <w:rsid w:val="00690A87"/>
    <w:rsid w:val="0069312D"/>
    <w:rsid w:val="00694CB2"/>
    <w:rsid w:val="00695A5A"/>
    <w:rsid w:val="006A13EB"/>
    <w:rsid w:val="006A33F5"/>
    <w:rsid w:val="006A798A"/>
    <w:rsid w:val="006B2948"/>
    <w:rsid w:val="006C0094"/>
    <w:rsid w:val="006C13AF"/>
    <w:rsid w:val="006C33BB"/>
    <w:rsid w:val="006C5150"/>
    <w:rsid w:val="006C6CBB"/>
    <w:rsid w:val="006D2330"/>
    <w:rsid w:val="006D5D06"/>
    <w:rsid w:val="006D6F6D"/>
    <w:rsid w:val="006E38BE"/>
    <w:rsid w:val="006E492F"/>
    <w:rsid w:val="006E5433"/>
    <w:rsid w:val="006E705F"/>
    <w:rsid w:val="006F11D8"/>
    <w:rsid w:val="0070479D"/>
    <w:rsid w:val="007050FD"/>
    <w:rsid w:val="00706F4D"/>
    <w:rsid w:val="0070735D"/>
    <w:rsid w:val="007103D6"/>
    <w:rsid w:val="00712B3C"/>
    <w:rsid w:val="00716562"/>
    <w:rsid w:val="007201F1"/>
    <w:rsid w:val="00720732"/>
    <w:rsid w:val="007218AE"/>
    <w:rsid w:val="00721D3C"/>
    <w:rsid w:val="007223B0"/>
    <w:rsid w:val="00723384"/>
    <w:rsid w:val="00723725"/>
    <w:rsid w:val="00727248"/>
    <w:rsid w:val="00731D30"/>
    <w:rsid w:val="00737CA0"/>
    <w:rsid w:val="00742E5E"/>
    <w:rsid w:val="00744DEF"/>
    <w:rsid w:val="007471AF"/>
    <w:rsid w:val="00747B5C"/>
    <w:rsid w:val="00750F33"/>
    <w:rsid w:val="007529F9"/>
    <w:rsid w:val="00754500"/>
    <w:rsid w:val="007554A8"/>
    <w:rsid w:val="00761A60"/>
    <w:rsid w:val="00764658"/>
    <w:rsid w:val="00765501"/>
    <w:rsid w:val="00765B9D"/>
    <w:rsid w:val="007664A4"/>
    <w:rsid w:val="007711B1"/>
    <w:rsid w:val="00773E46"/>
    <w:rsid w:val="007757DD"/>
    <w:rsid w:val="00781102"/>
    <w:rsid w:val="007825B5"/>
    <w:rsid w:val="00783B11"/>
    <w:rsid w:val="00784575"/>
    <w:rsid w:val="007879A8"/>
    <w:rsid w:val="00790CD4"/>
    <w:rsid w:val="00792F82"/>
    <w:rsid w:val="007A1DC3"/>
    <w:rsid w:val="007A5CE7"/>
    <w:rsid w:val="007B42FD"/>
    <w:rsid w:val="007B623F"/>
    <w:rsid w:val="007C2A24"/>
    <w:rsid w:val="007C71ED"/>
    <w:rsid w:val="007C7723"/>
    <w:rsid w:val="007D0A40"/>
    <w:rsid w:val="007D1775"/>
    <w:rsid w:val="007D498D"/>
    <w:rsid w:val="007E1006"/>
    <w:rsid w:val="007E23A7"/>
    <w:rsid w:val="007E5CFD"/>
    <w:rsid w:val="007E704A"/>
    <w:rsid w:val="007E7235"/>
    <w:rsid w:val="007F0B35"/>
    <w:rsid w:val="007F2544"/>
    <w:rsid w:val="007F4491"/>
    <w:rsid w:val="007F6194"/>
    <w:rsid w:val="007F620C"/>
    <w:rsid w:val="007F787C"/>
    <w:rsid w:val="0080164B"/>
    <w:rsid w:val="008038A8"/>
    <w:rsid w:val="00805603"/>
    <w:rsid w:val="00806070"/>
    <w:rsid w:val="00814BAD"/>
    <w:rsid w:val="00815329"/>
    <w:rsid w:val="008200FD"/>
    <w:rsid w:val="00821F35"/>
    <w:rsid w:val="00822A3E"/>
    <w:rsid w:val="008246C4"/>
    <w:rsid w:val="00825BED"/>
    <w:rsid w:val="00825FBD"/>
    <w:rsid w:val="00827616"/>
    <w:rsid w:val="00832B73"/>
    <w:rsid w:val="008331E3"/>
    <w:rsid w:val="00834BEB"/>
    <w:rsid w:val="00835DBC"/>
    <w:rsid w:val="008374BC"/>
    <w:rsid w:val="00840B0A"/>
    <w:rsid w:val="00842C67"/>
    <w:rsid w:val="008433D4"/>
    <w:rsid w:val="008457F3"/>
    <w:rsid w:val="00845FE7"/>
    <w:rsid w:val="008477FB"/>
    <w:rsid w:val="008514D5"/>
    <w:rsid w:val="008524DA"/>
    <w:rsid w:val="00853D3B"/>
    <w:rsid w:val="00856050"/>
    <w:rsid w:val="0085628F"/>
    <w:rsid w:val="008563E9"/>
    <w:rsid w:val="008606AC"/>
    <w:rsid w:val="00863BBC"/>
    <w:rsid w:val="008657D3"/>
    <w:rsid w:val="00866871"/>
    <w:rsid w:val="0087347F"/>
    <w:rsid w:val="00876E16"/>
    <w:rsid w:val="008775EB"/>
    <w:rsid w:val="00877DC8"/>
    <w:rsid w:val="0089161D"/>
    <w:rsid w:val="00891928"/>
    <w:rsid w:val="00895BC7"/>
    <w:rsid w:val="008A35A7"/>
    <w:rsid w:val="008A454B"/>
    <w:rsid w:val="008A6220"/>
    <w:rsid w:val="008A7C7F"/>
    <w:rsid w:val="008B10DC"/>
    <w:rsid w:val="008B1E04"/>
    <w:rsid w:val="008C03D7"/>
    <w:rsid w:val="008C2092"/>
    <w:rsid w:val="008C22E5"/>
    <w:rsid w:val="008C3071"/>
    <w:rsid w:val="008C4FF7"/>
    <w:rsid w:val="008C5E3F"/>
    <w:rsid w:val="008C68BC"/>
    <w:rsid w:val="008D11AE"/>
    <w:rsid w:val="008D672E"/>
    <w:rsid w:val="008E1666"/>
    <w:rsid w:val="008E523A"/>
    <w:rsid w:val="008E603F"/>
    <w:rsid w:val="008E6877"/>
    <w:rsid w:val="008E6F4A"/>
    <w:rsid w:val="008E7F10"/>
    <w:rsid w:val="008F3B41"/>
    <w:rsid w:val="008F497C"/>
    <w:rsid w:val="008F5F15"/>
    <w:rsid w:val="008F6998"/>
    <w:rsid w:val="009017A0"/>
    <w:rsid w:val="009022A3"/>
    <w:rsid w:val="009030FA"/>
    <w:rsid w:val="00905AD2"/>
    <w:rsid w:val="00905B68"/>
    <w:rsid w:val="009068A2"/>
    <w:rsid w:val="009078E9"/>
    <w:rsid w:val="009111B0"/>
    <w:rsid w:val="00911F18"/>
    <w:rsid w:val="00912E49"/>
    <w:rsid w:val="009166BE"/>
    <w:rsid w:val="0092079F"/>
    <w:rsid w:val="00922B06"/>
    <w:rsid w:val="00922BB9"/>
    <w:rsid w:val="00924360"/>
    <w:rsid w:val="00926528"/>
    <w:rsid w:val="00931EAD"/>
    <w:rsid w:val="0093456A"/>
    <w:rsid w:val="009347B3"/>
    <w:rsid w:val="00935646"/>
    <w:rsid w:val="00940785"/>
    <w:rsid w:val="00944098"/>
    <w:rsid w:val="00945912"/>
    <w:rsid w:val="009514B4"/>
    <w:rsid w:val="00952DDA"/>
    <w:rsid w:val="00954736"/>
    <w:rsid w:val="009564EF"/>
    <w:rsid w:val="00965454"/>
    <w:rsid w:val="00974520"/>
    <w:rsid w:val="00975C3D"/>
    <w:rsid w:val="009760BE"/>
    <w:rsid w:val="009767AE"/>
    <w:rsid w:val="00977175"/>
    <w:rsid w:val="00982E69"/>
    <w:rsid w:val="009846B9"/>
    <w:rsid w:val="0098475E"/>
    <w:rsid w:val="00990B9A"/>
    <w:rsid w:val="00992903"/>
    <w:rsid w:val="00996DE5"/>
    <w:rsid w:val="00997FFE"/>
    <w:rsid w:val="009A29E8"/>
    <w:rsid w:val="009A53A8"/>
    <w:rsid w:val="009A5530"/>
    <w:rsid w:val="009A7F11"/>
    <w:rsid w:val="009B1C7E"/>
    <w:rsid w:val="009B462B"/>
    <w:rsid w:val="009B4AB6"/>
    <w:rsid w:val="009B5CF3"/>
    <w:rsid w:val="009C1ACE"/>
    <w:rsid w:val="009C3A38"/>
    <w:rsid w:val="009D15F7"/>
    <w:rsid w:val="009D4F44"/>
    <w:rsid w:val="009D6C1C"/>
    <w:rsid w:val="009D740C"/>
    <w:rsid w:val="009D799A"/>
    <w:rsid w:val="009E3B1A"/>
    <w:rsid w:val="009E748B"/>
    <w:rsid w:val="009F3C65"/>
    <w:rsid w:val="009F4853"/>
    <w:rsid w:val="009F6395"/>
    <w:rsid w:val="00A02A63"/>
    <w:rsid w:val="00A03D65"/>
    <w:rsid w:val="00A07CDF"/>
    <w:rsid w:val="00A1054B"/>
    <w:rsid w:val="00A132FA"/>
    <w:rsid w:val="00A13658"/>
    <w:rsid w:val="00A1645B"/>
    <w:rsid w:val="00A16E75"/>
    <w:rsid w:val="00A1730D"/>
    <w:rsid w:val="00A21149"/>
    <w:rsid w:val="00A217B2"/>
    <w:rsid w:val="00A2721C"/>
    <w:rsid w:val="00A30453"/>
    <w:rsid w:val="00A3102B"/>
    <w:rsid w:val="00A33F08"/>
    <w:rsid w:val="00A403D6"/>
    <w:rsid w:val="00A42D08"/>
    <w:rsid w:val="00A44A8A"/>
    <w:rsid w:val="00A531F5"/>
    <w:rsid w:val="00A5620F"/>
    <w:rsid w:val="00A600E1"/>
    <w:rsid w:val="00A70EBF"/>
    <w:rsid w:val="00A721D9"/>
    <w:rsid w:val="00A74FF1"/>
    <w:rsid w:val="00A800FE"/>
    <w:rsid w:val="00A84A83"/>
    <w:rsid w:val="00A85EEE"/>
    <w:rsid w:val="00A904B1"/>
    <w:rsid w:val="00A91277"/>
    <w:rsid w:val="00A94041"/>
    <w:rsid w:val="00A95A28"/>
    <w:rsid w:val="00AA08A8"/>
    <w:rsid w:val="00AA330B"/>
    <w:rsid w:val="00AB1115"/>
    <w:rsid w:val="00AB32E2"/>
    <w:rsid w:val="00AB618E"/>
    <w:rsid w:val="00AC2334"/>
    <w:rsid w:val="00AC6C01"/>
    <w:rsid w:val="00AC73AF"/>
    <w:rsid w:val="00AE1F21"/>
    <w:rsid w:val="00AE2760"/>
    <w:rsid w:val="00AE33ED"/>
    <w:rsid w:val="00AE369C"/>
    <w:rsid w:val="00AE5796"/>
    <w:rsid w:val="00AE5E13"/>
    <w:rsid w:val="00AE613D"/>
    <w:rsid w:val="00AE65C4"/>
    <w:rsid w:val="00AE69B4"/>
    <w:rsid w:val="00AE7D00"/>
    <w:rsid w:val="00AF0ECA"/>
    <w:rsid w:val="00AF2F05"/>
    <w:rsid w:val="00AF326D"/>
    <w:rsid w:val="00AF4980"/>
    <w:rsid w:val="00AF63FD"/>
    <w:rsid w:val="00B00705"/>
    <w:rsid w:val="00B00791"/>
    <w:rsid w:val="00B05473"/>
    <w:rsid w:val="00B05E9D"/>
    <w:rsid w:val="00B06753"/>
    <w:rsid w:val="00B10E64"/>
    <w:rsid w:val="00B1125C"/>
    <w:rsid w:val="00B1359F"/>
    <w:rsid w:val="00B13AD1"/>
    <w:rsid w:val="00B13CCC"/>
    <w:rsid w:val="00B13D31"/>
    <w:rsid w:val="00B16CCF"/>
    <w:rsid w:val="00B17238"/>
    <w:rsid w:val="00B31A64"/>
    <w:rsid w:val="00B324E6"/>
    <w:rsid w:val="00B3278C"/>
    <w:rsid w:val="00B333F7"/>
    <w:rsid w:val="00B342A3"/>
    <w:rsid w:val="00B34A8F"/>
    <w:rsid w:val="00B36139"/>
    <w:rsid w:val="00B42619"/>
    <w:rsid w:val="00B42F44"/>
    <w:rsid w:val="00B42F59"/>
    <w:rsid w:val="00B50882"/>
    <w:rsid w:val="00B53D38"/>
    <w:rsid w:val="00B63A36"/>
    <w:rsid w:val="00B67EEF"/>
    <w:rsid w:val="00B70386"/>
    <w:rsid w:val="00B70B58"/>
    <w:rsid w:val="00B75E61"/>
    <w:rsid w:val="00B77BAD"/>
    <w:rsid w:val="00B839C8"/>
    <w:rsid w:val="00B91A1F"/>
    <w:rsid w:val="00BA023E"/>
    <w:rsid w:val="00BA044B"/>
    <w:rsid w:val="00BA1622"/>
    <w:rsid w:val="00BA2CA6"/>
    <w:rsid w:val="00BA3AE1"/>
    <w:rsid w:val="00BA6BF4"/>
    <w:rsid w:val="00BB0701"/>
    <w:rsid w:val="00BB3DC4"/>
    <w:rsid w:val="00BB51F3"/>
    <w:rsid w:val="00BB727D"/>
    <w:rsid w:val="00BB768B"/>
    <w:rsid w:val="00BC35FB"/>
    <w:rsid w:val="00BC4A3A"/>
    <w:rsid w:val="00BC6C19"/>
    <w:rsid w:val="00BC7A67"/>
    <w:rsid w:val="00BD029B"/>
    <w:rsid w:val="00BD0D1F"/>
    <w:rsid w:val="00BD0DB6"/>
    <w:rsid w:val="00BD1551"/>
    <w:rsid w:val="00BD206E"/>
    <w:rsid w:val="00BD4F17"/>
    <w:rsid w:val="00BE0AF6"/>
    <w:rsid w:val="00BE1BC3"/>
    <w:rsid w:val="00BE2FA7"/>
    <w:rsid w:val="00BE4FCD"/>
    <w:rsid w:val="00BE7650"/>
    <w:rsid w:val="00BE775F"/>
    <w:rsid w:val="00BF269A"/>
    <w:rsid w:val="00BF3EF7"/>
    <w:rsid w:val="00BF4A61"/>
    <w:rsid w:val="00BF773E"/>
    <w:rsid w:val="00BF79B7"/>
    <w:rsid w:val="00BF79C2"/>
    <w:rsid w:val="00C0096A"/>
    <w:rsid w:val="00C023CB"/>
    <w:rsid w:val="00C02EB6"/>
    <w:rsid w:val="00C049E1"/>
    <w:rsid w:val="00C1069B"/>
    <w:rsid w:val="00C11489"/>
    <w:rsid w:val="00C13081"/>
    <w:rsid w:val="00C1590E"/>
    <w:rsid w:val="00C2207C"/>
    <w:rsid w:val="00C2665C"/>
    <w:rsid w:val="00C267F7"/>
    <w:rsid w:val="00C275C5"/>
    <w:rsid w:val="00C276C7"/>
    <w:rsid w:val="00C276D4"/>
    <w:rsid w:val="00C30E65"/>
    <w:rsid w:val="00C37A1F"/>
    <w:rsid w:val="00C421E9"/>
    <w:rsid w:val="00C433C0"/>
    <w:rsid w:val="00C44391"/>
    <w:rsid w:val="00C4633D"/>
    <w:rsid w:val="00C4655F"/>
    <w:rsid w:val="00C51ED5"/>
    <w:rsid w:val="00C53889"/>
    <w:rsid w:val="00C53E74"/>
    <w:rsid w:val="00C62845"/>
    <w:rsid w:val="00C70448"/>
    <w:rsid w:val="00C71B32"/>
    <w:rsid w:val="00C75EFD"/>
    <w:rsid w:val="00C766F6"/>
    <w:rsid w:val="00C76DFE"/>
    <w:rsid w:val="00C8036F"/>
    <w:rsid w:val="00C8067E"/>
    <w:rsid w:val="00C83711"/>
    <w:rsid w:val="00C85AB2"/>
    <w:rsid w:val="00C86D19"/>
    <w:rsid w:val="00C8709D"/>
    <w:rsid w:val="00C90FBE"/>
    <w:rsid w:val="00C9738C"/>
    <w:rsid w:val="00CA058A"/>
    <w:rsid w:val="00CA4FB4"/>
    <w:rsid w:val="00CA5B11"/>
    <w:rsid w:val="00CB43AB"/>
    <w:rsid w:val="00CB567A"/>
    <w:rsid w:val="00CB5CA5"/>
    <w:rsid w:val="00CC0978"/>
    <w:rsid w:val="00CC0C93"/>
    <w:rsid w:val="00CC26B4"/>
    <w:rsid w:val="00CC6324"/>
    <w:rsid w:val="00CC7D9C"/>
    <w:rsid w:val="00CD0D88"/>
    <w:rsid w:val="00CD1CAE"/>
    <w:rsid w:val="00CD2279"/>
    <w:rsid w:val="00CD4FD7"/>
    <w:rsid w:val="00CD646A"/>
    <w:rsid w:val="00CD72AD"/>
    <w:rsid w:val="00CE07FA"/>
    <w:rsid w:val="00CE42F4"/>
    <w:rsid w:val="00CF06CB"/>
    <w:rsid w:val="00CF0987"/>
    <w:rsid w:val="00CF0F63"/>
    <w:rsid w:val="00CF37BA"/>
    <w:rsid w:val="00CF71F6"/>
    <w:rsid w:val="00D01B56"/>
    <w:rsid w:val="00D02B30"/>
    <w:rsid w:val="00D030D3"/>
    <w:rsid w:val="00D05030"/>
    <w:rsid w:val="00D07D70"/>
    <w:rsid w:val="00D10DB6"/>
    <w:rsid w:val="00D143D0"/>
    <w:rsid w:val="00D20521"/>
    <w:rsid w:val="00D2119D"/>
    <w:rsid w:val="00D22D52"/>
    <w:rsid w:val="00D22F5C"/>
    <w:rsid w:val="00D27C3F"/>
    <w:rsid w:val="00D33C94"/>
    <w:rsid w:val="00D346A9"/>
    <w:rsid w:val="00D36F55"/>
    <w:rsid w:val="00D4285D"/>
    <w:rsid w:val="00D46ED3"/>
    <w:rsid w:val="00D5061F"/>
    <w:rsid w:val="00D5085B"/>
    <w:rsid w:val="00D540A3"/>
    <w:rsid w:val="00D60547"/>
    <w:rsid w:val="00D6054C"/>
    <w:rsid w:val="00D61BB2"/>
    <w:rsid w:val="00D637EC"/>
    <w:rsid w:val="00D717C1"/>
    <w:rsid w:val="00D73CAA"/>
    <w:rsid w:val="00D752AA"/>
    <w:rsid w:val="00D76E8A"/>
    <w:rsid w:val="00D77255"/>
    <w:rsid w:val="00D82B59"/>
    <w:rsid w:val="00D84D38"/>
    <w:rsid w:val="00D852D4"/>
    <w:rsid w:val="00D91904"/>
    <w:rsid w:val="00D9268B"/>
    <w:rsid w:val="00D96195"/>
    <w:rsid w:val="00DA2E12"/>
    <w:rsid w:val="00DA6636"/>
    <w:rsid w:val="00DB01F9"/>
    <w:rsid w:val="00DB1561"/>
    <w:rsid w:val="00DB4BD0"/>
    <w:rsid w:val="00DB7FFB"/>
    <w:rsid w:val="00DC5477"/>
    <w:rsid w:val="00DC7C48"/>
    <w:rsid w:val="00DC7FE9"/>
    <w:rsid w:val="00DD06DF"/>
    <w:rsid w:val="00DD17FD"/>
    <w:rsid w:val="00DD380C"/>
    <w:rsid w:val="00DD6326"/>
    <w:rsid w:val="00DD7488"/>
    <w:rsid w:val="00DE08E7"/>
    <w:rsid w:val="00DE35A7"/>
    <w:rsid w:val="00DE36D1"/>
    <w:rsid w:val="00DE3C1B"/>
    <w:rsid w:val="00DE47D0"/>
    <w:rsid w:val="00DE65FC"/>
    <w:rsid w:val="00DE7342"/>
    <w:rsid w:val="00DE73ED"/>
    <w:rsid w:val="00DF295A"/>
    <w:rsid w:val="00DF7F63"/>
    <w:rsid w:val="00E00C88"/>
    <w:rsid w:val="00E0166E"/>
    <w:rsid w:val="00E023CE"/>
    <w:rsid w:val="00E06479"/>
    <w:rsid w:val="00E06DCE"/>
    <w:rsid w:val="00E15FE1"/>
    <w:rsid w:val="00E16260"/>
    <w:rsid w:val="00E278D6"/>
    <w:rsid w:val="00E279C2"/>
    <w:rsid w:val="00E348F7"/>
    <w:rsid w:val="00E366B9"/>
    <w:rsid w:val="00E37C8A"/>
    <w:rsid w:val="00E37E91"/>
    <w:rsid w:val="00E41C5C"/>
    <w:rsid w:val="00E42755"/>
    <w:rsid w:val="00E4293A"/>
    <w:rsid w:val="00E43496"/>
    <w:rsid w:val="00E43A4A"/>
    <w:rsid w:val="00E4524F"/>
    <w:rsid w:val="00E5049C"/>
    <w:rsid w:val="00E53021"/>
    <w:rsid w:val="00E53669"/>
    <w:rsid w:val="00E53A51"/>
    <w:rsid w:val="00E54279"/>
    <w:rsid w:val="00E54400"/>
    <w:rsid w:val="00E66D3F"/>
    <w:rsid w:val="00E674AF"/>
    <w:rsid w:val="00E6785F"/>
    <w:rsid w:val="00E67D1D"/>
    <w:rsid w:val="00E7063B"/>
    <w:rsid w:val="00E72577"/>
    <w:rsid w:val="00E73293"/>
    <w:rsid w:val="00E77B61"/>
    <w:rsid w:val="00E80A3A"/>
    <w:rsid w:val="00E850C2"/>
    <w:rsid w:val="00E9580D"/>
    <w:rsid w:val="00E96749"/>
    <w:rsid w:val="00E96CCA"/>
    <w:rsid w:val="00EA1D6F"/>
    <w:rsid w:val="00EA2E9A"/>
    <w:rsid w:val="00EA4999"/>
    <w:rsid w:val="00EA54F3"/>
    <w:rsid w:val="00EB1D41"/>
    <w:rsid w:val="00EB3E6B"/>
    <w:rsid w:val="00EB4838"/>
    <w:rsid w:val="00EB48F9"/>
    <w:rsid w:val="00EB7D10"/>
    <w:rsid w:val="00EC0E31"/>
    <w:rsid w:val="00EC2265"/>
    <w:rsid w:val="00EC2FAC"/>
    <w:rsid w:val="00EC48D0"/>
    <w:rsid w:val="00EC5226"/>
    <w:rsid w:val="00ED0AA5"/>
    <w:rsid w:val="00ED19A3"/>
    <w:rsid w:val="00ED1CEE"/>
    <w:rsid w:val="00ED2B03"/>
    <w:rsid w:val="00ED3812"/>
    <w:rsid w:val="00ED67A1"/>
    <w:rsid w:val="00ED796B"/>
    <w:rsid w:val="00EE1F0C"/>
    <w:rsid w:val="00EE26A7"/>
    <w:rsid w:val="00EE51B2"/>
    <w:rsid w:val="00EF012E"/>
    <w:rsid w:val="00EF08BA"/>
    <w:rsid w:val="00EF5754"/>
    <w:rsid w:val="00F003E1"/>
    <w:rsid w:val="00F005A0"/>
    <w:rsid w:val="00F0211C"/>
    <w:rsid w:val="00F11AED"/>
    <w:rsid w:val="00F1398D"/>
    <w:rsid w:val="00F14CC5"/>
    <w:rsid w:val="00F1673C"/>
    <w:rsid w:val="00F20656"/>
    <w:rsid w:val="00F218DF"/>
    <w:rsid w:val="00F226FC"/>
    <w:rsid w:val="00F24D98"/>
    <w:rsid w:val="00F25598"/>
    <w:rsid w:val="00F26589"/>
    <w:rsid w:val="00F268C5"/>
    <w:rsid w:val="00F367F1"/>
    <w:rsid w:val="00F40F86"/>
    <w:rsid w:val="00F4118B"/>
    <w:rsid w:val="00F41EE4"/>
    <w:rsid w:val="00F41EE9"/>
    <w:rsid w:val="00F52DED"/>
    <w:rsid w:val="00F54943"/>
    <w:rsid w:val="00F572D9"/>
    <w:rsid w:val="00F5769B"/>
    <w:rsid w:val="00F57E34"/>
    <w:rsid w:val="00F57E71"/>
    <w:rsid w:val="00F621B5"/>
    <w:rsid w:val="00F62592"/>
    <w:rsid w:val="00F63B80"/>
    <w:rsid w:val="00F65799"/>
    <w:rsid w:val="00F6771D"/>
    <w:rsid w:val="00F67A26"/>
    <w:rsid w:val="00F74FE6"/>
    <w:rsid w:val="00F802C5"/>
    <w:rsid w:val="00F8218F"/>
    <w:rsid w:val="00F847E9"/>
    <w:rsid w:val="00F84BEB"/>
    <w:rsid w:val="00FA384E"/>
    <w:rsid w:val="00FA3E20"/>
    <w:rsid w:val="00FA7BA2"/>
    <w:rsid w:val="00FB5C64"/>
    <w:rsid w:val="00FB636C"/>
    <w:rsid w:val="00FC0164"/>
    <w:rsid w:val="00FC25F3"/>
    <w:rsid w:val="00FC2C14"/>
    <w:rsid w:val="00FC4372"/>
    <w:rsid w:val="00FD314C"/>
    <w:rsid w:val="00FD4C7F"/>
    <w:rsid w:val="00FD51E2"/>
    <w:rsid w:val="00FD5578"/>
    <w:rsid w:val="00FD69BA"/>
    <w:rsid w:val="00FD6EDD"/>
    <w:rsid w:val="00FF0220"/>
    <w:rsid w:val="00FF078A"/>
    <w:rsid w:val="00FF225C"/>
    <w:rsid w:val="00FF3116"/>
    <w:rsid w:val="00FF49E2"/>
    <w:rsid w:val="00F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FA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2FE6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basedOn w:val="a1"/>
    <w:link w:val="1"/>
    <w:locked/>
    <w:rsid w:val="00FC25F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0"/>
    <w:link w:val="a4"/>
    <w:rsid w:val="00FC25F3"/>
    <w:pPr>
      <w:shd w:val="clear" w:color="auto" w:fill="FFFFFF"/>
      <w:spacing w:before="240" w:after="60" w:line="0" w:lineRule="atLeast"/>
    </w:pPr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3">
    <w:name w:val="Основной текст (3)"/>
    <w:basedOn w:val="a1"/>
    <w:rsid w:val="00FC25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8"/>
      <w:szCs w:val="28"/>
      <w:u w:val="single"/>
    </w:rPr>
  </w:style>
  <w:style w:type="paragraph" w:styleId="a5">
    <w:name w:val="List Paragraph"/>
    <w:basedOn w:val="a0"/>
    <w:link w:val="a6"/>
    <w:uiPriority w:val="34"/>
    <w:qFormat/>
    <w:rsid w:val="00024779"/>
    <w:pPr>
      <w:ind w:left="720"/>
      <w:contextualSpacing/>
    </w:pPr>
  </w:style>
  <w:style w:type="paragraph" w:customStyle="1" w:styleId="a7">
    <w:name w:val="Прижатый влево"/>
    <w:basedOn w:val="a0"/>
    <w:next w:val="a0"/>
    <w:uiPriority w:val="99"/>
    <w:rsid w:val="009564E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30"/>
      <w:szCs w:val="30"/>
    </w:rPr>
  </w:style>
  <w:style w:type="paragraph" w:styleId="a8">
    <w:name w:val="Body Text"/>
    <w:basedOn w:val="a0"/>
    <w:link w:val="a9"/>
    <w:rsid w:val="00521D9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1"/>
    <w:link w:val="a8"/>
    <w:rsid w:val="00521D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nhideWhenUsed/>
    <w:rsid w:val="009F6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rsid w:val="009F6395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0"/>
    <w:link w:val="ad"/>
    <w:uiPriority w:val="99"/>
    <w:unhideWhenUsed/>
    <w:rsid w:val="009F6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9F6395"/>
    <w:rPr>
      <w:rFonts w:ascii="Calibri" w:eastAsia="Times New Roman" w:hAnsi="Calibri" w:cs="Times New Roman"/>
      <w:lang w:eastAsia="ru-RU"/>
    </w:rPr>
  </w:style>
  <w:style w:type="character" w:styleId="ae">
    <w:name w:val="Strong"/>
    <w:basedOn w:val="a1"/>
    <w:uiPriority w:val="22"/>
    <w:qFormat/>
    <w:rsid w:val="00A5620F"/>
    <w:rPr>
      <w:b/>
      <w:bCs/>
    </w:rPr>
  </w:style>
  <w:style w:type="table" w:styleId="af">
    <w:name w:val="Table Grid"/>
    <w:basedOn w:val="a2"/>
    <w:rsid w:val="00B00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Перечисление для таблиц"/>
    <w:basedOn w:val="a0"/>
    <w:rsid w:val="00784575"/>
    <w:pPr>
      <w:numPr>
        <w:numId w:val="1"/>
      </w:numPr>
      <w:tabs>
        <w:tab w:val="left" w:pos="454"/>
      </w:tabs>
      <w:suppressAutoHyphens/>
      <w:spacing w:after="0" w:line="240" w:lineRule="auto"/>
      <w:ind w:left="227" w:hanging="227"/>
      <w:jc w:val="both"/>
    </w:pPr>
    <w:rPr>
      <w:rFonts w:ascii="Times New Roman" w:hAnsi="Times New Roman"/>
      <w:lang w:eastAsia="ar-SA"/>
    </w:rPr>
  </w:style>
  <w:style w:type="paragraph" w:customStyle="1" w:styleId="txt">
    <w:name w:val="txt"/>
    <w:basedOn w:val="a0"/>
    <w:rsid w:val="007845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0"/>
    <w:link w:val="af1"/>
    <w:uiPriority w:val="99"/>
    <w:semiHidden/>
    <w:unhideWhenUsed/>
    <w:rsid w:val="0037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371F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rsid w:val="00891928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2FE6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basedOn w:val="a1"/>
    <w:link w:val="1"/>
    <w:locked/>
    <w:rsid w:val="00FC25F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0"/>
    <w:link w:val="a4"/>
    <w:rsid w:val="00FC25F3"/>
    <w:pPr>
      <w:shd w:val="clear" w:color="auto" w:fill="FFFFFF"/>
      <w:spacing w:before="240" w:after="60" w:line="0" w:lineRule="atLeast"/>
    </w:pPr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3">
    <w:name w:val="Основной текст (3)"/>
    <w:basedOn w:val="a1"/>
    <w:rsid w:val="00FC25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8"/>
      <w:szCs w:val="28"/>
      <w:u w:val="single"/>
    </w:rPr>
  </w:style>
  <w:style w:type="paragraph" w:styleId="a5">
    <w:name w:val="List Paragraph"/>
    <w:basedOn w:val="a0"/>
    <w:link w:val="a6"/>
    <w:uiPriority w:val="34"/>
    <w:qFormat/>
    <w:rsid w:val="00024779"/>
    <w:pPr>
      <w:ind w:left="720"/>
      <w:contextualSpacing/>
    </w:pPr>
  </w:style>
  <w:style w:type="paragraph" w:customStyle="1" w:styleId="a7">
    <w:name w:val="Прижатый влево"/>
    <w:basedOn w:val="a0"/>
    <w:next w:val="a0"/>
    <w:uiPriority w:val="99"/>
    <w:rsid w:val="009564E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30"/>
      <w:szCs w:val="30"/>
    </w:rPr>
  </w:style>
  <w:style w:type="paragraph" w:styleId="a8">
    <w:name w:val="Body Text"/>
    <w:basedOn w:val="a0"/>
    <w:link w:val="a9"/>
    <w:rsid w:val="00521D9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1"/>
    <w:link w:val="a8"/>
    <w:rsid w:val="00521D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nhideWhenUsed/>
    <w:rsid w:val="009F6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rsid w:val="009F6395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0"/>
    <w:link w:val="ad"/>
    <w:uiPriority w:val="99"/>
    <w:unhideWhenUsed/>
    <w:rsid w:val="009F6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9F6395"/>
    <w:rPr>
      <w:rFonts w:ascii="Calibri" w:eastAsia="Times New Roman" w:hAnsi="Calibri" w:cs="Times New Roman"/>
      <w:lang w:eastAsia="ru-RU"/>
    </w:rPr>
  </w:style>
  <w:style w:type="character" w:styleId="ae">
    <w:name w:val="Strong"/>
    <w:basedOn w:val="a1"/>
    <w:uiPriority w:val="22"/>
    <w:qFormat/>
    <w:rsid w:val="00A5620F"/>
    <w:rPr>
      <w:b/>
      <w:bCs/>
    </w:rPr>
  </w:style>
  <w:style w:type="table" w:styleId="af">
    <w:name w:val="Table Grid"/>
    <w:basedOn w:val="a2"/>
    <w:rsid w:val="00B00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Перечисление для таблиц"/>
    <w:basedOn w:val="a0"/>
    <w:rsid w:val="00784575"/>
    <w:pPr>
      <w:numPr>
        <w:numId w:val="1"/>
      </w:numPr>
      <w:tabs>
        <w:tab w:val="left" w:pos="454"/>
      </w:tabs>
      <w:suppressAutoHyphens/>
      <w:spacing w:after="0" w:line="240" w:lineRule="auto"/>
      <w:ind w:left="227" w:hanging="227"/>
      <w:jc w:val="both"/>
    </w:pPr>
    <w:rPr>
      <w:rFonts w:ascii="Times New Roman" w:hAnsi="Times New Roman"/>
      <w:lang w:eastAsia="ar-SA"/>
    </w:rPr>
  </w:style>
  <w:style w:type="paragraph" w:customStyle="1" w:styleId="txt">
    <w:name w:val="txt"/>
    <w:basedOn w:val="a0"/>
    <w:rsid w:val="007845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0"/>
    <w:link w:val="af1"/>
    <w:uiPriority w:val="99"/>
    <w:semiHidden/>
    <w:unhideWhenUsed/>
    <w:rsid w:val="0037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371F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rsid w:val="0089192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000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49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56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73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965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92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8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763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9EDC6F-FD83-42AF-8630-93D1386B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Pharmacy</cp:lastModifiedBy>
  <cp:revision>2</cp:revision>
  <cp:lastPrinted>2024-09-27T04:24:00Z</cp:lastPrinted>
  <dcterms:created xsi:type="dcterms:W3CDTF">2025-01-24T09:44:00Z</dcterms:created>
  <dcterms:modified xsi:type="dcterms:W3CDTF">2025-01-24T09:44:00Z</dcterms:modified>
</cp:coreProperties>
</file>