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D71AA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 w:rsidR="00D71AA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21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Раздел 3. Изготовление жидких  лекарственных форм.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3.6. Водные извлечения. 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BC4494" w:rsidRPr="00BC4494" w:rsidRDefault="00BC4494" w:rsidP="00BC4494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3.6.21.   Настои. Отвары. </w:t>
      </w:r>
      <w:r w:rsidRPr="00BC4494">
        <w:rPr>
          <w:rFonts w:asciiTheme="majorBidi" w:eastAsia="Calibri" w:hAnsiTheme="majorBidi" w:cstheme="majorBidi"/>
          <w:b/>
          <w:sz w:val="28"/>
          <w:szCs w:val="28"/>
        </w:rPr>
        <w:t>Характеристика лекарственной формы. Сущность извлечения.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BC4494" w:rsidRPr="00BC4494" w:rsidRDefault="00BC4494" w:rsidP="00BC4494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2025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BC4494" w:rsidRPr="00BC4494" w:rsidRDefault="00BC4494" w:rsidP="00BC4494">
      <w:pPr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занятия: </w:t>
      </w: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«Настои. Отвары. </w:t>
      </w:r>
      <w:r w:rsidRPr="00BC4494">
        <w:rPr>
          <w:rFonts w:asciiTheme="majorBidi" w:eastAsia="Calibri" w:hAnsiTheme="majorBidi" w:cstheme="majorBidi"/>
          <w:sz w:val="28"/>
          <w:szCs w:val="28"/>
        </w:rPr>
        <w:t>Характеристика лекарственной формы. Сущность извлечения».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>Тип</w:t>
      </w:r>
      <w:r w:rsidRPr="00BC4494">
        <w:rPr>
          <w:rFonts w:asciiTheme="majorBidi" w:hAnsiTheme="majorBidi" w:cstheme="majorBidi"/>
          <w:sz w:val="28"/>
          <w:szCs w:val="28"/>
        </w:rPr>
        <w:t xml:space="preserve"> з</w:t>
      </w:r>
      <w:r w:rsidRPr="00BC4494">
        <w:rPr>
          <w:rFonts w:asciiTheme="majorBidi" w:hAnsiTheme="majorBidi" w:cstheme="majorBidi"/>
          <w:b/>
          <w:sz w:val="28"/>
          <w:szCs w:val="28"/>
        </w:rPr>
        <w:t>анятия:</w:t>
      </w:r>
      <w:r w:rsidRPr="00BC4494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1.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BC4494">
        <w:rPr>
          <w:rFonts w:asciiTheme="majorBidi" w:hAnsiTheme="majorBidi" w:cstheme="majorBidi"/>
          <w:sz w:val="28"/>
          <w:szCs w:val="28"/>
        </w:rPr>
        <w:t>:</w:t>
      </w:r>
    </w:p>
    <w:p w:rsidR="00BC4494" w:rsidRPr="00BC4494" w:rsidRDefault="00BC4494" w:rsidP="00BC4494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BC4494" w:rsidRPr="00BC4494" w:rsidRDefault="00BC4494" w:rsidP="00BC4494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BC4494" w:rsidRPr="00BC4494" w:rsidRDefault="00BC4494" w:rsidP="00BC4494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2.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BC4494">
        <w:rPr>
          <w:rFonts w:asciiTheme="majorBidi" w:hAnsiTheme="majorBidi" w:cstheme="majorBidi"/>
          <w:sz w:val="28"/>
          <w:szCs w:val="28"/>
        </w:rPr>
        <w:t>:</w:t>
      </w:r>
    </w:p>
    <w:p w:rsidR="00BC4494" w:rsidRPr="00BC4494" w:rsidRDefault="00BC4494" w:rsidP="00BC4494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BC4494" w:rsidRPr="00BC4494" w:rsidRDefault="00BC4494" w:rsidP="00BC4494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BC4494" w:rsidRPr="00BC4494" w:rsidRDefault="00BC4494" w:rsidP="00BC4494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BC4494" w:rsidRPr="00BC4494" w:rsidRDefault="00BC4494" w:rsidP="00BC449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</w:t>
      </w:r>
    </w:p>
    <w:p w:rsidR="00BC4494" w:rsidRPr="00BC4494" w:rsidRDefault="00BC4494" w:rsidP="00BC449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  3.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BC4494">
        <w:rPr>
          <w:rFonts w:asciiTheme="majorBidi" w:hAnsiTheme="majorBidi" w:cstheme="majorBidi"/>
          <w:sz w:val="28"/>
          <w:szCs w:val="28"/>
        </w:rPr>
        <w:t xml:space="preserve">: </w:t>
      </w:r>
    </w:p>
    <w:p w:rsidR="00BC4494" w:rsidRPr="00BC4494" w:rsidRDefault="00BC4494" w:rsidP="00BC449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BC4494" w:rsidRPr="00BC4494" w:rsidRDefault="00BC4494" w:rsidP="00BC449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BC4494" w:rsidRPr="00BC4494" w:rsidRDefault="00BC4494" w:rsidP="00BC449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BC4494" w:rsidRPr="00BC4494" w:rsidRDefault="00BC4494" w:rsidP="00BC449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BC44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BC4494">
        <w:rPr>
          <w:rFonts w:asciiTheme="majorBidi" w:hAnsiTheme="majorBidi" w:cstheme="majorBidi"/>
          <w:sz w:val="28"/>
          <w:szCs w:val="28"/>
        </w:rPr>
        <w:t xml:space="preserve"> 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BC4494" w:rsidRPr="00BC4494" w:rsidRDefault="00BC4494" w:rsidP="00BC449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BC4494" w:rsidRPr="00BC4494" w:rsidRDefault="00BC4494" w:rsidP="00BC4494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BC4494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BC4494" w:rsidRPr="00BC4494" w:rsidRDefault="00BC4494" w:rsidP="00BC449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C4494" w:rsidRPr="00BC4494" w:rsidTr="00FF2907">
        <w:trPr>
          <w:trHeight w:val="479"/>
        </w:trPr>
        <w:tc>
          <w:tcPr>
            <w:tcW w:w="1276" w:type="dxa"/>
            <w:vAlign w:val="center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C4494" w:rsidRPr="00BC4494" w:rsidTr="00FF2907">
        <w:trPr>
          <w:trHeight w:val="487"/>
        </w:trPr>
        <w:tc>
          <w:tcPr>
            <w:tcW w:w="1276" w:type="dxa"/>
            <w:vAlign w:val="center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ВД 2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BC4494" w:rsidRPr="00BC4494" w:rsidTr="00FF2907">
        <w:trPr>
          <w:trHeight w:val="330"/>
        </w:trPr>
        <w:tc>
          <w:tcPr>
            <w:tcW w:w="1276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BC4494" w:rsidRPr="00BC4494" w:rsidRDefault="00BC4494" w:rsidP="00BC44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</w:p>
    <w:p w:rsidR="00BC4494" w:rsidRPr="00BC4494" w:rsidRDefault="00BC4494" w:rsidP="00BC449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C4494" w:rsidRPr="00BC4494" w:rsidTr="00FF2907">
        <w:tc>
          <w:tcPr>
            <w:tcW w:w="7513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BC4494" w:rsidRPr="00BC4494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94" w:rsidRPr="00BC4494" w:rsidRDefault="00BC4494" w:rsidP="00BC4494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BC4494" w:rsidRPr="00BC4494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94" w:rsidRPr="00BC4494" w:rsidRDefault="00BC4494" w:rsidP="00BC4494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5</w:t>
            </w:r>
          </w:p>
        </w:tc>
      </w:tr>
      <w:tr w:rsidR="00BC4494" w:rsidRPr="00BC4494" w:rsidTr="00FF2907">
        <w:tc>
          <w:tcPr>
            <w:tcW w:w="7513" w:type="dxa"/>
          </w:tcPr>
          <w:p w:rsidR="00BC4494" w:rsidRPr="00BC4494" w:rsidRDefault="00BC4494" w:rsidP="00BC449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BC4494" w:rsidRPr="00BC4494" w:rsidTr="00FF2907">
        <w:tc>
          <w:tcPr>
            <w:tcW w:w="7513" w:type="dxa"/>
          </w:tcPr>
          <w:p w:rsidR="00BC4494" w:rsidRPr="00BC4494" w:rsidRDefault="00BC4494" w:rsidP="00BC449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BC4494" w:rsidRPr="00BC4494" w:rsidTr="00FF2907">
        <w:trPr>
          <w:trHeight w:val="964"/>
        </w:trPr>
        <w:tc>
          <w:tcPr>
            <w:tcW w:w="7513" w:type="dxa"/>
          </w:tcPr>
          <w:p w:rsidR="00BC4494" w:rsidRPr="00BC4494" w:rsidRDefault="00BC4494" w:rsidP="00BC449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BC4494" w:rsidRPr="00BC4494" w:rsidTr="00FF2907">
        <w:trPr>
          <w:trHeight w:val="419"/>
        </w:trPr>
        <w:tc>
          <w:tcPr>
            <w:tcW w:w="7513" w:type="dxa"/>
          </w:tcPr>
          <w:p w:rsidR="00BC4494" w:rsidRPr="00BC4494" w:rsidRDefault="00BC4494" w:rsidP="00BC4494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BC4494" w:rsidRPr="00BC4494" w:rsidRDefault="00BC4494" w:rsidP="00BC4494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44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BC4494" w:rsidRPr="00BC4494" w:rsidRDefault="00BC4494" w:rsidP="00BC4494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BC4494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BC4494" w:rsidRPr="00BC4494" w:rsidRDefault="00BC4494" w:rsidP="00BC449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4494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1.  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BC4494">
        <w:rPr>
          <w:rFonts w:asciiTheme="majorBidi" w:hAnsiTheme="majorBidi" w:cstheme="majorBidi"/>
          <w:sz w:val="28"/>
          <w:szCs w:val="28"/>
        </w:rPr>
        <w:t>: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  <w:u w:val="single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2.  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BC4494" w:rsidRPr="00BC4494" w:rsidRDefault="00BC4494" w:rsidP="00BC4494">
      <w:pPr>
        <w:jc w:val="center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 </w:t>
      </w: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Настои. Отвары. </w:t>
      </w:r>
      <w:r w:rsidRPr="00BC4494">
        <w:rPr>
          <w:rFonts w:asciiTheme="majorBidi" w:eastAsia="Calibri" w:hAnsiTheme="majorBidi" w:cstheme="majorBidi"/>
          <w:sz w:val="28"/>
          <w:szCs w:val="28"/>
        </w:rPr>
        <w:t>Характеристика лекарственной формы. Сущность извлечения.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3.  </w:t>
      </w:r>
      <w:r w:rsidRPr="00BC4494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BC4494">
        <w:rPr>
          <w:rFonts w:asciiTheme="majorBidi" w:hAnsiTheme="majorBidi" w:cstheme="majorBidi"/>
          <w:sz w:val="28"/>
          <w:szCs w:val="28"/>
        </w:rPr>
        <w:t>:   ноутбук.</w:t>
      </w:r>
    </w:p>
    <w:p w:rsidR="00BC4494" w:rsidRPr="00BC4494" w:rsidRDefault="00BC4494" w:rsidP="00BC4494">
      <w:pPr>
        <w:jc w:val="center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BC4494" w:rsidRPr="00BC4494" w:rsidRDefault="00BC4494" w:rsidP="00BC4494">
      <w:pPr>
        <w:jc w:val="center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</w:t>
      </w:r>
      <w:r w:rsidRPr="00BC4494">
        <w:rPr>
          <w:rFonts w:asciiTheme="majorBidi" w:hAnsiTheme="majorBidi" w:cstheme="majorBidi"/>
          <w:sz w:val="28"/>
          <w:szCs w:val="28"/>
        </w:rPr>
        <w:lastRenderedPageBreak/>
        <w:t>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BC4494" w:rsidRPr="00BC4494" w:rsidRDefault="00BC4494" w:rsidP="00BC4494">
      <w:pPr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BC4494" w:rsidRPr="00BC4494" w:rsidRDefault="00BC4494" w:rsidP="00BC449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BC4494" w:rsidRPr="00BC4494" w:rsidRDefault="00BC4494" w:rsidP="00BC4494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1. Что такое настои и отвары.</w:t>
      </w:r>
    </w:p>
    <w:p w:rsidR="00BC4494" w:rsidRPr="00BC4494" w:rsidRDefault="00BC4494" w:rsidP="00BC4494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2. Соотношения водных извлечений.</w:t>
      </w:r>
    </w:p>
    <w:p w:rsidR="00BC4494" w:rsidRPr="00BC4494" w:rsidRDefault="00BC4494" w:rsidP="00BC4494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BC4494" w:rsidRPr="00BC4494" w:rsidRDefault="00BC4494" w:rsidP="00BC4494">
      <w:pPr>
        <w:ind w:left="426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BC4494" w:rsidRPr="00BC4494" w:rsidRDefault="00BC4494" w:rsidP="00BC4494">
      <w:pPr>
        <w:ind w:left="426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BC4494" w:rsidRPr="00BC4494" w:rsidRDefault="00BC4494" w:rsidP="00BC4494">
      <w:pPr>
        <w:ind w:left="426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sz w:val="28"/>
          <w:szCs w:val="28"/>
        </w:rPr>
        <w:lastRenderedPageBreak/>
        <w:t>6.  Задание на дом - 2 минуты</w:t>
      </w:r>
    </w:p>
    <w:p w:rsidR="00BC4494" w:rsidRPr="00BC4494" w:rsidRDefault="00BC4494" w:rsidP="00BC44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BC4494" w:rsidRPr="00BC4494" w:rsidRDefault="00BC4494" w:rsidP="00BC44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BC4494" w:rsidRPr="00BC4494" w:rsidRDefault="00BC4494" w:rsidP="00BC4494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BC4494" w:rsidRPr="00BC4494" w:rsidRDefault="00BC4494" w:rsidP="00BC4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BC449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</w:t>
      </w: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. Лекарственные препараты применяются для лечения острых состояний болезней. При настаивании растений с водой происходит извлечение действующих веществ, которые имеют профилактическое действие , но иногда и лечебное. Поэтому водные извлечения имеют важное значение, и имеют особенности при приготовлении.</w:t>
      </w:r>
    </w:p>
    <w:p w:rsidR="00BC4494" w:rsidRPr="00BC4494" w:rsidRDefault="00BC4494" w:rsidP="00BC44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BC4494" w:rsidRPr="00BC4494" w:rsidRDefault="00BC4494" w:rsidP="00BC44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Объяснение важности самостоятельной работы по предмету.</w:t>
      </w:r>
    </w:p>
    <w:p w:rsidR="00BC4494" w:rsidRPr="00BC4494" w:rsidRDefault="00BC4494" w:rsidP="00BC4494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BC4494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BC4494" w:rsidRPr="00BC4494" w:rsidRDefault="00BC4494" w:rsidP="00BC4494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BC4494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BC449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BC4494">
        <w:rPr>
          <w:rFonts w:asciiTheme="majorBidi" w:hAnsiTheme="majorBidi" w:cstheme="majorBidi"/>
          <w:sz w:val="28"/>
          <w:szCs w:val="28"/>
        </w:rPr>
        <w:t xml:space="preserve"> </w:t>
      </w:r>
      <w:r w:rsidRPr="00BC4494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BC4494" w:rsidRPr="00BC4494" w:rsidRDefault="00BC4494" w:rsidP="00BC4494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 xml:space="preserve">     1. Что такое водные извлечения? Какие они бывают?</w:t>
      </w:r>
    </w:p>
    <w:p w:rsidR="00BC4494" w:rsidRPr="00BC4494" w:rsidRDefault="00BC4494" w:rsidP="00BC4494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2. В чем сущность процесса извлечения?</w:t>
      </w:r>
    </w:p>
    <w:p w:rsidR="00BC4494" w:rsidRPr="00BC4494" w:rsidRDefault="00BC4494" w:rsidP="00BC4494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3. Чем отличаются настои и отвары?</w:t>
      </w:r>
    </w:p>
    <w:p w:rsidR="00BC4494" w:rsidRPr="00BC4494" w:rsidRDefault="00BC4494" w:rsidP="00BC4494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BC4494" w:rsidRPr="00BC4494" w:rsidRDefault="00BC4494" w:rsidP="00BC4494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BC4494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BC4494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BC4494" w:rsidRPr="00BC4494" w:rsidRDefault="00BC4494" w:rsidP="00BC4494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BC4494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BC4494" w:rsidRPr="00BC4494" w:rsidRDefault="00BC4494" w:rsidP="00BC4494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BC4494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BC4494" w:rsidRPr="00BC4494" w:rsidRDefault="00BC4494" w:rsidP="00BC4494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BC4494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BC4494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BC4494" w:rsidRPr="00BC4494" w:rsidRDefault="00BC4494" w:rsidP="00BC4494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BC449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BC4494" w:rsidRPr="00BC4494" w:rsidRDefault="00BC4494" w:rsidP="00BC4494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BC4494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BC4494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BC4494" w:rsidRPr="00BC4494" w:rsidRDefault="00BC4494" w:rsidP="00BC4494">
      <w:pPr>
        <w:rPr>
          <w:rFonts w:asciiTheme="majorBidi" w:hAnsiTheme="majorBidi" w:cstheme="majorBidi"/>
          <w:sz w:val="28"/>
          <w:szCs w:val="28"/>
        </w:rPr>
      </w:pPr>
    </w:p>
    <w:p w:rsidR="00BC4494" w:rsidRPr="00BC4494" w:rsidRDefault="00BC4494" w:rsidP="00BC4494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«Водные извлечения. Настои . Отвары. »</w:t>
      </w:r>
    </w:p>
    <w:p w:rsidR="00BC4494" w:rsidRPr="00BC4494" w:rsidRDefault="00BC4494" w:rsidP="00BC449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 xml:space="preserve">1. 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t>Настои. Отвары, характеристика лекарственной формы.</w:t>
      </w:r>
    </w:p>
    <w:p w:rsidR="00BC4494" w:rsidRPr="00BC4494" w:rsidRDefault="00BC4494" w:rsidP="00BC449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2. Сущность извлечения действующих веществ.</w:t>
      </w:r>
    </w:p>
    <w:p w:rsidR="00BC4494" w:rsidRPr="00BC4494" w:rsidRDefault="00BC4494" w:rsidP="00BC449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3. Соотношение водных извлечений.</w:t>
      </w:r>
    </w:p>
    <w:p w:rsidR="00BC4494" w:rsidRPr="00BC4494" w:rsidRDefault="00BC4494" w:rsidP="00BC449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lastRenderedPageBreak/>
        <w:t>4. Использование стандартного и нестандартного сырья.</w:t>
      </w:r>
    </w:p>
    <w:p w:rsidR="00BC4494" w:rsidRPr="00BC4494" w:rsidRDefault="00BC4494" w:rsidP="00BC449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BC4494" w:rsidRPr="00BC4494" w:rsidRDefault="00BC4494" w:rsidP="00BC4494">
      <w:pPr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Водные извлечения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t xml:space="preserve"> – это ЖЛФ, представляющие собой водные извлечения из ЛРС,  или водные растворы сухих или жидких экстрактов-концентратов.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Различают: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-настои( готовятся из надземных частей)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-отвары(готовятся из подземных частей + коры)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-слизи( готовятся из семян или из корней)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</w: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Положительные стороны водных извлечений: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1) Приготовление не требует сложной аппаратуры, дорогостоящих и дефицитных экстрагентов.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2) Можно готовить в домашних условиях.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</w: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Особенности: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Нельзя длительно хранить, т.к подвергаются микробной порче. Срок годности 2 суток, при условии хранения в холодильнике.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br/>
        <w:t>В рецепте водные извлечения прописываются одним способом: указывается название водного извлечения ( настой, отвар, слизь) , вид сырья ( трава, коры, корни, цветки), его названия ( дуб, ромашка, валериана), количество сырья и извлекателей.</w:t>
      </w:r>
    </w:p>
    <w:p w:rsidR="00BC4494" w:rsidRPr="00BC4494" w:rsidRDefault="00BC4494" w:rsidP="00BC4494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Сущность извлечения:</w:t>
      </w:r>
    </w:p>
    <w:p w:rsidR="00BC4494" w:rsidRPr="00BC4494" w:rsidRDefault="00BC4494" w:rsidP="00BC4494">
      <w:pPr>
        <w:tabs>
          <w:tab w:val="left" w:pos="2478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ab/>
        <w:t xml:space="preserve">Для приготовления водных извлечений используется измельченное растительное сырье. Процесс измельчения проходит в несколько стадий: извлекатель попадает в разрушенную клетку и вымывает из неё растворимые и нерастворимые вещества, действующие и балластные; затем извлекатель проходит через полупроницаемую оболочку внутрь клетки и растворяет вещества , растворимые в воде ( если растворитель- вода). Чтобы извлечь действующие вещества , проводят процесс десорбции ( обычно с помощью вспомогательных веществ), например: кислот. После растворения образуется концентрированный сок и действующие вещества из клетки переходят в извлекатель, а извлекатель поступает в клетку. Этот процесс называется – </w:t>
      </w: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 xml:space="preserve">ос мос. </w:t>
      </w:r>
      <w:r w:rsidRPr="00BC4494">
        <w:rPr>
          <w:rFonts w:asciiTheme="majorBidi" w:eastAsia="Times New Roman" w:hAnsiTheme="majorBidi" w:cstheme="majorBidi"/>
          <w:sz w:val="28"/>
          <w:szCs w:val="28"/>
        </w:rPr>
        <w:t>Этот процесс происходит до тех пор, пока концентрация действующих веществ внутри и вне клетки не выровнится.  Извлечь полностью действующие вещества, никогда не удается, поэтому извлечение нужно вести так, чтобы извлечь, как можно больше действующих веществ.</w:t>
      </w:r>
    </w:p>
    <w:p w:rsidR="00BC4494" w:rsidRPr="00BC4494" w:rsidRDefault="00BC4494" w:rsidP="00BC4494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BC4494" w:rsidRPr="00BC4494" w:rsidRDefault="00BC4494" w:rsidP="00BC4494">
      <w:pPr>
        <w:spacing w:before="100" w:after="10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b/>
          <w:sz w:val="28"/>
          <w:szCs w:val="28"/>
        </w:rPr>
        <w:t>КОЭФФИЦИЕНТЫ  ВОДОПОГЛОЩЕНИЯ ЛЕКАРСТВЕННОГО РАСТИТЕЛЬНОГО СЫРЬЯ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275"/>
        <w:gridCol w:w="2128"/>
        <w:gridCol w:w="2275"/>
        <w:gridCol w:w="2128"/>
      </w:tblGrid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N п/п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Наименование лекарственного растительного сырья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Коэффициент водопоглощения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Наименование лекарственного растительного сырья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Коэффициент водопоглощения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Аира корневища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Мяты перечной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2,4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Брусники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Подорожника большого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2,8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Валерианы корневища с корнями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2,9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Полыни горькой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2,1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Горицвета весеннего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2,8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Пустырника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2,0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Дуба кора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2,0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Ромашки цветки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3,4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Зверобоя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1,6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Рябины плоды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1,5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Змеевика корневища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2,0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Сенны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1,8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Калины кора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2,0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Сушеницы топяной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2,2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Крапивы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1,8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Толокнянки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1,4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Крушины кора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1,6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Хвоща полевого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3,0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Ландыша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Череды трава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2,0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Липы цветки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Шалфея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3,3</w:t>
            </w:r>
          </w:p>
        </w:tc>
      </w:tr>
      <w:tr w:rsidR="00BC4494" w:rsidRPr="00BC4494" w:rsidTr="00FF2907">
        <w:trPr>
          <w:trHeight w:val="1"/>
        </w:trPr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Мать-и-мачехи листья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3,0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Шиповника плоды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BC4494" w:rsidRPr="00BC4494" w:rsidRDefault="00BC4494" w:rsidP="00BC44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C4494">
              <w:rPr>
                <w:rFonts w:asciiTheme="majorBidi" w:eastAsia="Times New Roman" w:hAnsiTheme="majorBidi" w:cstheme="majorBidi"/>
                <w:sz w:val="28"/>
                <w:szCs w:val="28"/>
              </w:rPr>
              <w:t>1,1</w:t>
            </w:r>
          </w:p>
        </w:tc>
      </w:tr>
    </w:tbl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Примечания:</w:t>
      </w:r>
    </w:p>
    <w:p w:rsidR="00BC4494" w:rsidRPr="00BC4494" w:rsidRDefault="00BC4494" w:rsidP="00BC4494">
      <w:pPr>
        <w:spacing w:before="100" w:after="1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1. Коэффициент водопоглощения соответствует количеству жидкости (мл), удерживаемому 1,0 г лекарственного растительного сырья после его отжатия в перфорированном стакане инфундирки.</w:t>
      </w:r>
    </w:p>
    <w:p w:rsidR="00BC4494" w:rsidRPr="00BC4494" w:rsidRDefault="00BC4494" w:rsidP="00BC4494">
      <w:pPr>
        <w:spacing w:before="100" w:after="1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2. Если коэффициент водопоглощения для лекарственного растительного сырья отсутствует, рекомендуется использовать следующие значения: для корней и корневищ - 1,5 мл/г; для травы, цветков и листьев - 2,0 мл/г; семян - 3,0 мл/г.</w:t>
      </w:r>
    </w:p>
    <w:p w:rsidR="00BC4494" w:rsidRPr="00BC4494" w:rsidRDefault="00BC4494" w:rsidP="00BC4494">
      <w:pPr>
        <w:spacing w:before="100" w:after="1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3. Расходный коэффициент, используемый при изготовлении настоя корней алтея, определяет, во сколько раз следует увеличить массу сырья и объем экстрагента, чтобы получить заданный объем извлечения необходимой концентрации.</w:t>
      </w:r>
    </w:p>
    <w:p w:rsidR="00BC4494" w:rsidRPr="00BC4494" w:rsidRDefault="00BC4494" w:rsidP="00BC4494">
      <w:pPr>
        <w:spacing w:before="100" w:after="1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4. Расходные коэффициенты для изготовления настоя корней алтея различной концентрации: 1% - 1,05; 2% - 1,10; 3% - 1,15; 4% - 1,20; 5% - 1,30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5. Для настоя корней алтея концентраций более 5% расходный коэффициент рассчитывают по формуле: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где,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Кр - расходный коэффициент;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lastRenderedPageBreak/>
        <w:t>C - выписанная в рецепте врача или требовании медицинской организации концентрация настоя (%);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>V - объем настоя, удерживаемый 1 г сырья (4,6 мл).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C4494">
        <w:rPr>
          <w:rFonts w:asciiTheme="majorBidi" w:eastAsia="Times New Roman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b/>
          <w:bCs/>
          <w:sz w:val="32"/>
          <w:szCs w:val="32"/>
        </w:rPr>
        <w:t>Тема 3.6. Водные извлечения.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b/>
          <w:bCs/>
          <w:sz w:val="32"/>
          <w:szCs w:val="32"/>
        </w:rPr>
        <w:t>3.6.21.</w:t>
      </w:r>
      <w:r w:rsidRPr="00BC4494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 xml:space="preserve">Настои и отвары. Характеристика лекарственной формы. Характеристика лекарственной формы. Сущность извлечения  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32"/>
          <w:szCs w:val="32"/>
        </w:rPr>
        <w:t xml:space="preserve">                      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32"/>
          <w:szCs w:val="32"/>
        </w:rPr>
        <w:t>Задание. Подготовиться к устному опросу.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32"/>
          <w:szCs w:val="32"/>
        </w:rPr>
        <w:t>1. Что такое водные извлечения? Какие они бывают?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32"/>
          <w:szCs w:val="32"/>
        </w:rPr>
        <w:t>2. В чем сущность процесса извлечения?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4494">
        <w:rPr>
          <w:rFonts w:asciiTheme="majorBidi" w:eastAsia="Times New Roman" w:hAnsiTheme="majorBidi" w:cstheme="majorBidi"/>
          <w:sz w:val="32"/>
          <w:szCs w:val="32"/>
        </w:rPr>
        <w:t>3. Чем отличаются настои и отвары?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sz w:val="24"/>
          <w:szCs w:val="24"/>
        </w:rPr>
        <w:t>Критерии оценки: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Оценка «5» (отлично) </w:t>
      </w:r>
      <w:r w:rsidRPr="00BC4494">
        <w:rPr>
          <w:rFonts w:asciiTheme="majorBidi" w:eastAsia="Times New Roman" w:hAnsiTheme="majorBidi" w:cstheme="majorBidi"/>
          <w:sz w:val="24"/>
          <w:szCs w:val="24"/>
        </w:rPr>
        <w:t>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b/>
          <w:bCs/>
          <w:sz w:val="24"/>
          <w:szCs w:val="24"/>
        </w:rPr>
        <w:t>Оценка «4» (хорошо</w:t>
      </w:r>
      <w:r w:rsidRPr="00BC4494">
        <w:rPr>
          <w:rFonts w:asciiTheme="majorBidi" w:eastAsia="Times New Roman" w:hAnsiTheme="majorBidi" w:cstheme="majorBidi"/>
          <w:sz w:val="24"/>
          <w:szCs w:val="24"/>
        </w:rPr>
        <w:t xml:space="preserve">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b/>
          <w:bCs/>
          <w:sz w:val="24"/>
          <w:szCs w:val="24"/>
        </w:rPr>
        <w:t>Оценка «3» (удовлетворительно</w:t>
      </w:r>
      <w:r w:rsidRPr="00BC4494">
        <w:rPr>
          <w:rFonts w:asciiTheme="majorBidi" w:eastAsia="Times New Roman" w:hAnsiTheme="majorBidi" w:cstheme="majorBidi"/>
          <w:sz w:val="24"/>
          <w:szCs w:val="24"/>
        </w:rPr>
        <w:t xml:space="preserve">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b/>
          <w:bCs/>
          <w:sz w:val="24"/>
          <w:szCs w:val="24"/>
        </w:rPr>
        <w:t>Оценка «2» (неудовлетворительно</w:t>
      </w:r>
      <w:r w:rsidRPr="00BC4494">
        <w:rPr>
          <w:rFonts w:asciiTheme="majorBidi" w:eastAsia="Times New Roman" w:hAnsiTheme="majorBidi" w:cstheme="majorBidi"/>
          <w:sz w:val="24"/>
          <w:szCs w:val="24"/>
        </w:rPr>
        <w:t>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4494">
        <w:rPr>
          <w:rFonts w:asciiTheme="majorBidi" w:eastAsia="Times New Roman" w:hAnsiTheme="majorBidi" w:cstheme="majorBidi"/>
          <w:sz w:val="24"/>
          <w:szCs w:val="24"/>
        </w:rPr>
        <w:t>Время выполнения задания: 10 минут.</w:t>
      </w: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BC4494" w:rsidRPr="00BC4494" w:rsidRDefault="00BC4494" w:rsidP="00BC4494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0774D3" w:rsidRPr="00BC4494" w:rsidRDefault="000774D3" w:rsidP="00BC4494"/>
    <w:sectPr w:rsidR="000774D3" w:rsidRPr="00BC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A"/>
    <w:rsid w:val="000774D3"/>
    <w:rsid w:val="006831C3"/>
    <w:rsid w:val="00A75FA4"/>
    <w:rsid w:val="00B628DA"/>
    <w:rsid w:val="00BC4494"/>
    <w:rsid w:val="00D71AA6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2FD1"/>
  <w15:chartTrackingRefBased/>
  <w15:docId w15:val="{BAEDF603-832F-462F-82AC-1C187E6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2252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2024-06-09T11:17:00Z</dcterms:created>
  <dcterms:modified xsi:type="dcterms:W3CDTF">2025-03-05T12:12:00Z</dcterms:modified>
</cp:coreProperties>
</file>