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DE2" w:rsidRPr="008E2BAB" w:rsidRDefault="00397DE2" w:rsidP="008E2BAB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2BAB">
        <w:rPr>
          <w:rFonts w:ascii="Times New Roman" w:eastAsia="Times New Roman" w:hAnsi="Times New Roman" w:cs="Times New Roman"/>
          <w:b/>
          <w:sz w:val="28"/>
          <w:szCs w:val="28"/>
        </w:rPr>
        <w:t>Календарно-тематический план практических занятий</w:t>
      </w:r>
    </w:p>
    <w:p w:rsidR="00397DE2" w:rsidRPr="008E2BAB" w:rsidRDefault="00397DE2" w:rsidP="008E2BAB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2BAB">
        <w:rPr>
          <w:rFonts w:ascii="Times New Roman" w:eastAsia="Times New Roman" w:hAnsi="Times New Roman" w:cs="Times New Roman"/>
          <w:b/>
          <w:sz w:val="28"/>
          <w:szCs w:val="28"/>
        </w:rPr>
        <w:t>по фармацевтической экологии</w:t>
      </w:r>
    </w:p>
    <w:p w:rsidR="00397DE2" w:rsidRPr="008E2BAB" w:rsidRDefault="00397DE2" w:rsidP="008E2BAB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2BAB">
        <w:rPr>
          <w:rFonts w:ascii="Times New Roman" w:eastAsia="Times New Roman" w:hAnsi="Times New Roman" w:cs="Times New Roman"/>
          <w:b/>
          <w:sz w:val="28"/>
          <w:szCs w:val="28"/>
        </w:rPr>
        <w:t>в 202</w:t>
      </w:r>
      <w:r w:rsidR="008E2BAB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8E2BAB">
        <w:rPr>
          <w:rFonts w:ascii="Times New Roman" w:eastAsia="Times New Roman" w:hAnsi="Times New Roman" w:cs="Times New Roman"/>
          <w:b/>
          <w:sz w:val="28"/>
          <w:szCs w:val="28"/>
        </w:rPr>
        <w:t>/2</w:t>
      </w:r>
      <w:r w:rsidR="008E2BAB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8E2BAB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учебном году</w:t>
      </w:r>
      <w:r w:rsidR="008E2BAB">
        <w:rPr>
          <w:rFonts w:ascii="Times New Roman" w:eastAsia="Times New Roman" w:hAnsi="Times New Roman" w:cs="Times New Roman"/>
          <w:b/>
          <w:sz w:val="28"/>
          <w:szCs w:val="28"/>
        </w:rPr>
        <w:t xml:space="preserve"> (МАГИСТРАТУРА)</w:t>
      </w:r>
    </w:p>
    <w:p w:rsidR="00397DE2" w:rsidRPr="00397DE2" w:rsidRDefault="00397DE2" w:rsidP="00397DE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397DE2">
        <w:rPr>
          <w:rFonts w:ascii="Times New Roman" w:eastAsia="Times New Roman" w:hAnsi="Times New Roman" w:cs="Times New Roman"/>
          <w:b/>
          <w:bCs/>
          <w:color w:val="212121"/>
          <w:sz w:val="16"/>
          <w:szCs w:val="16"/>
        </w:rPr>
        <w:t> </w:t>
      </w:r>
    </w:p>
    <w:tbl>
      <w:tblPr>
        <w:tblW w:w="10065" w:type="dxa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797"/>
        <w:gridCol w:w="8134"/>
        <w:gridCol w:w="708"/>
      </w:tblGrid>
      <w:tr w:rsidR="00397DE2" w:rsidRPr="00397DE2" w:rsidTr="004F6727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7DE2" w:rsidRPr="00397DE2" w:rsidRDefault="00397DE2" w:rsidP="0039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</w:pPr>
            <w:r w:rsidRPr="00397DE2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val="en-US"/>
              </w:rPr>
              <w:t>№ п/п</w:t>
            </w: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7DE2" w:rsidRPr="00397DE2" w:rsidRDefault="00397DE2" w:rsidP="0039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</w:pPr>
            <w:proofErr w:type="spellStart"/>
            <w:r w:rsidRPr="00397DE2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val="en-US"/>
              </w:rPr>
              <w:t>Дата</w:t>
            </w:r>
            <w:proofErr w:type="spellEnd"/>
          </w:p>
        </w:tc>
        <w:tc>
          <w:tcPr>
            <w:tcW w:w="8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7DE2" w:rsidRPr="00397DE2" w:rsidRDefault="00397DE2" w:rsidP="0039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</w:pPr>
            <w:r w:rsidRPr="00397DE2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  <w:t>Наименование тем и их краткое содержание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7DE2" w:rsidRPr="00397DE2" w:rsidRDefault="00397DE2" w:rsidP="0039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</w:pPr>
            <w:proofErr w:type="spellStart"/>
            <w:r w:rsidRPr="00397DE2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val="en-US"/>
              </w:rPr>
              <w:t>Объем</w:t>
            </w:r>
            <w:proofErr w:type="spellEnd"/>
            <w:r w:rsidRPr="00397DE2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397DE2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val="en-US"/>
              </w:rPr>
              <w:t>часах</w:t>
            </w:r>
            <w:proofErr w:type="spellEnd"/>
          </w:p>
        </w:tc>
      </w:tr>
      <w:tr w:rsidR="00397DE2" w:rsidRPr="00397DE2" w:rsidTr="004F6727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7DE2" w:rsidRPr="00397DE2" w:rsidRDefault="00397DE2" w:rsidP="0039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</w:pPr>
            <w:r w:rsidRPr="00397DE2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val="en-US"/>
              </w:rPr>
              <w:t> </w:t>
            </w: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7DE2" w:rsidRPr="00397DE2" w:rsidRDefault="00397DE2" w:rsidP="0039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</w:pPr>
            <w:r w:rsidRPr="00397DE2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val="en-US"/>
              </w:rPr>
              <w:t> </w:t>
            </w:r>
          </w:p>
        </w:tc>
        <w:tc>
          <w:tcPr>
            <w:tcW w:w="8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7DE2" w:rsidRPr="00397DE2" w:rsidRDefault="00397DE2" w:rsidP="0039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</w:pPr>
            <w:r w:rsidRPr="00397DE2">
              <w:rPr>
                <w:rFonts w:ascii="Times New Roman" w:eastAsia="Times New Roman" w:hAnsi="Times New Roman" w:cs="Times New Roman"/>
                <w:b/>
                <w:bCs/>
                <w:color w:val="212121"/>
                <w:sz w:val="16"/>
                <w:szCs w:val="16"/>
                <w:lang w:val="en-US"/>
              </w:rPr>
              <w:t xml:space="preserve">III </w:t>
            </w:r>
            <w:proofErr w:type="spellStart"/>
            <w:r w:rsidRPr="00397DE2">
              <w:rPr>
                <w:rFonts w:ascii="Times New Roman" w:eastAsia="Times New Roman" w:hAnsi="Times New Roman" w:cs="Times New Roman"/>
                <w:b/>
                <w:bCs/>
                <w:color w:val="212121"/>
                <w:sz w:val="16"/>
                <w:szCs w:val="16"/>
                <w:lang w:val="en-US"/>
              </w:rPr>
              <w:t>семестр</w:t>
            </w:r>
            <w:proofErr w:type="spellEnd"/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7DE2" w:rsidRPr="00397DE2" w:rsidRDefault="00397DE2" w:rsidP="0039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</w:pPr>
            <w:r w:rsidRPr="00397DE2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val="en-US"/>
              </w:rPr>
              <w:t> </w:t>
            </w:r>
          </w:p>
        </w:tc>
      </w:tr>
      <w:tr w:rsidR="00397DE2" w:rsidRPr="00397DE2" w:rsidTr="004F6727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7DE2" w:rsidRPr="00397DE2" w:rsidRDefault="00397DE2" w:rsidP="0039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</w:pPr>
            <w:r w:rsidRPr="00397DE2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  <w:t>1</w:t>
            </w: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7DE2" w:rsidRPr="00397DE2" w:rsidRDefault="00397DE2" w:rsidP="008E2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</w:pPr>
            <w:r w:rsidRPr="00397DE2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  <w:t>0</w:t>
            </w:r>
            <w:r w:rsidR="008E2BAB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  <w:t>4</w:t>
            </w:r>
            <w:r w:rsidRPr="00397DE2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  <w:t>.09.2</w:t>
            </w:r>
            <w:r w:rsidR="008E2BAB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  <w:t>5</w:t>
            </w:r>
          </w:p>
        </w:tc>
        <w:tc>
          <w:tcPr>
            <w:tcW w:w="8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7DE2" w:rsidRPr="00397DE2" w:rsidRDefault="00397DE2" w:rsidP="0039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7DE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тема 1.1. Фармацевтическая экология. Источники выбросов загрязняющих веществ в окружающую среду. Предприятия фармацевтического сектора как источник загрязнения окружающей среды. Отходы фармацевтических предприятий. Природоохранное законодательство.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7DE2" w:rsidRPr="00397DE2" w:rsidRDefault="00397DE2" w:rsidP="0039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</w:pPr>
            <w:r w:rsidRPr="00397DE2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  <w:t>4</w:t>
            </w:r>
          </w:p>
        </w:tc>
      </w:tr>
      <w:tr w:rsidR="00397DE2" w:rsidRPr="00397DE2" w:rsidTr="004F6727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7DE2" w:rsidRPr="00397DE2" w:rsidRDefault="00397DE2" w:rsidP="0039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</w:pPr>
            <w:r w:rsidRPr="00397DE2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  <w:t>2</w:t>
            </w: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7DE2" w:rsidRPr="00397DE2" w:rsidRDefault="00397DE2" w:rsidP="008E2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</w:pPr>
            <w:r w:rsidRPr="00397DE2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  <w:t>1</w:t>
            </w:r>
            <w:r w:rsidR="008E2BAB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  <w:t>1</w:t>
            </w:r>
            <w:r w:rsidRPr="00397DE2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  <w:t>.09.2</w:t>
            </w:r>
            <w:r w:rsidR="008E2BAB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  <w:t>5</w:t>
            </w:r>
          </w:p>
        </w:tc>
        <w:tc>
          <w:tcPr>
            <w:tcW w:w="8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7DE2" w:rsidRPr="00397DE2" w:rsidRDefault="00397DE2" w:rsidP="0039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7DE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тема 1.1. Фармацевтическая экология. Источники выбросов загрязняющих веществ в окружающую среду. Предприятия фармацевтического сектора как источник загрязнения окружающей среды. Отходы фармацевтических предприятий. Природоохранное законодательство.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7DE2" w:rsidRPr="00397DE2" w:rsidRDefault="00397DE2" w:rsidP="0039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</w:pPr>
            <w:r w:rsidRPr="00397DE2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  <w:t>4</w:t>
            </w:r>
          </w:p>
        </w:tc>
      </w:tr>
      <w:tr w:rsidR="00397DE2" w:rsidRPr="00397DE2" w:rsidTr="004F6727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7DE2" w:rsidRPr="00397DE2" w:rsidRDefault="00397DE2" w:rsidP="0039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</w:pPr>
            <w:r w:rsidRPr="00397DE2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  <w:t>3</w:t>
            </w: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7DE2" w:rsidRPr="00397DE2" w:rsidRDefault="00397DE2" w:rsidP="008E2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</w:pPr>
            <w:r w:rsidRPr="00397DE2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  <w:t>1</w:t>
            </w:r>
            <w:r w:rsidR="008E2BAB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  <w:t>8</w:t>
            </w:r>
            <w:r w:rsidRPr="00397DE2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  <w:t>.09.2</w:t>
            </w:r>
            <w:r w:rsidR="008E2BAB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  <w:t>5</w:t>
            </w:r>
          </w:p>
        </w:tc>
        <w:tc>
          <w:tcPr>
            <w:tcW w:w="8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7DE2" w:rsidRPr="00397DE2" w:rsidRDefault="00397DE2" w:rsidP="0039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7DE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тема 1.2. Сточные воды. Классификация сточных вод химических производств. Нормирование качества сточных вод. Методы очистки и обезвреживания производственных сточных вод. Методы анализа сточных вод. Загрязняющие вещества. Методики анализа загрязняющих веществ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7DE2" w:rsidRPr="00397DE2" w:rsidRDefault="00397DE2" w:rsidP="0039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</w:pPr>
            <w:r w:rsidRPr="00397DE2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  <w:t>4</w:t>
            </w:r>
          </w:p>
        </w:tc>
      </w:tr>
      <w:tr w:rsidR="00397DE2" w:rsidRPr="00397DE2" w:rsidTr="004F6727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7DE2" w:rsidRPr="00397DE2" w:rsidRDefault="00397DE2" w:rsidP="0039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</w:pPr>
            <w:r w:rsidRPr="00397DE2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  <w:t>4</w:t>
            </w: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7DE2" w:rsidRPr="00397DE2" w:rsidRDefault="00397DE2" w:rsidP="008E2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</w:pPr>
            <w:r w:rsidRPr="00397DE2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  <w:t>2</w:t>
            </w:r>
            <w:r w:rsidR="008E2BAB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  <w:t>5</w:t>
            </w:r>
            <w:r w:rsidRPr="00397DE2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  <w:t>.09.2</w:t>
            </w:r>
            <w:r w:rsidR="008E2BAB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  <w:t>5</w:t>
            </w:r>
          </w:p>
        </w:tc>
        <w:tc>
          <w:tcPr>
            <w:tcW w:w="8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7DE2" w:rsidRPr="00397DE2" w:rsidRDefault="00397DE2" w:rsidP="0039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7DE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тема 1.2. Сточные воды. Классификация сточных вод химических производств. Нормирование качества сточных вод. Методы очистки и обезвреживания производственных сточных вод. Методы анализа сточных вод. Загрязняющие вещества. Методики анализа загрязняющих веществ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7DE2" w:rsidRPr="00397DE2" w:rsidRDefault="00B5194E" w:rsidP="0039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  <w:t>4</w:t>
            </w:r>
          </w:p>
        </w:tc>
      </w:tr>
      <w:tr w:rsidR="00397DE2" w:rsidRPr="00397DE2" w:rsidTr="004F6727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7DE2" w:rsidRPr="00397DE2" w:rsidRDefault="00397DE2" w:rsidP="0039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</w:pPr>
            <w:r w:rsidRPr="00397DE2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  <w:t>5</w:t>
            </w: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7DE2" w:rsidRPr="00397DE2" w:rsidRDefault="00397DE2" w:rsidP="008E2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</w:pPr>
            <w:r w:rsidRPr="00397DE2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val="en-US"/>
              </w:rPr>
              <w:t>0</w:t>
            </w:r>
            <w:r w:rsidR="008E2BAB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  <w:t>2</w:t>
            </w:r>
            <w:r w:rsidRPr="00397DE2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val="en-US"/>
              </w:rPr>
              <w:t>.10.</w:t>
            </w:r>
            <w:r w:rsidRPr="00397DE2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  <w:t>2</w:t>
            </w:r>
            <w:r w:rsidR="008E2BAB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  <w:t>5</w:t>
            </w:r>
          </w:p>
        </w:tc>
        <w:tc>
          <w:tcPr>
            <w:tcW w:w="8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7DE2" w:rsidRPr="00397DE2" w:rsidRDefault="00397DE2" w:rsidP="0039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7DE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тема 1.3. Очистка промышленных выбросов от пыли и газов. Методы отбора проб и анализа загрязняющих веществ в промышленных выбросах. Химические и физические методы анализа загрязняющих веществ в промышленных выбросах. </w:t>
            </w:r>
            <w:proofErr w:type="spellStart"/>
            <w:r w:rsidRPr="00397DE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/>
              </w:rPr>
              <w:t>Определение</w:t>
            </w:r>
            <w:proofErr w:type="spellEnd"/>
            <w:r w:rsidR="008E2BA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397DE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/>
              </w:rPr>
              <w:t>концентрации</w:t>
            </w:r>
            <w:proofErr w:type="spellEnd"/>
            <w:r w:rsidR="008E2BA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397DE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/>
              </w:rPr>
              <w:t>пыли</w:t>
            </w:r>
            <w:proofErr w:type="spellEnd"/>
            <w:r w:rsidRPr="00397DE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397DE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/>
              </w:rPr>
              <w:t>воздухе</w:t>
            </w:r>
            <w:proofErr w:type="spellEnd"/>
            <w:r w:rsidR="008E2BA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397DE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/>
              </w:rPr>
              <w:t>рабочей</w:t>
            </w:r>
            <w:proofErr w:type="spellEnd"/>
            <w:r w:rsidR="008E2BA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397DE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/>
              </w:rPr>
              <w:t>зоны</w:t>
            </w:r>
            <w:proofErr w:type="spellEnd"/>
            <w:r w:rsidRPr="00397DE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/>
              </w:rPr>
              <w:t>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7DE2" w:rsidRPr="00397DE2" w:rsidRDefault="00B5194E" w:rsidP="0039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  <w:t>4</w:t>
            </w:r>
          </w:p>
        </w:tc>
      </w:tr>
      <w:tr w:rsidR="00397DE2" w:rsidRPr="00397DE2" w:rsidTr="004F6727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7DE2" w:rsidRPr="00397DE2" w:rsidRDefault="00397DE2" w:rsidP="0039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</w:pPr>
            <w:r w:rsidRPr="00397DE2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  <w:t>6</w:t>
            </w: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7DE2" w:rsidRPr="00397DE2" w:rsidRDefault="008E2BAB" w:rsidP="008E2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  <w:t>09</w:t>
            </w:r>
            <w:r w:rsidR="00397DE2" w:rsidRPr="00397DE2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  <w:t>.10.2</w:t>
            </w: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  <w:t>5</w:t>
            </w:r>
          </w:p>
        </w:tc>
        <w:tc>
          <w:tcPr>
            <w:tcW w:w="8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7DE2" w:rsidRPr="00397DE2" w:rsidRDefault="00F87261" w:rsidP="008E2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7DE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1.3. Очистка промышленных выбросов от пыли и газов. Методы отбора проб и анализа загрязняющих веществ в промышленных выбросах. Химические и физические методы анализа загрязняющих веществ в промышленных выбросах. </w:t>
            </w:r>
            <w:proofErr w:type="spellStart"/>
            <w:r w:rsidRPr="00397D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Определение</w:t>
            </w:r>
            <w:proofErr w:type="spellEnd"/>
            <w:r w:rsidR="008E2B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D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концентрации</w:t>
            </w:r>
            <w:proofErr w:type="spellEnd"/>
            <w:r w:rsidR="008E2B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D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пыли</w:t>
            </w:r>
            <w:proofErr w:type="spellEnd"/>
            <w:r w:rsidRPr="00397D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397D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воздухе</w:t>
            </w:r>
            <w:proofErr w:type="spellEnd"/>
            <w:r w:rsidR="008E2B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D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рабочей</w:t>
            </w:r>
            <w:proofErr w:type="spellEnd"/>
            <w:r w:rsidR="008E2B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D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зоны</w:t>
            </w:r>
            <w:proofErr w:type="spellEnd"/>
            <w:r w:rsidRPr="00397D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7DE2" w:rsidRPr="00397DE2" w:rsidRDefault="00B5194E" w:rsidP="0039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  <w:t>4</w:t>
            </w:r>
          </w:p>
        </w:tc>
      </w:tr>
      <w:tr w:rsidR="00397DE2" w:rsidRPr="00397DE2" w:rsidTr="004F6727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7DE2" w:rsidRPr="00397DE2" w:rsidRDefault="00397DE2" w:rsidP="0039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</w:pPr>
            <w:r w:rsidRPr="00397DE2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  <w:t>7</w:t>
            </w: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7DE2" w:rsidRPr="00397DE2" w:rsidRDefault="00397DE2" w:rsidP="008E2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</w:pPr>
            <w:r w:rsidRPr="00397DE2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  <w:t>1</w:t>
            </w:r>
            <w:r w:rsidR="008E2BAB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  <w:t>6</w:t>
            </w:r>
            <w:r w:rsidRPr="00397DE2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  <w:t>.10.2</w:t>
            </w:r>
            <w:r w:rsidR="008E2BAB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  <w:t>5</w:t>
            </w:r>
          </w:p>
        </w:tc>
        <w:tc>
          <w:tcPr>
            <w:tcW w:w="8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7DE2" w:rsidRPr="00397DE2" w:rsidRDefault="00397DE2" w:rsidP="0039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7DE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тема 1.4. Отходы производства и потребления. Предельно допустимые концентрации почвы. Классы токсичности отходов. Переработка отходов. Безотходное и малооотходное производство.</w:t>
            </w:r>
            <w:r w:rsidRPr="00397DE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/>
              </w:rPr>
              <w:t> </w:t>
            </w:r>
            <w:r w:rsidRPr="00397DE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Медицинские отходы. Законодательство в области обращения с медицинскими отходами.</w:t>
            </w:r>
            <w:r w:rsidRPr="00397DE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/>
              </w:rPr>
              <w:t> </w:t>
            </w:r>
            <w:proofErr w:type="spellStart"/>
            <w:r w:rsidRPr="00397DE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/>
              </w:rPr>
              <w:t>Паспорта</w:t>
            </w:r>
            <w:proofErr w:type="spellEnd"/>
            <w:r w:rsidR="008E2BA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397DE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/>
              </w:rPr>
              <w:t>отходов</w:t>
            </w:r>
            <w:proofErr w:type="spellEnd"/>
            <w:r w:rsidRPr="00397DE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/>
              </w:rPr>
              <w:t>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7DE2" w:rsidRPr="00397DE2" w:rsidRDefault="00B5194E" w:rsidP="0039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  <w:t>4</w:t>
            </w:r>
          </w:p>
        </w:tc>
      </w:tr>
      <w:tr w:rsidR="00397DE2" w:rsidRPr="00397DE2" w:rsidTr="004F6727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7DE2" w:rsidRPr="00397DE2" w:rsidRDefault="00397DE2" w:rsidP="0039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</w:pPr>
            <w:r w:rsidRPr="00397DE2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  <w:t>8</w:t>
            </w: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7DE2" w:rsidRPr="00397DE2" w:rsidRDefault="00397DE2" w:rsidP="008E2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</w:pPr>
            <w:r w:rsidRPr="00397DE2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  <w:t>2</w:t>
            </w:r>
            <w:r w:rsidR="008E2BAB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  <w:t>3</w:t>
            </w:r>
            <w:r w:rsidRPr="00397DE2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  <w:t>.10.2</w:t>
            </w:r>
            <w:r w:rsidR="008E2BAB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  <w:t>5</w:t>
            </w:r>
          </w:p>
        </w:tc>
        <w:tc>
          <w:tcPr>
            <w:tcW w:w="8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7DE2" w:rsidRPr="00397DE2" w:rsidRDefault="00397DE2" w:rsidP="0039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7DE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тема 2.1.Загрязнение окружающей среды тяжёлыми металлами, пестицидами, радионуклеидами. Методы анализа тяжёлых металлов. Определение тяжёлых металлов в лекарственных формах.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7DE2" w:rsidRPr="00397DE2" w:rsidRDefault="00B5194E" w:rsidP="0039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  <w:t>4</w:t>
            </w:r>
          </w:p>
        </w:tc>
      </w:tr>
      <w:tr w:rsidR="00397DE2" w:rsidRPr="00397DE2" w:rsidTr="004F6727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7DE2" w:rsidRPr="00397DE2" w:rsidRDefault="00397DE2" w:rsidP="0039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</w:pPr>
            <w:r w:rsidRPr="00397DE2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  <w:t>9</w:t>
            </w: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7DE2" w:rsidRPr="00397DE2" w:rsidRDefault="00397DE2" w:rsidP="008E2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</w:pPr>
            <w:r w:rsidRPr="00397DE2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  <w:t>3</w:t>
            </w:r>
            <w:r w:rsidR="008E2BAB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  <w:t>0</w:t>
            </w:r>
            <w:r w:rsidRPr="00397DE2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  <w:t>.10.2</w:t>
            </w:r>
            <w:r w:rsidR="008E2BAB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  <w:t>5</w:t>
            </w:r>
          </w:p>
        </w:tc>
        <w:tc>
          <w:tcPr>
            <w:tcW w:w="8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7DE2" w:rsidRPr="00397DE2" w:rsidRDefault="00397DE2" w:rsidP="0039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7DE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тема 2.2. Загрязнение окружающей среды пестицидами, радионуклеидами.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7DE2" w:rsidRPr="00397DE2" w:rsidRDefault="00B5194E" w:rsidP="0039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  <w:t>4</w:t>
            </w:r>
          </w:p>
        </w:tc>
      </w:tr>
      <w:tr w:rsidR="00397DE2" w:rsidRPr="00397DE2" w:rsidTr="004F6727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7DE2" w:rsidRPr="00397DE2" w:rsidRDefault="00397DE2" w:rsidP="0039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</w:pPr>
            <w:r w:rsidRPr="00397DE2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  <w:t>10</w:t>
            </w: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7DE2" w:rsidRPr="00397DE2" w:rsidRDefault="008E2BAB" w:rsidP="008E2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  <w:t>13</w:t>
            </w:r>
            <w:r w:rsidR="00397DE2" w:rsidRPr="00397DE2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  <w:t>.11.2</w:t>
            </w: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  <w:t>5</w:t>
            </w:r>
          </w:p>
        </w:tc>
        <w:tc>
          <w:tcPr>
            <w:tcW w:w="8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7DE2" w:rsidRPr="00397DE2" w:rsidRDefault="00397DE2" w:rsidP="0039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97DE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тема 2.3. Пищевые добавки. Классификация пищевых добавок.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7DE2" w:rsidRPr="00397DE2" w:rsidRDefault="00B5194E" w:rsidP="0039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  <w:t>4</w:t>
            </w:r>
          </w:p>
        </w:tc>
      </w:tr>
      <w:tr w:rsidR="00397DE2" w:rsidRPr="00397DE2" w:rsidTr="004F6727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7DE2" w:rsidRPr="00397DE2" w:rsidRDefault="00397DE2" w:rsidP="0039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</w:pPr>
            <w:r w:rsidRPr="00397DE2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  <w:t>11</w:t>
            </w: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7DE2" w:rsidRPr="00397DE2" w:rsidRDefault="008E2BAB" w:rsidP="008E2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  <w:t>20</w:t>
            </w:r>
            <w:r w:rsidR="00397DE2" w:rsidRPr="00397DE2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  <w:t>.11.2</w:t>
            </w: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  <w:t>5</w:t>
            </w:r>
          </w:p>
        </w:tc>
        <w:tc>
          <w:tcPr>
            <w:tcW w:w="8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7DE2" w:rsidRPr="008E2BAB" w:rsidRDefault="00397DE2" w:rsidP="00397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  <w:r w:rsidRPr="008E2BAB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  <w:t>Итоговое занятие.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7DE2" w:rsidRPr="00397DE2" w:rsidRDefault="00B5194E" w:rsidP="0039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  <w:t>4</w:t>
            </w:r>
            <w:bookmarkStart w:id="0" w:name="_GoBack"/>
            <w:bookmarkEnd w:id="0"/>
          </w:p>
        </w:tc>
      </w:tr>
    </w:tbl>
    <w:p w:rsidR="00397DE2" w:rsidRPr="00397DE2" w:rsidRDefault="00397DE2" w:rsidP="00397DE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397DE2">
        <w:rPr>
          <w:rFonts w:ascii="Times New Roman" w:eastAsia="Times New Roman" w:hAnsi="Times New Roman" w:cs="Times New Roman"/>
          <w:color w:val="212121"/>
          <w:sz w:val="16"/>
          <w:szCs w:val="16"/>
        </w:rPr>
        <w:t> </w:t>
      </w:r>
    </w:p>
    <w:p w:rsidR="000B15F0" w:rsidRPr="008E2BAB" w:rsidRDefault="008E2BAB">
      <w:pPr>
        <w:rPr>
          <w:rFonts w:ascii="Times New Roman" w:hAnsi="Times New Roman" w:cs="Times New Roman"/>
        </w:rPr>
      </w:pPr>
      <w:r w:rsidRPr="008E2BAB">
        <w:rPr>
          <w:rFonts w:ascii="Times New Roman" w:hAnsi="Times New Roman" w:cs="Times New Roman"/>
        </w:rPr>
        <w:t xml:space="preserve">Зав. УМК по </w:t>
      </w:r>
      <w:proofErr w:type="gramStart"/>
      <w:r w:rsidRPr="008E2BAB">
        <w:rPr>
          <w:rFonts w:ascii="Times New Roman" w:hAnsi="Times New Roman" w:cs="Times New Roman"/>
        </w:rPr>
        <w:t>фармацевтической</w:t>
      </w:r>
      <w:proofErr w:type="gramEnd"/>
    </w:p>
    <w:p w:rsidR="008E2BAB" w:rsidRPr="008E2BAB" w:rsidRDefault="008E2BAB">
      <w:pPr>
        <w:rPr>
          <w:rFonts w:ascii="Times New Roman" w:hAnsi="Times New Roman" w:cs="Times New Roman"/>
        </w:rPr>
      </w:pPr>
      <w:r w:rsidRPr="008E2BAB">
        <w:rPr>
          <w:rFonts w:ascii="Times New Roman" w:hAnsi="Times New Roman" w:cs="Times New Roman"/>
        </w:rPr>
        <w:t>Технологии доцент                                                                                Камаева С.С.</w:t>
      </w:r>
    </w:p>
    <w:sectPr w:rsidR="008E2BAB" w:rsidRPr="008E2BAB" w:rsidSect="00A90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397DE2"/>
    <w:rsid w:val="000B15F0"/>
    <w:rsid w:val="00397DE2"/>
    <w:rsid w:val="004F6727"/>
    <w:rsid w:val="008C22BF"/>
    <w:rsid w:val="008E2BAB"/>
    <w:rsid w:val="00A90383"/>
    <w:rsid w:val="00B5194E"/>
    <w:rsid w:val="00F87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7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51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194E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8E2B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2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2024-09-02T05:53:00Z</cp:lastPrinted>
  <dcterms:created xsi:type="dcterms:W3CDTF">2024-07-07T20:23:00Z</dcterms:created>
  <dcterms:modified xsi:type="dcterms:W3CDTF">2025-08-25T18:57:00Z</dcterms:modified>
</cp:coreProperties>
</file>