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2F7E" w:rsidRPr="00042F7E" w:rsidRDefault="00042F7E" w:rsidP="00042F7E">
      <w:pPr>
        <w:shd w:val="clear" w:color="auto" w:fill="FFFFFF"/>
        <w:spacing w:after="100" w:afterAutospacing="1" w:line="240" w:lineRule="auto"/>
        <w:outlineLvl w:val="2"/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val="en-US" w:eastAsia="ru-RU"/>
          <w14:ligatures w14:val="none"/>
        </w:rPr>
      </w:pPr>
      <w:r w:rsidRPr="00042F7E">
        <w:rPr>
          <w:rFonts w:ascii="Roboto Slab" w:eastAsia="Times New Roman" w:hAnsi="Roboto Slab" w:cs="Roboto Slab"/>
          <w:b/>
          <w:bCs/>
          <w:color w:val="212121"/>
          <w:kern w:val="0"/>
          <w:sz w:val="27"/>
          <w:szCs w:val="27"/>
          <w:lang w:val="en-US" w:eastAsia="ru-RU"/>
          <w14:ligatures w14:val="none"/>
        </w:rPr>
        <w:t>Topic 1.2 Improving Pharmaceutical Organizations with Logistics Concepts of Sound Management</w:t>
      </w:r>
    </w:p>
    <w:p w:rsidR="00042F7E" w:rsidRPr="00042F7E" w:rsidRDefault="00042F7E" w:rsidP="00042F7E">
      <w:pPr>
        <w:rPr>
          <w:lang w:val="en-US"/>
        </w:rPr>
      </w:pPr>
      <w:r w:rsidRPr="00042F7E">
        <w:rPr>
          <w:lang w:val="en-US"/>
        </w:rPr>
        <w:t xml:space="preserve">1. What are the main factors to consider when forming integrated logistics? </w:t>
      </w:r>
    </w:p>
    <w:p w:rsidR="00042F7E" w:rsidRPr="00042F7E" w:rsidRDefault="00042F7E" w:rsidP="00042F7E">
      <w:pPr>
        <w:rPr>
          <w:lang w:val="en-US"/>
        </w:rPr>
      </w:pPr>
      <w:r w:rsidRPr="00042F7E">
        <w:rPr>
          <w:lang w:val="en-US"/>
        </w:rPr>
        <w:t>2. You were appointed head of the logistics department of a large company. Which sections will YOU start your work with and why?</w:t>
      </w:r>
    </w:p>
    <w:p w:rsidR="002503FF" w:rsidRPr="00456AF9" w:rsidRDefault="00042F7E" w:rsidP="00042F7E">
      <w:pPr>
        <w:rPr>
          <w:lang w:val="en-US"/>
        </w:rPr>
      </w:pPr>
      <w:r w:rsidRPr="00042F7E">
        <w:rPr>
          <w:lang w:val="en-US"/>
        </w:rPr>
        <w:t>3. You need to select a deputy from the existing staff. What criteria will YOU use?</w:t>
      </w:r>
    </w:p>
    <w:sectPr w:rsidR="002503FF" w:rsidRPr="0045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9"/>
    <w:rsid w:val="00042F7E"/>
    <w:rsid w:val="000D718B"/>
    <w:rsid w:val="002503FF"/>
    <w:rsid w:val="00456AF9"/>
    <w:rsid w:val="0047136B"/>
    <w:rsid w:val="006E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7CD6D7"/>
  <w15:chartTrackingRefBased/>
  <w15:docId w15:val="{E9033F64-1C66-BA47-812F-C74D3983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A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56A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A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A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A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A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A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56A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A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A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A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A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A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A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A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A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A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A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A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A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A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6AF9"/>
    <w:rPr>
      <w:b/>
      <w:bCs/>
      <w:smallCaps/>
      <w:color w:val="2F5496" w:themeColor="accent1" w:themeShade="BF"/>
      <w:spacing w:val="5"/>
    </w:rPr>
  </w:style>
  <w:style w:type="character" w:customStyle="1" w:styleId="inplaceeditable">
    <w:name w:val="inplaceeditable"/>
    <w:basedOn w:val="a0"/>
    <w:rsid w:val="00042F7E"/>
  </w:style>
  <w:style w:type="character" w:styleId="ac">
    <w:name w:val="Hyperlink"/>
    <w:basedOn w:val="a0"/>
    <w:uiPriority w:val="99"/>
    <w:semiHidden/>
    <w:unhideWhenUsed/>
    <w:rsid w:val="00042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Мотыгуллина</dc:creator>
  <cp:keywords/>
  <dc:description/>
  <cp:lastModifiedBy>Лейсан Мотыгуллина</cp:lastModifiedBy>
  <cp:revision>2</cp:revision>
  <dcterms:created xsi:type="dcterms:W3CDTF">2025-10-13T07:20:00Z</dcterms:created>
  <dcterms:modified xsi:type="dcterms:W3CDTF">2025-10-13T07:53:00Z</dcterms:modified>
</cp:coreProperties>
</file>