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48" w:rsidRPr="00C178FC" w:rsidRDefault="009E5A48" w:rsidP="009E5A48">
      <w:pPr>
        <w:ind w:left="1134" w:hanging="1134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Topic</w:t>
      </w:r>
      <w:r w:rsidRPr="00C178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2.2. Characteristics of commodity stocks, their classification. Carrying out the acceptance of goods in a pharmaceutical organization.</w:t>
      </w:r>
    </w:p>
    <w:bookmarkEnd w:id="0"/>
    <w:p w:rsidR="009E5A48" w:rsidRPr="0074799A" w:rsidRDefault="009E5A48" w:rsidP="009E5A48">
      <w:pPr>
        <w:ind w:left="1134" w:hanging="1134"/>
        <w:rPr>
          <w:b/>
          <w:sz w:val="24"/>
          <w:szCs w:val="24"/>
          <w:lang w:val="en-US"/>
        </w:rPr>
      </w:pPr>
      <w:proofErr w:type="gramStart"/>
      <w:r w:rsidRPr="0074799A">
        <w:rPr>
          <w:b/>
          <w:sz w:val="24"/>
          <w:szCs w:val="24"/>
        </w:rPr>
        <w:t>А</w:t>
      </w:r>
      <w:r w:rsidRPr="0074799A">
        <w:rPr>
          <w:b/>
          <w:sz w:val="24"/>
          <w:szCs w:val="24"/>
          <w:lang w:val="en-US"/>
        </w:rPr>
        <w:t>. )</w:t>
      </w:r>
      <w:proofErr w:type="gramEnd"/>
      <w:r w:rsidRPr="0074799A">
        <w:rPr>
          <w:b/>
          <w:sz w:val="24"/>
          <w:szCs w:val="24"/>
          <w:lang w:val="en-US"/>
        </w:rPr>
        <w:t xml:space="preserve">  Answer the question</w:t>
      </w:r>
    </w:p>
    <w:p w:rsidR="009E5A48" w:rsidRPr="00C178FC" w:rsidRDefault="009E5A48" w:rsidP="009E5A4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1. What types of inventory classifications do you know?</w:t>
      </w:r>
    </w:p>
    <w:p w:rsidR="009E5A48" w:rsidRPr="00C178FC" w:rsidRDefault="009E5A48" w:rsidP="009E5A4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2. Name and describe 6 inventory management systems.</w:t>
      </w:r>
    </w:p>
    <w:p w:rsidR="009E5A48" w:rsidRPr="00C178FC" w:rsidRDefault="009E5A48" w:rsidP="009E5A4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3. Describe the classification of inventory by purpose</w:t>
      </w:r>
    </w:p>
    <w:p w:rsidR="009E5A48" w:rsidRPr="00C178FC" w:rsidRDefault="009E5A48" w:rsidP="009E5A4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4. Describe the classification of inventory in relation to the planning period</w:t>
      </w:r>
    </w:p>
    <w:p w:rsidR="009E5A48" w:rsidRPr="00C178FC" w:rsidRDefault="009E5A48" w:rsidP="009E5A48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5. What are the units of measurement in which inventory can be accounted for?</w:t>
      </w:r>
    </w:p>
    <w:p w:rsidR="009E5A48" w:rsidRPr="00FE6F66" w:rsidRDefault="009E5A48" w:rsidP="009E5A48">
      <w:pPr>
        <w:ind w:left="1134" w:hanging="1134"/>
        <w:rPr>
          <w:b/>
          <w:sz w:val="24"/>
          <w:szCs w:val="24"/>
          <w:lang w:val="en-US"/>
        </w:rPr>
      </w:pPr>
      <w:r w:rsidRPr="00FE6F66">
        <w:rPr>
          <w:b/>
          <w:sz w:val="24"/>
          <w:szCs w:val="24"/>
          <w:lang w:val="en-US"/>
        </w:rPr>
        <w:t>2.</w:t>
      </w:r>
      <w:r w:rsidRPr="0074799A">
        <w:rPr>
          <w:b/>
          <w:sz w:val="24"/>
          <w:szCs w:val="24"/>
        </w:rPr>
        <w:t>Т</w:t>
      </w:r>
      <w:proofErr w:type="spellStart"/>
      <w:r w:rsidRPr="0074799A">
        <w:rPr>
          <w:b/>
          <w:sz w:val="24"/>
          <w:szCs w:val="24"/>
          <w:lang w:val="en-US"/>
        </w:rPr>
        <w:t>est</w:t>
      </w:r>
      <w:proofErr w:type="spellEnd"/>
    </w:p>
    <w:p w:rsidR="009E5A48" w:rsidRPr="00265C3A" w:rsidRDefault="009E5A48" w:rsidP="009E5A48">
      <w:pPr>
        <w:rPr>
          <w:lang w:val="en-US"/>
        </w:rPr>
      </w:pPr>
      <w:r>
        <w:rPr>
          <w:lang w:val="en-US"/>
        </w:rPr>
        <w:t>1</w:t>
      </w:r>
      <w:r w:rsidRPr="00265C3A">
        <w:rPr>
          <w:lang w:val="en-US"/>
        </w:rPr>
        <w:t>. What goods belong to the concept of “industrial stock”</w:t>
      </w:r>
    </w:p>
    <w:p w:rsidR="009E5A48" w:rsidRPr="0074799A" w:rsidRDefault="009E5A48" w:rsidP="009E5A48">
      <w:pPr>
        <w:rPr>
          <w:lang w:val="en-US"/>
        </w:rPr>
      </w:pPr>
      <w:r w:rsidRPr="0074799A">
        <w:rPr>
          <w:lang w:val="en-US"/>
        </w:rPr>
        <w:t>A) in raw material warehouses of industrial enterprises</w:t>
      </w:r>
    </w:p>
    <w:p w:rsidR="009E5A48" w:rsidRPr="00265C3A" w:rsidRDefault="009E5A48" w:rsidP="009E5A48">
      <w:pPr>
        <w:rPr>
          <w:lang w:val="en-US"/>
        </w:rPr>
      </w:pPr>
      <w:r w:rsidRPr="00265C3A">
        <w:rPr>
          <w:lang w:val="en-US"/>
        </w:rPr>
        <w:t>B) goods that are still with the supplier</w:t>
      </w:r>
    </w:p>
    <w:p w:rsidR="009E5A48" w:rsidRPr="00AA4554" w:rsidRDefault="009E5A48" w:rsidP="009E5A48">
      <w:pPr>
        <w:rPr>
          <w:lang w:val="en-US"/>
        </w:rPr>
      </w:pPr>
      <w:r w:rsidRPr="00265C3A">
        <w:rPr>
          <w:lang w:val="en-US"/>
        </w:rPr>
        <w:t>C) in the warehouses of enterprises engaged in wholesale trade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C178FC">
        <w:rPr>
          <w:sz w:val="24"/>
          <w:szCs w:val="24"/>
          <w:lang w:val="en-US"/>
        </w:rPr>
        <w:t>. The following channels are distinguished in the drug and medical equipment distribution policy: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zero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single-level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two-level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3. determine the correct sequence of stages of strategic planning: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r w:rsidRPr="00C178FC">
        <w:rPr>
          <w:sz w:val="24"/>
          <w:szCs w:val="24"/>
          <w:lang w:val="en-US"/>
        </w:rPr>
        <w:t xml:space="preserve"> analysis of the internal environment - analysis of the external environment - determination of development goals - strategic choice - implementation of the strategy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r w:rsidRPr="00C178FC">
        <w:rPr>
          <w:sz w:val="24"/>
          <w:szCs w:val="24"/>
          <w:lang w:val="en-US"/>
        </w:rPr>
        <w:t xml:space="preserve"> setting goals - strategic choice - analysis of the external environment - analysis of the internal environment - implementation of strategy - strategic control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C) </w:t>
      </w:r>
      <w:r w:rsidRPr="00C178FC">
        <w:rPr>
          <w:sz w:val="24"/>
          <w:szCs w:val="24"/>
          <w:lang w:val="en-US"/>
        </w:rPr>
        <w:t>setting goals - analysis of the external environment - analysis of the internal environment - strategic choice - implementation of strategy - strategic control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C178FC">
        <w:rPr>
          <w:sz w:val="24"/>
          <w:szCs w:val="24"/>
          <w:lang w:val="en-US"/>
        </w:rPr>
        <w:t>. What goods belong to the concept of “industrial stock”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in raw material warehouses of industrial enterprises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goods that are still with the supplier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in the warehouses of enterprises engaged in wholesale trade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C178FC">
        <w:rPr>
          <w:sz w:val="24"/>
          <w:szCs w:val="24"/>
          <w:lang w:val="en-US"/>
        </w:rPr>
        <w:t>. Material flow is measured: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in rubles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in dollars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in tons that pass through the site per unit of time, for example, ton per year</w:t>
      </w:r>
    </w:p>
    <w:p w:rsidR="009E5A48" w:rsidRPr="0074799A" w:rsidRDefault="009E5A48" w:rsidP="009E5A48">
      <w:pPr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lastRenderedPageBreak/>
        <w:t>3. Situational task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Annual demand D = 1000 units, cost of supply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order C0 = 40 rubles/order, purchase price C = 50 rubles/unit, annual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the cost of storage is 25% of its price. Available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3% discount from suppliers if the order size is at least 200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units (the level that violates the price). Is it worth it to use</w:t>
      </w:r>
    </w:p>
    <w:p w:rsidR="009E5A48" w:rsidRPr="00C178FC" w:rsidRDefault="009E5A48" w:rsidP="009E5A48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discount?</w:t>
      </w:r>
    </w:p>
    <w:p w:rsidR="00944B72" w:rsidRDefault="00944B72"/>
    <w:sectPr w:rsidR="0094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8"/>
    <w:rsid w:val="000765C0"/>
    <w:rsid w:val="00944B72"/>
    <w:rsid w:val="009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E4743-9E21-47DD-B7B4-4E6B5CF5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2023-12-05T04:36:00Z</dcterms:created>
  <dcterms:modified xsi:type="dcterms:W3CDTF">2023-12-05T04:36:00Z</dcterms:modified>
</cp:coreProperties>
</file>