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2E65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В чем состоит отличие человеческого сознания от сознания животных?</w:t>
      </w:r>
    </w:p>
    <w:p w14:paraId="24B79037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В чем состоит отличие человеческого мышления от мышления животных?</w:t>
      </w:r>
    </w:p>
    <w:p w14:paraId="31245850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Что означает «незавершенность человека»?</w:t>
      </w:r>
    </w:p>
    <w:p w14:paraId="1C0469C3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Каким образом альтруизм может повышать приспособленность индивида по мнению Уилсона и </w:t>
      </w:r>
      <w:proofErr w:type="spellStart"/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Рьюза</w:t>
      </w:r>
      <w:proofErr w:type="spellEnd"/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?</w:t>
      </w:r>
    </w:p>
    <w:p w14:paraId="705A30C8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Что такое эпигенетические правила?</w:t>
      </w:r>
    </w:p>
    <w:p w14:paraId="4F0E6BC8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Что меняется в механизме эволюции с возникновением культуры?</w:t>
      </w:r>
    </w:p>
    <w:p w14:paraId="7749ACB2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Что такое антропогенез?</w:t>
      </w:r>
    </w:p>
    <w:p w14:paraId="60732F15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Как развивается теория эволюции Дарвина в ХХ в.?</w:t>
      </w:r>
    </w:p>
    <w:p w14:paraId="3DE233BD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Каковы основные факторы антропогенеза?</w:t>
      </w:r>
    </w:p>
    <w:p w14:paraId="359F4C8C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В чем отличие труда животного от труда человека?</w:t>
      </w:r>
    </w:p>
    <w:p w14:paraId="65493280" w14:textId="77777777" w:rsidR="00712D2E" w:rsidRPr="00712D2E" w:rsidRDefault="00712D2E" w:rsidP="00712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12D2E">
        <w:rPr>
          <w:rFonts w:ascii="Times New Roman" w:eastAsia="Times New Roman" w:hAnsi="Times New Roman" w:cs="Times New Roman"/>
          <w:color w:val="212121"/>
          <w:sz w:val="24"/>
          <w:szCs w:val="24"/>
        </w:rPr>
        <w:t>Какова роль языка в процессе антропогенеза?</w:t>
      </w:r>
    </w:p>
    <w:p w14:paraId="72ED0BA1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31B45"/>
    <w:multiLevelType w:val="multilevel"/>
    <w:tmpl w:val="A326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0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4C"/>
    <w:rsid w:val="002043B9"/>
    <w:rsid w:val="004F38ED"/>
    <w:rsid w:val="00712890"/>
    <w:rsid w:val="00712D2E"/>
    <w:rsid w:val="00E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154D"/>
  <w15:chartTrackingRefBased/>
  <w15:docId w15:val="{F8F9D0FF-6F07-4D2D-8DBB-E753799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2</cp:revision>
  <dcterms:created xsi:type="dcterms:W3CDTF">2022-04-30T19:27:00Z</dcterms:created>
  <dcterms:modified xsi:type="dcterms:W3CDTF">2022-04-30T19:27:00Z</dcterms:modified>
</cp:coreProperties>
</file>