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B87F" w14:textId="7449482D" w:rsidR="00382035" w:rsidRPr="00F02C96" w:rsidRDefault="000A7782" w:rsidP="00F02C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2C96">
        <w:rPr>
          <w:rFonts w:ascii="Times New Roman" w:hAnsi="Times New Roman" w:cs="Times New Roman"/>
          <w:b/>
          <w:bCs/>
          <w:sz w:val="24"/>
          <w:szCs w:val="24"/>
        </w:rPr>
        <w:t>Ситуационные задачи (ординатура 1 семестр, тема 2.</w:t>
      </w:r>
      <w:r w:rsidR="0046154F">
        <w:rPr>
          <w:rFonts w:ascii="Times New Roman" w:hAnsi="Times New Roman" w:cs="Times New Roman"/>
          <w:b/>
          <w:bCs/>
          <w:sz w:val="24"/>
          <w:szCs w:val="24"/>
        </w:rPr>
        <w:t>3.5-6</w:t>
      </w:r>
      <w:r w:rsidRPr="00F02C9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0732E00" w14:textId="7D5A0E27" w:rsidR="000A7782" w:rsidRPr="00F02C96" w:rsidRDefault="000A7782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="00672CE5">
        <w:rPr>
          <w:rFonts w:ascii="Times New Roman" w:hAnsi="Times New Roman" w:cs="Times New Roman"/>
          <w:sz w:val="24"/>
          <w:szCs w:val="24"/>
        </w:rPr>
        <w:t>натрия бензоата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="009E642E">
        <w:rPr>
          <w:rFonts w:ascii="Times New Roman" w:hAnsi="Times New Roman" w:cs="Times New Roman"/>
          <w:sz w:val="24"/>
          <w:szCs w:val="24"/>
        </w:rPr>
        <w:t>14</w:t>
      </w:r>
      <w:r w:rsidR="00672CE5">
        <w:rPr>
          <w:rFonts w:ascii="Times New Roman" w:hAnsi="Times New Roman" w:cs="Times New Roman"/>
          <w:sz w:val="24"/>
          <w:szCs w:val="24"/>
        </w:rPr>
        <w:t>4,11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 w:rsidR="004E7C40">
        <w:rPr>
          <w:rFonts w:ascii="Times New Roman" w:hAnsi="Times New Roman" w:cs="Times New Roman"/>
          <w:sz w:val="24"/>
          <w:szCs w:val="24"/>
        </w:rPr>
        <w:t xml:space="preserve">методом </w:t>
      </w:r>
      <w:r w:rsidR="00672CE5">
        <w:rPr>
          <w:rFonts w:ascii="Times New Roman" w:hAnsi="Times New Roman" w:cs="Times New Roman"/>
          <w:sz w:val="24"/>
          <w:szCs w:val="24"/>
        </w:rPr>
        <w:t>нейтрализации</w:t>
      </w:r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 w:rsidR="00672CE5">
        <w:rPr>
          <w:rFonts w:ascii="Times New Roman" w:hAnsi="Times New Roman" w:cs="Times New Roman"/>
          <w:sz w:val="24"/>
          <w:szCs w:val="24"/>
        </w:rPr>
        <w:t>навеску натрия бензоата, чтобы на титрование ушло</w:t>
      </w:r>
      <w:r w:rsidRPr="00F02C96">
        <w:rPr>
          <w:rFonts w:ascii="Times New Roman" w:hAnsi="Times New Roman" w:cs="Times New Roman"/>
          <w:sz w:val="24"/>
          <w:szCs w:val="24"/>
        </w:rPr>
        <w:t xml:space="preserve"> </w:t>
      </w:r>
      <w:r w:rsidR="00672CE5">
        <w:rPr>
          <w:rFonts w:ascii="Times New Roman" w:hAnsi="Times New Roman" w:cs="Times New Roman"/>
          <w:sz w:val="24"/>
          <w:szCs w:val="24"/>
        </w:rPr>
        <w:t>20</w:t>
      </w:r>
      <w:r w:rsidRPr="00F02C96">
        <w:rPr>
          <w:rFonts w:ascii="Times New Roman" w:hAnsi="Times New Roman" w:cs="Times New Roman"/>
          <w:sz w:val="24"/>
          <w:szCs w:val="24"/>
        </w:rPr>
        <w:t xml:space="preserve"> мл 0,1 моль/л </w:t>
      </w:r>
      <w:r w:rsidR="009E642E">
        <w:rPr>
          <w:rFonts w:ascii="Times New Roman" w:hAnsi="Times New Roman" w:cs="Times New Roman"/>
          <w:sz w:val="24"/>
          <w:szCs w:val="24"/>
        </w:rPr>
        <w:t>хлористоводородной кислоты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(К=</w:t>
      </w:r>
      <w:r w:rsidR="004E7C40">
        <w:rPr>
          <w:rFonts w:ascii="Times New Roman" w:hAnsi="Times New Roman" w:cs="Times New Roman"/>
          <w:sz w:val="24"/>
          <w:szCs w:val="24"/>
        </w:rPr>
        <w:t>1,0</w:t>
      </w:r>
      <w:r w:rsidRPr="00F02C96">
        <w:rPr>
          <w:rFonts w:ascii="Times New Roman" w:hAnsi="Times New Roman" w:cs="Times New Roman"/>
          <w:sz w:val="24"/>
          <w:szCs w:val="24"/>
        </w:rPr>
        <w:t>).</w:t>
      </w:r>
      <w:r w:rsidR="004E7C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A999A7" w14:textId="31BBC7EA" w:rsidR="006C20D6" w:rsidRDefault="006C20D6" w:rsidP="006C20D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="00672CE5">
        <w:rPr>
          <w:rFonts w:ascii="Times New Roman" w:hAnsi="Times New Roman" w:cs="Times New Roman"/>
          <w:sz w:val="24"/>
          <w:szCs w:val="24"/>
        </w:rPr>
        <w:t>кислоты ацетилсалициловой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C96">
        <w:rPr>
          <w:rFonts w:ascii="Times New Roman" w:hAnsi="Times New Roman" w:cs="Times New Roman"/>
          <w:sz w:val="24"/>
          <w:szCs w:val="24"/>
        </w:rPr>
        <w:t>(М=</w:t>
      </w:r>
      <w:r>
        <w:rPr>
          <w:rFonts w:ascii="Times New Roman" w:hAnsi="Times New Roman" w:cs="Times New Roman"/>
          <w:sz w:val="24"/>
          <w:szCs w:val="24"/>
        </w:rPr>
        <w:t>1</w:t>
      </w:r>
      <w:r w:rsidR="00672CE5">
        <w:rPr>
          <w:rFonts w:ascii="Times New Roman" w:hAnsi="Times New Roman" w:cs="Times New Roman"/>
          <w:sz w:val="24"/>
          <w:szCs w:val="24"/>
        </w:rPr>
        <w:t>80,16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>
        <w:rPr>
          <w:rFonts w:ascii="Times New Roman" w:hAnsi="Times New Roman" w:cs="Times New Roman"/>
          <w:sz w:val="24"/>
          <w:szCs w:val="24"/>
        </w:rPr>
        <w:t xml:space="preserve">методом </w:t>
      </w:r>
      <w:r w:rsidR="00672CE5">
        <w:rPr>
          <w:rFonts w:ascii="Times New Roman" w:hAnsi="Times New Roman" w:cs="Times New Roman"/>
          <w:sz w:val="24"/>
          <w:szCs w:val="24"/>
        </w:rPr>
        <w:t>нейтрализации</w:t>
      </w:r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 w:rsidR="00672CE5">
        <w:rPr>
          <w:rFonts w:ascii="Times New Roman" w:hAnsi="Times New Roman" w:cs="Times New Roman"/>
          <w:sz w:val="24"/>
          <w:szCs w:val="24"/>
        </w:rPr>
        <w:t>содержание кислоты ацетилсалициловой в образце, если на титрование навески</w:t>
      </w:r>
      <w:r>
        <w:rPr>
          <w:rFonts w:ascii="Times New Roman" w:hAnsi="Times New Roman" w:cs="Times New Roman"/>
          <w:sz w:val="24"/>
          <w:szCs w:val="24"/>
        </w:rPr>
        <w:t xml:space="preserve"> массой 0,</w:t>
      </w:r>
      <w:r w:rsidR="00672CE5">
        <w:rPr>
          <w:rFonts w:ascii="Times New Roman" w:hAnsi="Times New Roman" w:cs="Times New Roman"/>
          <w:sz w:val="24"/>
          <w:szCs w:val="24"/>
        </w:rPr>
        <w:t>5012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672C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пошло </w:t>
      </w:r>
      <w:r w:rsidR="00672CE5">
        <w:rPr>
          <w:rFonts w:ascii="Times New Roman" w:hAnsi="Times New Roman" w:cs="Times New Roman"/>
          <w:sz w:val="24"/>
          <w:szCs w:val="24"/>
        </w:rPr>
        <w:t>27,5</w:t>
      </w:r>
      <w:r>
        <w:rPr>
          <w:rFonts w:ascii="Times New Roman" w:hAnsi="Times New Roman" w:cs="Times New Roman"/>
          <w:sz w:val="24"/>
          <w:szCs w:val="24"/>
        </w:rPr>
        <w:t xml:space="preserve"> мл 0,1 </w:t>
      </w:r>
      <w:r w:rsidR="00672CE5">
        <w:rPr>
          <w:rFonts w:ascii="Times New Roman" w:hAnsi="Times New Roman" w:cs="Times New Roman"/>
          <w:sz w:val="24"/>
          <w:szCs w:val="24"/>
        </w:rPr>
        <w:t>моль/л</w:t>
      </w:r>
      <w:r>
        <w:rPr>
          <w:rFonts w:ascii="Times New Roman" w:hAnsi="Times New Roman" w:cs="Times New Roman"/>
          <w:sz w:val="24"/>
          <w:szCs w:val="24"/>
        </w:rPr>
        <w:t xml:space="preserve"> раствора натрия </w:t>
      </w:r>
      <w:r w:rsidR="00672CE5">
        <w:rPr>
          <w:rFonts w:ascii="Times New Roman" w:hAnsi="Times New Roman" w:cs="Times New Roman"/>
          <w:sz w:val="24"/>
          <w:szCs w:val="24"/>
        </w:rPr>
        <w:t>гидроксида</w:t>
      </w:r>
      <w:r>
        <w:rPr>
          <w:rFonts w:ascii="Times New Roman" w:hAnsi="Times New Roman" w:cs="Times New Roman"/>
          <w:sz w:val="24"/>
          <w:szCs w:val="24"/>
        </w:rPr>
        <w:t xml:space="preserve"> (К=</w:t>
      </w:r>
      <w:r w:rsidR="00672CE5">
        <w:rPr>
          <w:rFonts w:ascii="Times New Roman" w:hAnsi="Times New Roman" w:cs="Times New Roman"/>
          <w:sz w:val="24"/>
          <w:szCs w:val="24"/>
        </w:rPr>
        <w:t>0,99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966A86C" w14:textId="6C12E4BC" w:rsidR="00207A6B" w:rsidRDefault="00207A6B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="00672CE5">
        <w:rPr>
          <w:rFonts w:ascii="Times New Roman" w:hAnsi="Times New Roman" w:cs="Times New Roman"/>
          <w:sz w:val="24"/>
          <w:szCs w:val="24"/>
        </w:rPr>
        <w:t>кислоты салициловой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="006C20D6">
        <w:rPr>
          <w:rFonts w:ascii="Times New Roman" w:hAnsi="Times New Roman" w:cs="Times New Roman"/>
          <w:sz w:val="24"/>
          <w:szCs w:val="24"/>
        </w:rPr>
        <w:t>1</w:t>
      </w:r>
      <w:r w:rsidR="00672CE5">
        <w:rPr>
          <w:rFonts w:ascii="Times New Roman" w:hAnsi="Times New Roman" w:cs="Times New Roman"/>
          <w:sz w:val="24"/>
          <w:szCs w:val="24"/>
        </w:rPr>
        <w:t>38,12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 w:rsidR="006C20D6">
        <w:rPr>
          <w:rFonts w:ascii="Times New Roman" w:hAnsi="Times New Roman" w:cs="Times New Roman"/>
          <w:sz w:val="24"/>
          <w:szCs w:val="24"/>
        </w:rPr>
        <w:t xml:space="preserve">методом </w:t>
      </w:r>
      <w:r w:rsidR="00672CE5">
        <w:rPr>
          <w:rFonts w:ascii="Times New Roman" w:hAnsi="Times New Roman" w:cs="Times New Roman"/>
          <w:sz w:val="24"/>
          <w:szCs w:val="24"/>
        </w:rPr>
        <w:t>нейтрализации</w:t>
      </w:r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 w:rsidR="006C20D6">
        <w:rPr>
          <w:rFonts w:ascii="Times New Roman" w:hAnsi="Times New Roman" w:cs="Times New Roman"/>
          <w:sz w:val="24"/>
          <w:szCs w:val="24"/>
        </w:rPr>
        <w:t xml:space="preserve">навеску </w:t>
      </w:r>
      <w:r w:rsidR="00672CE5">
        <w:rPr>
          <w:rFonts w:ascii="Times New Roman" w:hAnsi="Times New Roman" w:cs="Times New Roman"/>
          <w:sz w:val="24"/>
          <w:szCs w:val="24"/>
        </w:rPr>
        <w:t>кислоты салициловой</w:t>
      </w:r>
      <w:r w:rsidR="006C20D6">
        <w:rPr>
          <w:rFonts w:ascii="Times New Roman" w:hAnsi="Times New Roman" w:cs="Times New Roman"/>
          <w:sz w:val="24"/>
          <w:szCs w:val="24"/>
        </w:rPr>
        <w:t>, чтобы на титрование пошло 2</w:t>
      </w:r>
      <w:r w:rsidR="00672CE5">
        <w:rPr>
          <w:rFonts w:ascii="Times New Roman" w:hAnsi="Times New Roman" w:cs="Times New Roman"/>
          <w:sz w:val="24"/>
          <w:szCs w:val="24"/>
        </w:rPr>
        <w:t>5</w:t>
      </w:r>
      <w:r w:rsidR="006C20D6">
        <w:rPr>
          <w:rFonts w:ascii="Times New Roman" w:hAnsi="Times New Roman" w:cs="Times New Roman"/>
          <w:sz w:val="24"/>
          <w:szCs w:val="24"/>
        </w:rPr>
        <w:t xml:space="preserve"> мл 0,</w:t>
      </w:r>
      <w:r w:rsidR="00672CE5">
        <w:rPr>
          <w:rFonts w:ascii="Times New Roman" w:hAnsi="Times New Roman" w:cs="Times New Roman"/>
          <w:sz w:val="24"/>
          <w:szCs w:val="24"/>
        </w:rPr>
        <w:t>05</w:t>
      </w:r>
      <w:r w:rsidR="006C20D6">
        <w:rPr>
          <w:rFonts w:ascii="Times New Roman" w:hAnsi="Times New Roman" w:cs="Times New Roman"/>
          <w:sz w:val="24"/>
          <w:szCs w:val="24"/>
        </w:rPr>
        <w:t xml:space="preserve"> </w:t>
      </w:r>
      <w:r w:rsidR="00672CE5">
        <w:rPr>
          <w:rFonts w:ascii="Times New Roman" w:hAnsi="Times New Roman" w:cs="Times New Roman"/>
          <w:sz w:val="24"/>
          <w:szCs w:val="24"/>
        </w:rPr>
        <w:t>моль/л</w:t>
      </w:r>
      <w:r w:rsidR="006C20D6">
        <w:rPr>
          <w:rFonts w:ascii="Times New Roman" w:hAnsi="Times New Roman" w:cs="Times New Roman"/>
          <w:sz w:val="24"/>
          <w:szCs w:val="24"/>
        </w:rPr>
        <w:t xml:space="preserve"> раствора </w:t>
      </w:r>
      <w:r w:rsidR="00672CE5">
        <w:rPr>
          <w:rFonts w:ascii="Times New Roman" w:hAnsi="Times New Roman" w:cs="Times New Roman"/>
          <w:sz w:val="24"/>
          <w:szCs w:val="24"/>
        </w:rPr>
        <w:t>натрия гидроксида</w:t>
      </w:r>
      <w:r w:rsidR="006C20D6">
        <w:rPr>
          <w:rFonts w:ascii="Times New Roman" w:hAnsi="Times New Roman" w:cs="Times New Roman"/>
          <w:sz w:val="24"/>
          <w:szCs w:val="24"/>
        </w:rPr>
        <w:t xml:space="preserve"> (К=</w:t>
      </w:r>
      <w:r w:rsidR="00672CE5">
        <w:rPr>
          <w:rFonts w:ascii="Times New Roman" w:hAnsi="Times New Roman" w:cs="Times New Roman"/>
          <w:sz w:val="24"/>
          <w:szCs w:val="24"/>
        </w:rPr>
        <w:t>1,00</w:t>
      </w:r>
      <w:r w:rsidR="006C20D6">
        <w:rPr>
          <w:rFonts w:ascii="Times New Roman" w:hAnsi="Times New Roman" w:cs="Times New Roman"/>
          <w:sz w:val="24"/>
          <w:szCs w:val="24"/>
        </w:rPr>
        <w:t>)</w:t>
      </w:r>
      <w:r w:rsidRPr="00F02C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47F7D5" w14:textId="42F69AD4" w:rsidR="006C20D6" w:rsidRDefault="006C20D6" w:rsidP="006C20D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proofErr w:type="spellStart"/>
      <w:r w:rsidR="00C41ADD">
        <w:rPr>
          <w:rFonts w:ascii="Times New Roman" w:hAnsi="Times New Roman" w:cs="Times New Roman"/>
          <w:sz w:val="24"/>
          <w:szCs w:val="24"/>
        </w:rPr>
        <w:t>салициламида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C96">
        <w:rPr>
          <w:rFonts w:ascii="Times New Roman" w:hAnsi="Times New Roman" w:cs="Times New Roman"/>
          <w:sz w:val="24"/>
          <w:szCs w:val="24"/>
        </w:rPr>
        <w:t>(М=</w:t>
      </w:r>
      <w:r>
        <w:rPr>
          <w:rFonts w:ascii="Times New Roman" w:hAnsi="Times New Roman" w:cs="Times New Roman"/>
          <w:sz w:val="24"/>
          <w:szCs w:val="24"/>
        </w:rPr>
        <w:t>1</w:t>
      </w:r>
      <w:r w:rsidR="00C41ADD">
        <w:rPr>
          <w:rFonts w:ascii="Times New Roman" w:hAnsi="Times New Roman" w:cs="Times New Roman"/>
          <w:sz w:val="24"/>
          <w:szCs w:val="24"/>
        </w:rPr>
        <w:t>37,14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 w:rsidR="00C41ADD">
        <w:rPr>
          <w:rFonts w:ascii="Times New Roman" w:hAnsi="Times New Roman" w:cs="Times New Roman"/>
          <w:sz w:val="24"/>
          <w:szCs w:val="24"/>
        </w:rPr>
        <w:t xml:space="preserve">по методу </w:t>
      </w:r>
      <w:proofErr w:type="spellStart"/>
      <w:r w:rsidR="00C41ADD">
        <w:rPr>
          <w:rFonts w:ascii="Times New Roman" w:hAnsi="Times New Roman" w:cs="Times New Roman"/>
          <w:sz w:val="24"/>
          <w:szCs w:val="24"/>
        </w:rPr>
        <w:t>Кьельдаля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 w:rsidR="00C41ADD">
        <w:rPr>
          <w:rFonts w:ascii="Times New Roman" w:hAnsi="Times New Roman" w:cs="Times New Roman"/>
          <w:sz w:val="24"/>
          <w:szCs w:val="24"/>
        </w:rPr>
        <w:t xml:space="preserve">объем 0,1 моль/л </w:t>
      </w:r>
      <w:proofErr w:type="spellStart"/>
      <w:r w:rsidR="00C41ADD">
        <w:rPr>
          <w:rFonts w:ascii="Times New Roman" w:hAnsi="Times New Roman" w:cs="Times New Roman"/>
          <w:sz w:val="24"/>
          <w:szCs w:val="24"/>
        </w:rPr>
        <w:t>хлороводородной</w:t>
      </w:r>
      <w:proofErr w:type="spellEnd"/>
      <w:r w:rsidR="00C41ADD">
        <w:rPr>
          <w:rFonts w:ascii="Times New Roman" w:hAnsi="Times New Roman" w:cs="Times New Roman"/>
          <w:sz w:val="24"/>
          <w:szCs w:val="24"/>
        </w:rPr>
        <w:t xml:space="preserve"> кислоты (К=1,02), который пойдет на титрование навески </w:t>
      </w:r>
      <w:proofErr w:type="spellStart"/>
      <w:r w:rsidR="00C41ADD">
        <w:rPr>
          <w:rFonts w:ascii="Times New Roman" w:hAnsi="Times New Roman" w:cs="Times New Roman"/>
          <w:sz w:val="24"/>
          <w:szCs w:val="24"/>
        </w:rPr>
        <w:t>салициламида</w:t>
      </w:r>
      <w:proofErr w:type="spellEnd"/>
      <w:r w:rsidR="00C41ADD">
        <w:rPr>
          <w:rFonts w:ascii="Times New Roman" w:hAnsi="Times New Roman" w:cs="Times New Roman"/>
          <w:sz w:val="24"/>
          <w:szCs w:val="24"/>
        </w:rPr>
        <w:t xml:space="preserve"> массой 0,2032 г.</w:t>
      </w:r>
    </w:p>
    <w:p w14:paraId="5D6943BF" w14:textId="69DDB6B1" w:rsidR="001D0150" w:rsidRDefault="001D0150" w:rsidP="001D015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="00C41ADD">
        <w:rPr>
          <w:rFonts w:ascii="Times New Roman" w:hAnsi="Times New Roman" w:cs="Times New Roman"/>
          <w:sz w:val="24"/>
          <w:szCs w:val="24"/>
        </w:rPr>
        <w:t>кислоты салициловой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C96">
        <w:rPr>
          <w:rFonts w:ascii="Times New Roman" w:hAnsi="Times New Roman" w:cs="Times New Roman"/>
          <w:sz w:val="24"/>
          <w:szCs w:val="24"/>
        </w:rPr>
        <w:t>(М=</w:t>
      </w:r>
      <w:r w:rsidR="00C41ADD">
        <w:rPr>
          <w:rFonts w:ascii="Times New Roman" w:hAnsi="Times New Roman" w:cs="Times New Roman"/>
          <w:sz w:val="24"/>
          <w:szCs w:val="24"/>
        </w:rPr>
        <w:t>138,12 г</w:t>
      </w:r>
      <w:r w:rsidRPr="00F02C96">
        <w:rPr>
          <w:rFonts w:ascii="Times New Roman" w:hAnsi="Times New Roman" w:cs="Times New Roman"/>
          <w:sz w:val="24"/>
          <w:szCs w:val="24"/>
        </w:rPr>
        <w:t xml:space="preserve">/моль) </w:t>
      </w:r>
      <w:r>
        <w:rPr>
          <w:rFonts w:ascii="Times New Roman" w:hAnsi="Times New Roman" w:cs="Times New Roman"/>
          <w:sz w:val="24"/>
          <w:szCs w:val="24"/>
        </w:rPr>
        <w:t xml:space="preserve">методом </w:t>
      </w:r>
      <w:r w:rsidR="00C41ADD">
        <w:rPr>
          <w:rFonts w:ascii="Times New Roman" w:hAnsi="Times New Roman" w:cs="Times New Roman"/>
          <w:sz w:val="24"/>
          <w:szCs w:val="24"/>
        </w:rPr>
        <w:t xml:space="preserve">обратной </w:t>
      </w:r>
      <w:proofErr w:type="spellStart"/>
      <w:r w:rsidR="00C41ADD">
        <w:rPr>
          <w:rFonts w:ascii="Times New Roman" w:hAnsi="Times New Roman" w:cs="Times New Roman"/>
          <w:sz w:val="24"/>
          <w:szCs w:val="24"/>
        </w:rPr>
        <w:t>броматометрии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="00C41ADD">
        <w:rPr>
          <w:rFonts w:ascii="Times New Roman" w:hAnsi="Times New Roman" w:cs="Times New Roman"/>
          <w:sz w:val="24"/>
          <w:szCs w:val="24"/>
        </w:rPr>
        <w:t>кислоты салициловой</w:t>
      </w:r>
      <w:r>
        <w:rPr>
          <w:rFonts w:ascii="Times New Roman" w:hAnsi="Times New Roman" w:cs="Times New Roman"/>
          <w:sz w:val="24"/>
          <w:szCs w:val="24"/>
        </w:rPr>
        <w:t xml:space="preserve"> (%), если </w:t>
      </w:r>
      <w:r w:rsidR="00C41AD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навеск</w:t>
      </w:r>
      <w:r w:rsidR="00C41AD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массой 0,</w:t>
      </w:r>
      <w:r w:rsidR="00C41ADD">
        <w:rPr>
          <w:rFonts w:ascii="Times New Roman" w:hAnsi="Times New Roman" w:cs="Times New Roman"/>
          <w:sz w:val="24"/>
          <w:szCs w:val="24"/>
        </w:rPr>
        <w:t>0576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C41ADD">
        <w:rPr>
          <w:rFonts w:ascii="Times New Roman" w:hAnsi="Times New Roman" w:cs="Times New Roman"/>
          <w:sz w:val="24"/>
          <w:szCs w:val="24"/>
        </w:rPr>
        <w:t xml:space="preserve"> добавлено 50 мл 0,1 н раствора калия бромата (К=0,98). На титрование избытка указанного </w:t>
      </w:r>
      <w:proofErr w:type="spellStart"/>
      <w:r w:rsidR="00C41ADD"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 w:rsidR="00C41ADD">
        <w:rPr>
          <w:rFonts w:ascii="Times New Roman" w:hAnsi="Times New Roman" w:cs="Times New Roman"/>
          <w:sz w:val="24"/>
          <w:szCs w:val="24"/>
        </w:rPr>
        <w:t xml:space="preserve"> в основном опыте</w:t>
      </w:r>
      <w:r>
        <w:rPr>
          <w:rFonts w:ascii="Times New Roman" w:hAnsi="Times New Roman" w:cs="Times New Roman"/>
          <w:sz w:val="24"/>
          <w:szCs w:val="24"/>
        </w:rPr>
        <w:t xml:space="preserve"> пошло </w:t>
      </w:r>
      <w:r w:rsidR="00C41ADD">
        <w:rPr>
          <w:rFonts w:ascii="Times New Roman" w:hAnsi="Times New Roman" w:cs="Times New Roman"/>
          <w:sz w:val="24"/>
          <w:szCs w:val="24"/>
        </w:rPr>
        <w:t>23,75</w:t>
      </w:r>
      <w:r>
        <w:rPr>
          <w:rFonts w:ascii="Times New Roman" w:hAnsi="Times New Roman" w:cs="Times New Roman"/>
          <w:sz w:val="24"/>
          <w:szCs w:val="24"/>
        </w:rPr>
        <w:t xml:space="preserve"> мл 0,1 н раствора </w:t>
      </w:r>
      <w:r w:rsidR="00C41ADD">
        <w:rPr>
          <w:rFonts w:ascii="Times New Roman" w:hAnsi="Times New Roman" w:cs="Times New Roman"/>
          <w:sz w:val="24"/>
          <w:szCs w:val="24"/>
        </w:rPr>
        <w:t>натрия тиосульфата</w:t>
      </w:r>
      <w:r>
        <w:rPr>
          <w:rFonts w:ascii="Times New Roman" w:hAnsi="Times New Roman" w:cs="Times New Roman"/>
          <w:sz w:val="24"/>
          <w:szCs w:val="24"/>
        </w:rPr>
        <w:t xml:space="preserve"> (К=</w:t>
      </w:r>
      <w:r w:rsidR="00C41ADD">
        <w:rPr>
          <w:rFonts w:ascii="Times New Roman" w:hAnsi="Times New Roman" w:cs="Times New Roman"/>
          <w:sz w:val="24"/>
          <w:szCs w:val="24"/>
        </w:rPr>
        <w:t>1,02</w:t>
      </w:r>
      <w:r>
        <w:rPr>
          <w:rFonts w:ascii="Times New Roman" w:hAnsi="Times New Roman" w:cs="Times New Roman"/>
          <w:sz w:val="24"/>
          <w:szCs w:val="24"/>
        </w:rPr>
        <w:t>)</w:t>
      </w:r>
      <w:r w:rsidR="00C41AD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1ADD">
        <w:rPr>
          <w:rFonts w:ascii="Times New Roman" w:hAnsi="Times New Roman" w:cs="Times New Roman"/>
          <w:sz w:val="24"/>
          <w:szCs w:val="24"/>
        </w:rPr>
        <w:t>в контрольном – 48 мл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00D2F3" w14:textId="79B6A609" w:rsidR="001D0150" w:rsidRPr="00F02C96" w:rsidRDefault="001D0150" w:rsidP="00C41AD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sectPr w:rsidR="001D0150" w:rsidRPr="00F02C96" w:rsidSect="00727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E2FE5"/>
    <w:multiLevelType w:val="hybridMultilevel"/>
    <w:tmpl w:val="8438F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390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782"/>
    <w:rsid w:val="000A7782"/>
    <w:rsid w:val="001A43CB"/>
    <w:rsid w:val="001D0150"/>
    <w:rsid w:val="00207A6B"/>
    <w:rsid w:val="00345F89"/>
    <w:rsid w:val="00376A27"/>
    <w:rsid w:val="00382035"/>
    <w:rsid w:val="0046154F"/>
    <w:rsid w:val="004E7C40"/>
    <w:rsid w:val="0055671F"/>
    <w:rsid w:val="00672CE5"/>
    <w:rsid w:val="006C20D6"/>
    <w:rsid w:val="007272FF"/>
    <w:rsid w:val="00730137"/>
    <w:rsid w:val="009E642E"/>
    <w:rsid w:val="00B6655F"/>
    <w:rsid w:val="00B97595"/>
    <w:rsid w:val="00BD2334"/>
    <w:rsid w:val="00C41ADD"/>
    <w:rsid w:val="00C876C9"/>
    <w:rsid w:val="00D719C8"/>
    <w:rsid w:val="00E114C8"/>
    <w:rsid w:val="00F02C96"/>
    <w:rsid w:val="00F0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C400D"/>
  <w15:chartTrackingRefBased/>
  <w15:docId w15:val="{442C8AAD-DA14-43AD-847D-E73F4941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7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7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77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7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77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7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7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7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7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7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77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77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77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77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77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77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77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7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7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7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7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7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77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77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77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7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77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77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1C48F-DFAA-4320-9ABF-BA836286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Стенков</dc:creator>
  <cp:keywords/>
  <dc:description/>
  <cp:lastModifiedBy>Александр Стенков</cp:lastModifiedBy>
  <cp:revision>2</cp:revision>
  <dcterms:created xsi:type="dcterms:W3CDTF">2026-10-17T22:06:00Z</dcterms:created>
  <dcterms:modified xsi:type="dcterms:W3CDTF">2026-10-17T22:06:00Z</dcterms:modified>
</cp:coreProperties>
</file>