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31" w:rsidRPr="00CF3931" w:rsidRDefault="00CF3931" w:rsidP="00CF39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F3931">
        <w:rPr>
          <w:rFonts w:ascii="Times New Roman" w:hAnsi="Times New Roman" w:cs="Times New Roman"/>
          <w:sz w:val="24"/>
          <w:szCs w:val="24"/>
        </w:rPr>
        <w:t>ОТЗЫВ РУКОВОДИТЕЛЯ ПРАКТИКИ ОТ УЧРЕЖДЕНИЯ</w:t>
      </w:r>
    </w:p>
    <w:p w:rsidR="00CF3931" w:rsidRPr="00CF3931" w:rsidRDefault="00CF3931" w:rsidP="00CF39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 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CF3931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End"/>
      <w:r w:rsidRPr="00CF393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F3931">
        <w:rPr>
          <w:rFonts w:ascii="Times New Roman" w:hAnsi="Times New Roman" w:cs="Times New Roman"/>
          <w:sz w:val="24"/>
          <w:szCs w:val="24"/>
        </w:rPr>
        <w:t xml:space="preserve"> курса, группы </w:t>
      </w:r>
      <w:r>
        <w:rPr>
          <w:rFonts w:ascii="Times New Roman" w:hAnsi="Times New Roman" w:cs="Times New Roman"/>
          <w:sz w:val="24"/>
          <w:szCs w:val="24"/>
        </w:rPr>
        <w:t>_________ медико-профилактического</w:t>
      </w:r>
      <w:r w:rsidRPr="00CF3931">
        <w:rPr>
          <w:rFonts w:ascii="Times New Roman" w:hAnsi="Times New Roman" w:cs="Times New Roman"/>
          <w:sz w:val="24"/>
          <w:szCs w:val="24"/>
        </w:rPr>
        <w:t xml:space="preserve"> факультета Казанского государственного медицинского университета </w:t>
      </w:r>
      <w:r w:rsidRPr="00CF3931">
        <w:rPr>
          <w:rFonts w:ascii="Times New Roman" w:hAnsi="Times New Roman" w:cs="Times New Roman"/>
          <w:sz w:val="24"/>
          <w:szCs w:val="24"/>
          <w:shd w:val="clear" w:color="auto" w:fill="FFFF00"/>
        </w:rPr>
        <w:t>ФИО</w:t>
      </w:r>
      <w:r w:rsidRPr="00CF3931">
        <w:rPr>
          <w:rFonts w:ascii="Times New Roman" w:hAnsi="Times New Roman" w:cs="Times New Roman"/>
          <w:sz w:val="24"/>
          <w:szCs w:val="24"/>
        </w:rPr>
        <w:t xml:space="preserve">, проходившего(й) </w:t>
      </w:r>
      <w:r>
        <w:rPr>
          <w:rFonts w:ascii="Times New Roman" w:hAnsi="Times New Roman" w:cs="Times New Roman"/>
          <w:sz w:val="24"/>
          <w:szCs w:val="24"/>
        </w:rPr>
        <w:t>учебно-ознакомительную практику</w:t>
      </w:r>
      <w:r w:rsidRPr="00CF3931">
        <w:rPr>
          <w:rFonts w:ascii="Times New Roman" w:hAnsi="Times New Roman" w:cs="Times New Roman"/>
          <w:sz w:val="24"/>
          <w:szCs w:val="24"/>
        </w:rPr>
        <w:t xml:space="preserve"> </w:t>
      </w:r>
      <w:r w:rsidRPr="00CF3931">
        <w:rPr>
          <w:rFonts w:ascii="Times New Roman" w:hAnsi="Times New Roman" w:cs="Times New Roman"/>
          <w:sz w:val="24"/>
          <w:szCs w:val="24"/>
          <w:shd w:val="clear" w:color="auto" w:fill="FFFF00"/>
        </w:rPr>
        <w:t>с число месяц 202_ года по число месяц 202_ года</w:t>
      </w:r>
    </w:p>
    <w:p w:rsidR="00AB544E" w:rsidRDefault="00CF3931" w:rsidP="00CF3931">
      <w:pPr>
        <w:shd w:val="clear" w:color="auto" w:fill="FFFF00"/>
        <w:jc w:val="center"/>
        <w:rPr>
          <w:rFonts w:ascii="Times New Roman" w:hAnsi="Times New Roman" w:cs="Times New Roman"/>
          <w:sz w:val="24"/>
          <w:szCs w:val="24"/>
        </w:rPr>
      </w:pPr>
      <w:r w:rsidRPr="00CF3931">
        <w:rPr>
          <w:rFonts w:ascii="Times New Roman" w:hAnsi="Times New Roman" w:cs="Times New Roman"/>
          <w:sz w:val="24"/>
          <w:szCs w:val="24"/>
        </w:rPr>
        <w:t>Название учреждения полностью</w:t>
      </w:r>
    </w:p>
    <w:p w:rsidR="00CF3931" w:rsidRDefault="00CF3931" w:rsidP="00CF393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6"/>
        <w:gridCol w:w="2999"/>
        <w:gridCol w:w="2137"/>
        <w:gridCol w:w="1202"/>
        <w:gridCol w:w="2307"/>
      </w:tblGrid>
      <w:tr w:rsidR="00B4410C" w:rsidTr="00A73340">
        <w:tc>
          <w:tcPr>
            <w:tcW w:w="926" w:type="dxa"/>
          </w:tcPr>
          <w:p w:rsidR="00B4410C" w:rsidRPr="00A73340" w:rsidRDefault="00B4410C" w:rsidP="00AB4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99" w:type="dxa"/>
          </w:tcPr>
          <w:p w:rsidR="00B4410C" w:rsidRPr="00A73340" w:rsidRDefault="00B4410C" w:rsidP="00CF3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</w:tc>
        <w:tc>
          <w:tcPr>
            <w:tcW w:w="2137" w:type="dxa"/>
          </w:tcPr>
          <w:p w:rsidR="00B4410C" w:rsidRPr="00A73340" w:rsidRDefault="00B4410C" w:rsidP="00A733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Код и компетенции</w:t>
            </w:r>
          </w:p>
        </w:tc>
        <w:tc>
          <w:tcPr>
            <w:tcW w:w="1202" w:type="dxa"/>
          </w:tcPr>
          <w:p w:rsidR="00B4410C" w:rsidRPr="00A73340" w:rsidRDefault="00B4410C" w:rsidP="00C10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:rsidR="00B4410C" w:rsidRPr="00A73340" w:rsidRDefault="00B4410C" w:rsidP="00C104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(2-3-4-5)</w:t>
            </w:r>
          </w:p>
        </w:tc>
        <w:tc>
          <w:tcPr>
            <w:tcW w:w="2307" w:type="dxa"/>
          </w:tcPr>
          <w:p w:rsidR="00B4410C" w:rsidRPr="00A73340" w:rsidRDefault="00B4410C" w:rsidP="00CF3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proofErr w:type="spellStart"/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сформированности</w:t>
            </w:r>
            <w:proofErr w:type="spellEnd"/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компетенций</w:t>
            </w:r>
          </w:p>
        </w:tc>
      </w:tr>
      <w:tr w:rsidR="00B4410C" w:rsidTr="00222B8E">
        <w:tc>
          <w:tcPr>
            <w:tcW w:w="9571" w:type="dxa"/>
            <w:gridSpan w:val="5"/>
          </w:tcPr>
          <w:p w:rsidR="00B4410C" w:rsidRPr="00A73340" w:rsidRDefault="00B4410C" w:rsidP="00CF39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B4410C" w:rsidTr="00A73340">
        <w:tc>
          <w:tcPr>
            <w:tcW w:w="926" w:type="dxa"/>
          </w:tcPr>
          <w:p w:rsidR="00B4410C" w:rsidRDefault="00B4410C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B4410C" w:rsidRDefault="00B4410C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="00C4273B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B4410C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психолога</w:t>
            </w:r>
          </w:p>
        </w:tc>
        <w:tc>
          <w:tcPr>
            <w:tcW w:w="2137" w:type="dxa"/>
          </w:tcPr>
          <w:p w:rsidR="00B4410C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ОПК-6, ОПК-8, УК-1, УК-6</w:t>
            </w:r>
          </w:p>
        </w:tc>
        <w:tc>
          <w:tcPr>
            <w:tcW w:w="1202" w:type="dxa"/>
          </w:tcPr>
          <w:p w:rsidR="00B4410C" w:rsidRDefault="00B4410C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B4410C" w:rsidRDefault="00B4410C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основы </w:t>
            </w:r>
            <w:r w:rsidRPr="00B4410C">
              <w:rPr>
                <w:rFonts w:ascii="Times New Roman" w:hAnsi="Times New Roman" w:cs="Times New Roman"/>
                <w:sz w:val="24"/>
                <w:szCs w:val="24"/>
              </w:rPr>
              <w:t>работы психологических служб в различных типах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137" w:type="dxa"/>
          </w:tcPr>
          <w:p w:rsidR="00A7334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ОПК-6, ОПК-8, УК-1, УК-6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C">
              <w:rPr>
                <w:rFonts w:ascii="Times New Roman" w:hAnsi="Times New Roman" w:cs="Times New Roman"/>
                <w:sz w:val="24"/>
                <w:szCs w:val="24"/>
              </w:rPr>
              <w:t>Знает основные задачи и принципы психологического просвещения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10C">
              <w:rPr>
                <w:rFonts w:ascii="Times New Roman" w:hAnsi="Times New Roman" w:cs="Times New Roman"/>
                <w:sz w:val="24"/>
                <w:szCs w:val="24"/>
              </w:rPr>
              <w:t>Знает принципы функционирования группы и работы в команде, групповые процессы и способы управления социальным взаимодействием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99" w:type="dxa"/>
          </w:tcPr>
          <w:p w:rsidR="00A73340" w:rsidRPr="00B4410C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базовые составляющие поставленной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 xml:space="preserve">основы определения информации, требуемой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ее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9" w:type="dxa"/>
          </w:tcPr>
          <w:p w:rsidR="00A73340" w:rsidRPr="00B4410C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инструменты и методы управления временем при выполнении конкретных задач, проектов, при достижении поставленных целей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99" w:type="dxa"/>
          </w:tcPr>
          <w:p w:rsidR="00A73340" w:rsidRPr="00B4410C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902B19">
        <w:tc>
          <w:tcPr>
            <w:tcW w:w="9571" w:type="dxa"/>
            <w:gridSpan w:val="5"/>
          </w:tcPr>
          <w:p w:rsidR="00A73340" w:rsidRPr="00A73340" w:rsidRDefault="00A73340" w:rsidP="00C42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учитывать специфику профессиональной психологической среды, в которой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психологические </w:t>
            </w:r>
            <w:r w:rsidRPr="00B413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ОПК-6, ОПК-8, УК-1, УК-6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Умеет оценивать потребности и запросы целевой аудитории в психологических знаниях и услугах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384">
              <w:rPr>
                <w:rFonts w:ascii="Times New Roman" w:hAnsi="Times New Roman" w:cs="Times New Roman"/>
                <w:sz w:val="24"/>
                <w:szCs w:val="24"/>
              </w:rPr>
              <w:t>Умеет управлять своим рабочим временем и ресурсами для достижения поставленных целей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F60D98">
        <w:tc>
          <w:tcPr>
            <w:tcW w:w="9571" w:type="dxa"/>
            <w:gridSpan w:val="5"/>
          </w:tcPr>
          <w:p w:rsidR="00A73340" w:rsidRPr="00A73340" w:rsidRDefault="00A73340" w:rsidP="00C427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b/>
                <w:sz w:val="24"/>
                <w:szCs w:val="24"/>
              </w:rPr>
              <w:t>Навыки</w:t>
            </w: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Владеет </w:t>
            </w:r>
            <w:r w:rsidRPr="00A73340">
              <w:rPr>
                <w:rFonts w:ascii="Times New Roman" w:hAnsi="Times New Roman" w:cs="Times New Roman"/>
                <w:sz w:val="24"/>
                <w:szCs w:val="24"/>
              </w:rPr>
              <w:t>приемами оценки личностных и профессиональных качеств, необходимых для деятельности психолога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340">
              <w:rPr>
                <w:rFonts w:ascii="Times New Roman" w:hAnsi="Times New Roman" w:cs="Times New Roman"/>
                <w:sz w:val="24"/>
                <w:szCs w:val="24"/>
              </w:rPr>
              <w:t>профессиональной коммуникации</w:t>
            </w:r>
          </w:p>
        </w:tc>
        <w:tc>
          <w:tcPr>
            <w:tcW w:w="213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sz w:val="24"/>
                <w:szCs w:val="24"/>
              </w:rPr>
              <w:t>ОПК-6, ОПК-8, УК-1, УК-6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sz w:val="24"/>
                <w:szCs w:val="24"/>
              </w:rPr>
              <w:t>Владеет приемами стимулирования интереса аудитории к психологическим знаниям, практике и услугам</w:t>
            </w:r>
          </w:p>
        </w:tc>
        <w:tc>
          <w:tcPr>
            <w:tcW w:w="2137" w:type="dxa"/>
          </w:tcPr>
          <w:p w:rsidR="00A7334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340" w:rsidTr="00A73340">
        <w:tc>
          <w:tcPr>
            <w:tcW w:w="926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99" w:type="dxa"/>
          </w:tcPr>
          <w:p w:rsidR="00A73340" w:rsidRDefault="00A73340" w:rsidP="00C42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340">
              <w:rPr>
                <w:rFonts w:ascii="Times New Roman" w:hAnsi="Times New Roman" w:cs="Times New Roman"/>
                <w:sz w:val="24"/>
                <w:szCs w:val="24"/>
              </w:rPr>
              <w:t>Владеет методами планирования и координации деятельности группы для решения поставленной задачи</w:t>
            </w:r>
          </w:p>
        </w:tc>
        <w:tc>
          <w:tcPr>
            <w:tcW w:w="2137" w:type="dxa"/>
          </w:tcPr>
          <w:p w:rsidR="00A7334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</w:t>
            </w:r>
          </w:p>
        </w:tc>
        <w:tc>
          <w:tcPr>
            <w:tcW w:w="1202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</w:tcPr>
          <w:p w:rsidR="00A73340" w:rsidRDefault="00A73340" w:rsidP="00CF39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3931" w:rsidRDefault="00CF3931" w:rsidP="00CF393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shd w:val="clear" w:color="auto" w:fill="FFFF00"/>
        <w:tblLook w:val="04A0" w:firstRow="1" w:lastRow="0" w:firstColumn="1" w:lastColumn="0" w:noHBand="0" w:noVBand="1"/>
      </w:tblPr>
      <w:tblGrid>
        <w:gridCol w:w="2907"/>
        <w:gridCol w:w="5458"/>
      </w:tblGrid>
      <w:tr w:rsidR="00A73340" w:rsidTr="00C4273B">
        <w:trPr>
          <w:jc w:val="center"/>
        </w:trPr>
        <w:tc>
          <w:tcPr>
            <w:tcW w:w="2907" w:type="dxa"/>
            <w:shd w:val="clear" w:color="auto" w:fill="FFFF00"/>
          </w:tcPr>
          <w:p w:rsidR="00A73340" w:rsidRDefault="00A73340" w:rsidP="00684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</w:p>
        </w:tc>
        <w:tc>
          <w:tcPr>
            <w:tcW w:w="5458" w:type="dxa"/>
            <w:shd w:val="clear" w:color="auto" w:fill="FFFF00"/>
          </w:tcPr>
          <w:p w:rsidR="00A73340" w:rsidRDefault="00A73340" w:rsidP="006843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сформированность компетенций</w:t>
            </w:r>
          </w:p>
        </w:tc>
      </w:tr>
      <w:tr w:rsidR="00A73340" w:rsidTr="00C4273B">
        <w:trPr>
          <w:jc w:val="center"/>
        </w:trPr>
        <w:tc>
          <w:tcPr>
            <w:tcW w:w="2907" w:type="dxa"/>
            <w:shd w:val="clear" w:color="auto" w:fill="FFFF00"/>
          </w:tcPr>
          <w:p w:rsidR="00A73340" w:rsidRPr="00A27E6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27E60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5458" w:type="dxa"/>
            <w:shd w:val="clear" w:color="auto" w:fill="FFFF00"/>
          </w:tcPr>
          <w:p w:rsidR="00A73340" w:rsidRPr="00A27E60" w:rsidRDefault="00A73340" w:rsidP="00A73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 уровень</w:t>
            </w:r>
          </w:p>
        </w:tc>
      </w:tr>
      <w:tr w:rsidR="00A73340" w:rsidTr="00C4273B">
        <w:trPr>
          <w:jc w:val="center"/>
        </w:trPr>
        <w:tc>
          <w:tcPr>
            <w:tcW w:w="2907" w:type="dxa"/>
            <w:shd w:val="clear" w:color="auto" w:fill="FFFF00"/>
          </w:tcPr>
          <w:p w:rsidR="00A73340" w:rsidRPr="00A27E6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27E60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5458" w:type="dxa"/>
            <w:shd w:val="clear" w:color="auto" w:fill="FFFF00"/>
          </w:tcPr>
          <w:p w:rsidR="00A73340" w:rsidRPr="00A27E60" w:rsidRDefault="00850675" w:rsidP="0068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A73340" w:rsidTr="00C4273B">
        <w:trPr>
          <w:jc w:val="center"/>
        </w:trPr>
        <w:tc>
          <w:tcPr>
            <w:tcW w:w="2907" w:type="dxa"/>
            <w:shd w:val="clear" w:color="auto" w:fill="FFFF00"/>
          </w:tcPr>
          <w:p w:rsidR="00A73340" w:rsidRPr="00A27E6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27E60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5458" w:type="dxa"/>
            <w:shd w:val="clear" w:color="auto" w:fill="FFFF00"/>
          </w:tcPr>
          <w:p w:rsidR="00A73340" w:rsidRPr="00A27E60" w:rsidRDefault="00850675" w:rsidP="0068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пороговый уровень</w:t>
            </w:r>
          </w:p>
        </w:tc>
      </w:tr>
      <w:tr w:rsidR="00A73340" w:rsidTr="00C4273B">
        <w:trPr>
          <w:jc w:val="center"/>
        </w:trPr>
        <w:tc>
          <w:tcPr>
            <w:tcW w:w="2907" w:type="dxa"/>
            <w:shd w:val="clear" w:color="auto" w:fill="FFFF00"/>
          </w:tcPr>
          <w:p w:rsidR="00A73340" w:rsidRPr="00A27E60" w:rsidRDefault="00A73340" w:rsidP="006843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27E60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5458" w:type="dxa"/>
            <w:shd w:val="clear" w:color="auto" w:fill="FFFF00"/>
          </w:tcPr>
          <w:p w:rsidR="00A73340" w:rsidRPr="00A27E60" w:rsidRDefault="00A73340" w:rsidP="006843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27E60">
              <w:rPr>
                <w:rFonts w:ascii="Times New Roman" w:hAnsi="Times New Roman" w:cs="Times New Roman"/>
                <w:sz w:val="24"/>
                <w:szCs w:val="24"/>
              </w:rPr>
              <w:t>омпетенции не сформированы</w:t>
            </w:r>
          </w:p>
        </w:tc>
      </w:tr>
    </w:tbl>
    <w:p w:rsidR="00C4273B" w:rsidRDefault="00C4273B" w:rsidP="00CF393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C4273B" w:rsidRDefault="00C4273B" w:rsidP="00CF393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оценка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компетенций студента после прохождения практик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273B" w:rsidRDefault="00C4273B" w:rsidP="00CF3931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</w:rPr>
      </w:pPr>
    </w:p>
    <w:p w:rsidR="00E20D88" w:rsidRDefault="00C4273B" w:rsidP="00C4273B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sz w:val="24"/>
          <w:szCs w:val="24"/>
        </w:rPr>
        <w:t xml:space="preserve">Для оценивания результатов обучения, обучающихся по практике, используются следующие показатели: </w:t>
      </w:r>
    </w:p>
    <w:p w:rsidR="00E20D88" w:rsidRDefault="00C4273B" w:rsidP="00C4273B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sz w:val="24"/>
          <w:szCs w:val="24"/>
        </w:rPr>
        <w:lastRenderedPageBreak/>
        <w:t>- профессиональная направленность личности практиканта, его профессиональная активность (ответственное и творческое отношение к выполнению за</w:t>
      </w:r>
      <w:r>
        <w:rPr>
          <w:rFonts w:ascii="Times New Roman" w:hAnsi="Times New Roman" w:cs="Times New Roman"/>
          <w:sz w:val="24"/>
          <w:szCs w:val="24"/>
        </w:rPr>
        <w:t>даний, дисциплинированность);</w:t>
      </w:r>
      <w:r w:rsidRPr="00C42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D88" w:rsidRDefault="00C4273B" w:rsidP="00C4273B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sz w:val="24"/>
          <w:szCs w:val="24"/>
        </w:rPr>
        <w:t xml:space="preserve">- степень </w:t>
      </w:r>
      <w:proofErr w:type="spellStart"/>
      <w:r w:rsidRPr="00C4273B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профессиональноых</w:t>
      </w:r>
      <w:proofErr w:type="spellEnd"/>
      <w:r w:rsidRPr="00C4273B">
        <w:rPr>
          <w:rFonts w:ascii="Times New Roman" w:hAnsi="Times New Roman" w:cs="Times New Roman"/>
          <w:sz w:val="24"/>
          <w:szCs w:val="24"/>
        </w:rPr>
        <w:t xml:space="preserve"> умений, навыков и соответствующих компетенций; -</w:t>
      </w:r>
    </w:p>
    <w:p w:rsidR="00E20D88" w:rsidRDefault="00C4273B" w:rsidP="00C4273B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sz w:val="24"/>
          <w:szCs w:val="24"/>
        </w:rPr>
        <w:t xml:space="preserve"> готовность применить на практике знания, умения и навыки, полученные при изучении теоретических и профессиональных дисциплин учебного плана профиля;</w:t>
      </w:r>
    </w:p>
    <w:p w:rsidR="00C4273B" w:rsidRDefault="00C4273B" w:rsidP="00C4273B">
      <w:pPr>
        <w:shd w:val="clear" w:color="auto" w:fill="FFFF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4273B">
        <w:rPr>
          <w:rFonts w:ascii="Times New Roman" w:hAnsi="Times New Roman" w:cs="Times New Roman"/>
          <w:sz w:val="24"/>
          <w:szCs w:val="24"/>
        </w:rPr>
        <w:t xml:space="preserve"> - качество представленных материалов отчетной документации.</w:t>
      </w:r>
    </w:p>
    <w:p w:rsidR="00C4273B" w:rsidRDefault="00C4273B" w:rsidP="00C4273B">
      <w:pPr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i/>
          <w:sz w:val="24"/>
          <w:szCs w:val="24"/>
        </w:rPr>
        <w:t>ФИО студента</w:t>
      </w:r>
      <w:r w:rsidRPr="00C4273B">
        <w:rPr>
          <w:rFonts w:ascii="Times New Roman" w:hAnsi="Times New Roman" w:cs="Times New Roman"/>
          <w:sz w:val="24"/>
          <w:szCs w:val="24"/>
        </w:rPr>
        <w:t xml:space="preserve"> за прохождение практики заслуживает оценки (отлично/хорошо/ удовлетворительно/неудовлетворительно прописать) ____________ </w:t>
      </w:r>
    </w:p>
    <w:p w:rsidR="00C4273B" w:rsidRDefault="00C4273B" w:rsidP="00C4273B">
      <w:pPr>
        <w:jc w:val="both"/>
        <w:rPr>
          <w:rFonts w:ascii="Times New Roman" w:hAnsi="Times New Roman" w:cs="Times New Roman"/>
          <w:sz w:val="24"/>
          <w:szCs w:val="24"/>
        </w:rPr>
      </w:pPr>
      <w:r w:rsidRPr="00C4273B">
        <w:rPr>
          <w:rFonts w:ascii="Times New Roman" w:hAnsi="Times New Roman" w:cs="Times New Roman"/>
          <w:sz w:val="24"/>
          <w:szCs w:val="24"/>
        </w:rPr>
        <w:t xml:space="preserve">Отзыв дан по месту требования. </w:t>
      </w:r>
    </w:p>
    <w:p w:rsidR="00C4273B" w:rsidRPr="00CF3931" w:rsidRDefault="00C4273B" w:rsidP="00C427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базы практики  </w:t>
      </w:r>
      <w:r w:rsidRPr="00C4273B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273B">
        <w:rPr>
          <w:rFonts w:ascii="Times New Roman" w:hAnsi="Times New Roman" w:cs="Times New Roman"/>
          <w:sz w:val="24"/>
          <w:szCs w:val="24"/>
          <w:highlight w:val="yellow"/>
        </w:rPr>
        <w:t>ФИО руководителя практики от учреждения</w:t>
      </w:r>
    </w:p>
    <w:sectPr w:rsidR="00C4273B" w:rsidRPr="00CF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91"/>
    <w:rsid w:val="003226C9"/>
    <w:rsid w:val="00551891"/>
    <w:rsid w:val="00850675"/>
    <w:rsid w:val="00A73340"/>
    <w:rsid w:val="00AB544E"/>
    <w:rsid w:val="00B41384"/>
    <w:rsid w:val="00B4410C"/>
    <w:rsid w:val="00C4273B"/>
    <w:rsid w:val="00CF3931"/>
    <w:rsid w:val="00E20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2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79297</dc:creator>
  <cp:keywords/>
  <dc:description/>
  <cp:lastModifiedBy>79297</cp:lastModifiedBy>
  <cp:revision>5</cp:revision>
  <dcterms:created xsi:type="dcterms:W3CDTF">2026-06-24T21:00:00Z</dcterms:created>
  <dcterms:modified xsi:type="dcterms:W3CDTF">2026-07-02T23:12:00Z</dcterms:modified>
</cp:coreProperties>
</file>