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04" w:rsidRPr="003354DF" w:rsidRDefault="00181A04" w:rsidP="003354D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54DF">
        <w:rPr>
          <w:rFonts w:ascii="Times New Roman" w:hAnsi="Times New Roman" w:cs="Times New Roman"/>
          <w:sz w:val="28"/>
          <w:szCs w:val="28"/>
        </w:rPr>
        <w:t>Образовательная программа КГМУ</w:t>
      </w:r>
    </w:p>
    <w:p w:rsidR="00181A04" w:rsidRPr="003354DF" w:rsidRDefault="00181A04" w:rsidP="003354D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sz w:val="28"/>
          <w:szCs w:val="28"/>
        </w:rPr>
        <w:t>«Молекулярная физиология нервной системы в норме и патологии»</w:t>
      </w:r>
    </w:p>
    <w:p w:rsidR="007E4DA6" w:rsidRDefault="007E4DA6" w:rsidP="003354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7E6" w:rsidRPr="007E4DA6" w:rsidRDefault="00181A04" w:rsidP="003354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DA6">
        <w:rPr>
          <w:rFonts w:ascii="Times New Roman" w:hAnsi="Times New Roman" w:cs="Times New Roman"/>
          <w:sz w:val="28"/>
          <w:szCs w:val="28"/>
        </w:rPr>
        <w:t>ПРАКТИКУМ</w:t>
      </w:r>
      <w:r w:rsidR="007E4DA6" w:rsidRPr="007E4DA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181A04" w:rsidRPr="003354DF" w:rsidRDefault="00181A04" w:rsidP="003354D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4DF">
        <w:rPr>
          <w:rFonts w:ascii="Times New Roman" w:hAnsi="Times New Roman" w:cs="Times New Roman"/>
          <w:b/>
          <w:sz w:val="28"/>
          <w:szCs w:val="28"/>
        </w:rPr>
        <w:t>ФЛУОРЕСЦЕНТНЫЙ АНАЛИЗ АКТИВНОСТИ НЕЙРОНОВ: ИЗУЧЕНИЕ ПРОЦЕССОВ ЭКЗО- И ЭНДОЦИТОЗА СИНАПТИЧЕСКИХ ВЕЗИКУЛ</w:t>
      </w:r>
    </w:p>
    <w:p w:rsidR="00181A04" w:rsidRPr="003354DF" w:rsidRDefault="00181A04" w:rsidP="003354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54DF">
        <w:rPr>
          <w:rFonts w:ascii="Times New Roman" w:hAnsi="Times New Roman" w:cs="Times New Roman"/>
          <w:b/>
          <w:iCs/>
          <w:sz w:val="28"/>
          <w:szCs w:val="28"/>
        </w:rPr>
        <w:t>Введение</w:t>
      </w:r>
    </w:p>
    <w:p w:rsidR="00181A04" w:rsidRPr="003354DF" w:rsidRDefault="00181A04" w:rsidP="003354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125730</wp:posOffset>
            </wp:positionV>
            <wp:extent cx="3194685" cy="2295525"/>
            <wp:effectExtent l="0" t="0" r="5715" b="9525"/>
            <wp:wrapSquare wrapText="bothSides"/>
            <wp:docPr id="2765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4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3354DF">
        <w:rPr>
          <w:rFonts w:ascii="Times New Roman" w:hAnsi="Times New Roman" w:cs="Times New Roman"/>
          <w:iCs/>
          <w:sz w:val="28"/>
          <w:szCs w:val="28"/>
        </w:rPr>
        <w:t xml:space="preserve">В функционирующем синапсе происходит постоянный кругооборот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синаптических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 везикул –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рециклирование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, что обеспечивает многократное использование везикулярного мембранного материала в процессе секреции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нейромедиатора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. Везикулярный цикл состоит из большого количества этапов, включающих слияние везикулы-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экзоцитоз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, образование новой везикулы –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эндоцитоз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, везикулярную сортировку, заполнение везикулы медиатором и внутриклеточный везикулярный транспорт, при котором везикула поступает в различные везикулярные пулы и готовится к повторному раунду </w:t>
      </w:r>
      <w:proofErr w:type="spellStart"/>
      <w:r w:rsidRPr="003354DF">
        <w:rPr>
          <w:rFonts w:ascii="Times New Roman" w:hAnsi="Times New Roman" w:cs="Times New Roman"/>
          <w:iCs/>
          <w:sz w:val="28"/>
          <w:szCs w:val="28"/>
        </w:rPr>
        <w:t>экзоцитоза</w:t>
      </w:r>
      <w:proofErr w:type="spellEnd"/>
      <w:r w:rsidRPr="003354D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3354DF">
        <w:rPr>
          <w:rFonts w:ascii="Times New Roman" w:hAnsi="Times New Roman" w:cs="Times New Roman"/>
          <w:sz w:val="28"/>
          <w:szCs w:val="28"/>
        </w:rPr>
        <w:t xml:space="preserve">Революцию в исследованиях экзо- и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эндоцитоза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произвели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стирильные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флуоресцентные красители (маркеры) способные метить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рециклирующиеся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везикулы. Наиболее широко используется маркер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3354DF">
        <w:rPr>
          <w:rFonts w:ascii="Times New Roman" w:hAnsi="Times New Roman" w:cs="Times New Roman"/>
          <w:sz w:val="28"/>
          <w:szCs w:val="28"/>
        </w:rPr>
        <w:t xml:space="preserve">1-43. В процессе инкубации красителя с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нейрональными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препаратами его молекулы внедряются в наружный листок плазматической мембраны и в ходе 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эндоцитоза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попадают в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синаптические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везикулы (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Rizzoli</w:t>
      </w:r>
      <w:r w:rsidRPr="003354DF">
        <w:rPr>
          <w:rFonts w:ascii="Times New Roman" w:hAnsi="Times New Roman" w:cs="Times New Roman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354DF">
        <w:rPr>
          <w:rFonts w:ascii="Times New Roman" w:hAnsi="Times New Roman" w:cs="Times New Roman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Betz</w:t>
      </w:r>
      <w:r w:rsidRPr="003354DF">
        <w:rPr>
          <w:rFonts w:ascii="Times New Roman" w:hAnsi="Times New Roman" w:cs="Times New Roman"/>
          <w:sz w:val="28"/>
          <w:szCs w:val="28"/>
        </w:rPr>
        <w:t>, 2005; Захаров и др., 2014).</w:t>
      </w:r>
    </w:p>
    <w:p w:rsidR="00181A04" w:rsidRPr="003354DF" w:rsidRDefault="00181A04" w:rsidP="003354D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b/>
          <w:sz w:val="28"/>
          <w:szCs w:val="28"/>
        </w:rPr>
        <w:t>Цель практикума:</w:t>
      </w:r>
      <w:r w:rsidRPr="003354DF">
        <w:rPr>
          <w:rFonts w:ascii="Times New Roman" w:hAnsi="Times New Roman" w:cs="Times New Roman"/>
          <w:sz w:val="28"/>
          <w:szCs w:val="28"/>
        </w:rPr>
        <w:t xml:space="preserve"> освоить методику </w:t>
      </w:r>
      <w:r w:rsidR="003354DF" w:rsidRPr="003354DF">
        <w:rPr>
          <w:rFonts w:ascii="Times New Roman" w:hAnsi="Times New Roman" w:cs="Times New Roman"/>
          <w:sz w:val="28"/>
          <w:szCs w:val="28"/>
        </w:rPr>
        <w:t xml:space="preserve">изучения процессов экзо- </w:t>
      </w:r>
      <w:proofErr w:type="spellStart"/>
      <w:r w:rsidR="003354DF" w:rsidRPr="003354DF">
        <w:rPr>
          <w:rFonts w:ascii="Times New Roman" w:hAnsi="Times New Roman" w:cs="Times New Roman"/>
          <w:sz w:val="28"/>
          <w:szCs w:val="28"/>
        </w:rPr>
        <w:t>эндоцитоза</w:t>
      </w:r>
      <w:proofErr w:type="spellEnd"/>
      <w:r w:rsidR="003354DF" w:rsidRPr="00335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4DF" w:rsidRPr="003354DF">
        <w:rPr>
          <w:rFonts w:ascii="Times New Roman" w:hAnsi="Times New Roman" w:cs="Times New Roman"/>
          <w:sz w:val="28"/>
          <w:szCs w:val="28"/>
        </w:rPr>
        <w:t>синаптических</w:t>
      </w:r>
      <w:proofErr w:type="spellEnd"/>
      <w:r w:rsidR="003354DF" w:rsidRPr="003354DF">
        <w:rPr>
          <w:rFonts w:ascii="Times New Roman" w:hAnsi="Times New Roman" w:cs="Times New Roman"/>
          <w:sz w:val="28"/>
          <w:szCs w:val="28"/>
        </w:rPr>
        <w:t xml:space="preserve"> везикул с использованием флуоресцентного маркера </w:t>
      </w:r>
      <w:r w:rsidR="003354DF" w:rsidRPr="003354DF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3354DF" w:rsidRPr="003354DF">
        <w:rPr>
          <w:rFonts w:ascii="Times New Roman" w:hAnsi="Times New Roman" w:cs="Times New Roman"/>
          <w:sz w:val="28"/>
          <w:szCs w:val="28"/>
        </w:rPr>
        <w:t xml:space="preserve"> 1-43.</w:t>
      </w:r>
    </w:p>
    <w:p w:rsidR="00181A04" w:rsidRPr="003354DF" w:rsidRDefault="00181A04" w:rsidP="003354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4DF" w:rsidRPr="003354DF" w:rsidRDefault="003354DF" w:rsidP="00335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4DF">
        <w:rPr>
          <w:rFonts w:ascii="Times New Roman" w:hAnsi="Times New Roman" w:cs="Times New Roman"/>
          <w:b/>
          <w:sz w:val="28"/>
          <w:szCs w:val="28"/>
        </w:rPr>
        <w:t>Обьект</w:t>
      </w:r>
      <w:proofErr w:type="spellEnd"/>
      <w:r w:rsidRPr="003354DF">
        <w:rPr>
          <w:rFonts w:ascii="Times New Roman" w:hAnsi="Times New Roman" w:cs="Times New Roman"/>
          <w:b/>
          <w:sz w:val="28"/>
          <w:szCs w:val="28"/>
        </w:rPr>
        <w:t xml:space="preserve"> исследования:</w:t>
      </w:r>
      <w:r w:rsidRPr="003354DF">
        <w:rPr>
          <w:rFonts w:ascii="Times New Roman" w:hAnsi="Times New Roman" w:cs="Times New Roman"/>
          <w:sz w:val="28"/>
          <w:szCs w:val="28"/>
        </w:rPr>
        <w:t xml:space="preserve"> нервно-мышечные препараты кожно-грудинной мышцы лягушки и диафрагмы мыши</w:t>
      </w:r>
    </w:p>
    <w:p w:rsid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54DF">
        <w:rPr>
          <w:rFonts w:ascii="Times New Roman" w:hAnsi="Times New Roman" w:cs="Times New Roman"/>
          <w:b/>
          <w:sz w:val="28"/>
          <w:szCs w:val="28"/>
        </w:rPr>
        <w:t>Методика исследования:</w:t>
      </w:r>
      <w:r w:rsidRPr="003354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354DF" w:rsidRPr="003354DF" w:rsidRDefault="003354DF" w:rsidP="00335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4DF">
        <w:rPr>
          <w:rFonts w:ascii="Times New Roman" w:hAnsi="Times New Roman" w:cs="Times New Roman"/>
          <w:sz w:val="28"/>
          <w:szCs w:val="28"/>
          <w:u w:val="single"/>
        </w:rPr>
        <w:t>Приготовление растворов</w:t>
      </w:r>
    </w:p>
    <w:p w:rsidR="003354DF" w:rsidRPr="003354DF" w:rsidRDefault="003354DF" w:rsidP="00335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354DF">
        <w:rPr>
          <w:rFonts w:ascii="Times New Roman" w:hAnsi="Times New Roman" w:cs="Times New Roman"/>
          <w:sz w:val="28"/>
          <w:szCs w:val="28"/>
        </w:rPr>
        <w:t xml:space="preserve">В экспериментах на мышах используется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перфузионный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раствор следующего состава (м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354D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- 125;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KCl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– 2.5; CaCl</w:t>
      </w:r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–2;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NaH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3354DF">
        <w:rPr>
          <w:rFonts w:ascii="Times New Roman" w:hAnsi="Times New Roman" w:cs="Times New Roman"/>
          <w:sz w:val="28"/>
          <w:szCs w:val="28"/>
        </w:rPr>
        <w:t xml:space="preserve">– 1;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MgCl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 1; глюкоза – 11. В экспериментах на лягушках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Rana</w:t>
      </w:r>
      <w:r w:rsidRPr="00335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Ridibunda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использовался стандартный раствор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следующего состава: (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мМ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- 113,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– 2.5,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 1.8,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NaHCO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 2.4.рН </w:t>
      </w:r>
      <w:r>
        <w:rPr>
          <w:rFonts w:ascii="Times New Roman" w:hAnsi="Times New Roman" w:cs="Times New Roman"/>
          <w:sz w:val="28"/>
          <w:szCs w:val="28"/>
        </w:rPr>
        <w:t xml:space="preserve">растворов </w:t>
      </w:r>
      <w:r w:rsidRPr="003354DF">
        <w:rPr>
          <w:rFonts w:ascii="Times New Roman" w:hAnsi="Times New Roman" w:cs="Times New Roman"/>
          <w:sz w:val="28"/>
          <w:szCs w:val="28"/>
        </w:rPr>
        <w:t>поддержива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354DF">
        <w:rPr>
          <w:rFonts w:ascii="Times New Roman" w:hAnsi="Times New Roman" w:cs="Times New Roman"/>
          <w:sz w:val="28"/>
          <w:szCs w:val="28"/>
        </w:rPr>
        <w:t xml:space="preserve"> на уровне 7,2-7,4, температуру – на уровне 20</w:t>
      </w:r>
      <w:r w:rsidRPr="003354D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54DF">
        <w:rPr>
          <w:rFonts w:ascii="Times New Roman" w:hAnsi="Times New Roman" w:cs="Times New Roman"/>
          <w:sz w:val="28"/>
          <w:szCs w:val="28"/>
        </w:rPr>
        <w:t>С. До начала и в процессе эксперимента раствор аэрировали карбогеном (95% О</w:t>
      </w:r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>, 5% СО</w:t>
      </w:r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 xml:space="preserve">). Все использованные химические реактивы - производства фирмы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Sigma</w:t>
      </w:r>
      <w:r w:rsidRPr="003354DF">
        <w:rPr>
          <w:rFonts w:ascii="Times New Roman" w:hAnsi="Times New Roman" w:cs="Times New Roman"/>
          <w:sz w:val="28"/>
          <w:szCs w:val="28"/>
        </w:rPr>
        <w:t>-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Aldrich</w:t>
      </w:r>
      <w:r w:rsidRPr="003354DF">
        <w:rPr>
          <w:rFonts w:ascii="Times New Roman" w:hAnsi="Times New Roman" w:cs="Times New Roman"/>
          <w:sz w:val="28"/>
          <w:szCs w:val="28"/>
        </w:rPr>
        <w:t>, США (если не указан иной производитель).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354DF">
        <w:rPr>
          <w:rFonts w:ascii="Times New Roman" w:hAnsi="Times New Roman" w:cs="Times New Roman"/>
          <w:color w:val="000000"/>
          <w:sz w:val="28"/>
          <w:szCs w:val="28"/>
          <w:u w:val="single"/>
        </w:rPr>
        <w:t>Окраска препа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ратов флуоресцентным красителем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процессов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экзоцитоза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эндоцитоза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синаптических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везикул будет использоваться флуоресцентный краситель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FM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1-43 (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>-(3-(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triethylammonium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propyl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>)-4-(4-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dibutilaminostyryl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pyridinium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dibromide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Invitrogen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, США) в концентрации 6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мкМ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Краситель обратимо связывается с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пресинаптической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мембраной и во время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эндоцитоза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внутри вновь образующихся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синаптических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везикул. 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Процесс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эндоцитоза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следствием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экзоцитоза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стимуляция секреции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нейромедиатора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в присутствии красителя приводит к появлению светящихся пятен в НО, отражающих скопление окрашенных везикул, и, как следствие, увеличению флуоресценции нервных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терминалей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(загрузка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FM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1-43).</w:t>
      </w:r>
      <w:proofErr w:type="gram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При загрузке краситель находился в растворе, омывающем препарат, в течение 1 минуты до начала, в процессе и в течение 1 минут после окончания стимуляции препарата. 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4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Последующая стимуляция секреции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нейромедиатора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в предварительно «загруженных»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FM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1-43 препаратах приводит к уменьшению количества окрашенных везикул (выгрузка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FM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1-43) и снижению флуоресценции. 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354DF">
        <w:rPr>
          <w:rFonts w:ascii="Times New Roman" w:hAnsi="Times New Roman" w:cs="Times New Roman"/>
          <w:color w:val="000000"/>
          <w:sz w:val="28"/>
          <w:szCs w:val="28"/>
          <w:u w:val="single"/>
        </w:rPr>
        <w:t>Анализ свечения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препаратов будет производиться с использованием флуоресцентного микроскопа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Olympus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BX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1, оснащенного конфокальным сканирующим диском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DSU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, черно-белой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CCD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-камерой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Olympus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View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2. Анализ свечения будет производиться с использованием программ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CellP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54DF">
        <w:rPr>
          <w:rFonts w:ascii="Times New Roman" w:hAnsi="Times New Roman" w:cs="Times New Roman"/>
          <w:color w:val="000000"/>
          <w:sz w:val="28"/>
          <w:szCs w:val="28"/>
          <w:lang w:val="en-US"/>
        </w:rPr>
        <w:t>ImageJ</w:t>
      </w: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354DF" w:rsidRPr="003354DF" w:rsidRDefault="003354DF" w:rsidP="0033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Интенсивность свечения каждой нервной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терминали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будет рассчитываться как разность между свечениями сфокусированного участка </w:t>
      </w:r>
      <w:proofErr w:type="spellStart"/>
      <w:r w:rsidRPr="003354DF">
        <w:rPr>
          <w:rFonts w:ascii="Times New Roman" w:hAnsi="Times New Roman" w:cs="Times New Roman"/>
          <w:color w:val="000000"/>
          <w:sz w:val="28"/>
          <w:szCs w:val="28"/>
        </w:rPr>
        <w:t>терминали</w:t>
      </w:r>
      <w:proofErr w:type="spellEnd"/>
      <w:r w:rsidRPr="003354DF">
        <w:rPr>
          <w:rFonts w:ascii="Times New Roman" w:hAnsi="Times New Roman" w:cs="Times New Roman"/>
          <w:color w:val="000000"/>
          <w:sz w:val="28"/>
          <w:szCs w:val="28"/>
        </w:rPr>
        <w:t xml:space="preserve"> и такого же по площади близкорасположенного участка мышечного волокна. Максимальное свечение (абсолютно белый цвет) принимается за единицу.</w:t>
      </w:r>
    </w:p>
    <w:p w:rsidR="003354DF" w:rsidRDefault="003354DF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9E6BBB" w:rsidRDefault="009E6BBB" w:rsidP="003354DF">
      <w:pPr>
        <w:rPr>
          <w:lang w:val="en-US"/>
        </w:rPr>
      </w:pPr>
    </w:p>
    <w:p w:rsidR="0006150A" w:rsidRPr="003354DF" w:rsidRDefault="0006150A" w:rsidP="0006150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sz w:val="28"/>
          <w:szCs w:val="28"/>
        </w:rPr>
        <w:lastRenderedPageBreak/>
        <w:t>Образовательная программа КГМУ</w:t>
      </w:r>
    </w:p>
    <w:p w:rsidR="0006150A" w:rsidRPr="003354DF" w:rsidRDefault="0006150A" w:rsidP="0006150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sz w:val="28"/>
          <w:szCs w:val="28"/>
        </w:rPr>
        <w:t>«Молекулярная физиология нервной системы в норме и патологии»</w:t>
      </w:r>
    </w:p>
    <w:p w:rsidR="0006150A" w:rsidRDefault="0006150A" w:rsidP="000615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50A" w:rsidRPr="007E4DA6" w:rsidRDefault="0006150A" w:rsidP="000615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DA6">
        <w:rPr>
          <w:rFonts w:ascii="Times New Roman" w:hAnsi="Times New Roman" w:cs="Times New Roman"/>
          <w:sz w:val="28"/>
          <w:szCs w:val="28"/>
        </w:rPr>
        <w:t>ПРАКТИКУМ №1</w:t>
      </w:r>
    </w:p>
    <w:p w:rsidR="0092282D" w:rsidRPr="0006150A" w:rsidRDefault="0092282D" w:rsidP="0092282D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50A">
        <w:rPr>
          <w:rFonts w:ascii="Times New Roman" w:hAnsi="Times New Roman" w:cs="Times New Roman"/>
          <w:b/>
          <w:sz w:val="28"/>
          <w:szCs w:val="28"/>
        </w:rPr>
        <w:t xml:space="preserve">Исследование динамики кальция в клетках флуоресцентными методами </w:t>
      </w:r>
    </w:p>
    <w:p w:rsidR="0092282D" w:rsidRPr="0006150A" w:rsidRDefault="0092282D" w:rsidP="0092282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50A">
        <w:rPr>
          <w:rFonts w:ascii="Times New Roman" w:hAnsi="Times New Roman" w:cs="Times New Roman"/>
          <w:sz w:val="28"/>
          <w:szCs w:val="28"/>
        </w:rPr>
        <w:t xml:space="preserve">В живых клетках кальций действует как универсальный вторичный мессенджер. Внутриклеточная концентрация ионов кальция имеет большое значение в запуске и регуляции многих клеточных функций, таких как сокращение, рост, секреция,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синаптическая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передача, пролиферация и др. Концентрация ионов кальция в клетке подвергается жесткому контролю посредством регуляции кальций-транспортирующих систем – кальциевых каналов,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обменников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и кальциевых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АТФаз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. В настоящее время определение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концетрации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кальция в клетках проводится с помощью специальных 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кальций-чувствительных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 флуоресцентных зондов, способных изменять интенсивность флуоресценции и свои спектральные характеристики в присутствии ионов кальция.</w:t>
      </w:r>
    </w:p>
    <w:p w:rsidR="0092282D" w:rsidRPr="0006150A" w:rsidRDefault="0092282D" w:rsidP="0092282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50A">
        <w:rPr>
          <w:rFonts w:ascii="Times New Roman" w:hAnsi="Times New Roman" w:cs="Times New Roman"/>
          <w:sz w:val="28"/>
          <w:szCs w:val="28"/>
        </w:rPr>
        <w:t xml:space="preserve">Первые достоверные измерения концентрации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цитозольного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кальция ([Са2+]i)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ыли выполнены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Ридгвэем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и Эшли методом инъекции кальций-чувствительного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фотопротеина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экворина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в гигантское мышечное волокно усоногого рака. Позже, в 1980-х годах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Тьен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и коллеги синтезировали ряд химических флуоресцентных зондов, позволяющих измерять [Са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+]i в клетках млекопитающих. Появление флуоресцентных методов измерения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цитозольного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кальция повлекло за собой резкое увеличение количества исследований Са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+-зависимых внутриклеточных процессов. С появлением систем анализа изображения представилась возможность исследовать не только изменение общей концентрации кальция в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цитозоле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>, но и такие явления, как распространение Са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>+-волн в клетках, кальциевые спарки, перераспределение кальция во внутриклеточных органоидах. В настоящее время существует несколько поколений высоко-чувствительных флуоресцентных Са</w:t>
      </w:r>
      <w:proofErr w:type="gramStart"/>
      <w:r w:rsidRPr="000615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6150A">
        <w:rPr>
          <w:rFonts w:ascii="Times New Roman" w:hAnsi="Times New Roman" w:cs="Times New Roman"/>
          <w:sz w:val="28"/>
          <w:szCs w:val="28"/>
        </w:rPr>
        <w:t xml:space="preserve">+-зондов, позволяющих измерять концентрацию ионов кальция в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цитозоле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, митохондриях ([Са2+]m) и эндоплазматическом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ретикулуме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([Са2+]ER).       </w:t>
      </w:r>
    </w:p>
    <w:p w:rsidR="0092282D" w:rsidRPr="0006150A" w:rsidRDefault="0092282D" w:rsidP="0006150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50A">
        <w:rPr>
          <w:rFonts w:ascii="Times New Roman" w:hAnsi="Times New Roman" w:cs="Times New Roman"/>
          <w:sz w:val="28"/>
          <w:szCs w:val="28"/>
        </w:rPr>
        <w:t xml:space="preserve">Литература </w:t>
      </w:r>
      <w:proofErr w:type="spellStart"/>
      <w:r w:rsidRPr="0006150A">
        <w:rPr>
          <w:rFonts w:ascii="Times New Roman" w:hAnsi="Times New Roman" w:cs="Times New Roman"/>
          <w:sz w:val="28"/>
          <w:szCs w:val="28"/>
        </w:rPr>
        <w:t>Бережнов</w:t>
      </w:r>
      <w:proofErr w:type="spellEnd"/>
      <w:r w:rsidRPr="0006150A">
        <w:rPr>
          <w:rFonts w:ascii="Times New Roman" w:hAnsi="Times New Roman" w:cs="Times New Roman"/>
          <w:sz w:val="28"/>
          <w:szCs w:val="28"/>
        </w:rPr>
        <w:t xml:space="preserve"> А.В., Зинченко В.П., Федотова Е.И., Яшин В.А.</w:t>
      </w:r>
      <w:r w:rsidRPr="0006150A">
        <w:rPr>
          <w:rFonts w:ascii="Times New Roman" w:hAnsi="Times New Roman" w:cs="Times New Roman"/>
          <w:b/>
          <w:szCs w:val="28"/>
        </w:rPr>
        <w:t>ПРИМЕНЕНИЕ ФЛУОРЕСЦЕНТНОЙ МИКРОСКОПИИ ВИССЛЕДОВАНИЯХ ДИНАМИКИ Са</w:t>
      </w:r>
      <w:proofErr w:type="gramStart"/>
      <w:r w:rsidRPr="0006150A">
        <w:rPr>
          <w:rFonts w:ascii="Times New Roman" w:hAnsi="Times New Roman" w:cs="Times New Roman"/>
          <w:b/>
          <w:szCs w:val="28"/>
        </w:rPr>
        <w:t>2</w:t>
      </w:r>
      <w:proofErr w:type="gramEnd"/>
      <w:r w:rsidRPr="0006150A">
        <w:rPr>
          <w:rFonts w:ascii="Times New Roman" w:hAnsi="Times New Roman" w:cs="Times New Roman"/>
          <w:b/>
          <w:szCs w:val="28"/>
        </w:rPr>
        <w:t>+ В КЛЕТКАХ</w:t>
      </w:r>
    </w:p>
    <w:p w:rsidR="009E6BBB" w:rsidRPr="00D2595C" w:rsidRDefault="009E6BBB" w:rsidP="009E6BBB">
      <w:pPr>
        <w:rPr>
          <w:rFonts w:ascii="Times New Roman" w:hAnsi="Times New Roman" w:cs="Times New Roman"/>
          <w:sz w:val="28"/>
          <w:szCs w:val="28"/>
        </w:rPr>
      </w:pPr>
      <w:r w:rsidRPr="00D2595C">
        <w:rPr>
          <w:rFonts w:ascii="Times New Roman" w:hAnsi="Times New Roman" w:cs="Times New Roman"/>
          <w:sz w:val="28"/>
          <w:szCs w:val="28"/>
        </w:rPr>
        <w:lastRenderedPageBreak/>
        <w:t xml:space="preserve">Цель работы: Приобретение навыков </w:t>
      </w:r>
      <w:proofErr w:type="spellStart"/>
      <w:r w:rsidRPr="00D2595C">
        <w:rPr>
          <w:rFonts w:ascii="Times New Roman" w:hAnsi="Times New Roman" w:cs="Times New Roman"/>
          <w:sz w:val="28"/>
          <w:szCs w:val="28"/>
        </w:rPr>
        <w:t>препаровки</w:t>
      </w:r>
      <w:proofErr w:type="spellEnd"/>
      <w:r w:rsidRPr="00D2595C">
        <w:rPr>
          <w:rFonts w:ascii="Times New Roman" w:hAnsi="Times New Roman" w:cs="Times New Roman"/>
          <w:sz w:val="28"/>
          <w:szCs w:val="28"/>
        </w:rPr>
        <w:t xml:space="preserve"> и выделение нервно-мышечного препарата; загрузка Са</w:t>
      </w:r>
      <w:proofErr w:type="gramStart"/>
      <w:r w:rsidRPr="00D2595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595C">
        <w:rPr>
          <w:rFonts w:ascii="Times New Roman" w:hAnsi="Times New Roman" w:cs="Times New Roman"/>
          <w:sz w:val="28"/>
          <w:szCs w:val="28"/>
        </w:rPr>
        <w:t>+ красителя</w:t>
      </w:r>
      <w:r w:rsidR="0092282D">
        <w:rPr>
          <w:rFonts w:ascii="Times New Roman" w:hAnsi="Times New Roman" w:cs="Times New Roman"/>
          <w:sz w:val="28"/>
          <w:szCs w:val="28"/>
        </w:rPr>
        <w:t xml:space="preserve"> регистрация кальциевого </w:t>
      </w:r>
      <w:proofErr w:type="spellStart"/>
      <w:r w:rsidR="0092282D">
        <w:rPr>
          <w:rFonts w:ascii="Times New Roman" w:hAnsi="Times New Roman" w:cs="Times New Roman"/>
          <w:sz w:val="28"/>
          <w:szCs w:val="28"/>
        </w:rPr>
        <w:t>транзиента</w:t>
      </w:r>
      <w:proofErr w:type="spellEnd"/>
      <w:r w:rsidR="0092282D">
        <w:rPr>
          <w:rFonts w:ascii="Times New Roman" w:hAnsi="Times New Roman" w:cs="Times New Roman"/>
          <w:sz w:val="28"/>
          <w:szCs w:val="28"/>
        </w:rPr>
        <w:t xml:space="preserve"> </w:t>
      </w:r>
      <w:r w:rsidRPr="00D2595C">
        <w:rPr>
          <w:rFonts w:ascii="Times New Roman" w:hAnsi="Times New Roman" w:cs="Times New Roman"/>
          <w:sz w:val="28"/>
          <w:szCs w:val="28"/>
        </w:rPr>
        <w:t>.</w:t>
      </w:r>
    </w:p>
    <w:p w:rsidR="0092282D" w:rsidRDefault="0092282D" w:rsidP="0092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54DF">
        <w:rPr>
          <w:rFonts w:ascii="Times New Roman" w:hAnsi="Times New Roman" w:cs="Times New Roman"/>
          <w:sz w:val="28"/>
          <w:szCs w:val="28"/>
          <w:u w:val="single"/>
        </w:rPr>
        <w:t>Приготовление растворов</w:t>
      </w:r>
    </w:p>
    <w:p w:rsidR="0092282D" w:rsidRDefault="0092282D" w:rsidP="0092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4DF">
        <w:rPr>
          <w:rFonts w:ascii="Times New Roman" w:hAnsi="Times New Roman" w:cs="Times New Roman"/>
          <w:sz w:val="28"/>
          <w:szCs w:val="28"/>
        </w:rPr>
        <w:t xml:space="preserve">В экспериментах на лягушках </w:t>
      </w:r>
      <w:r w:rsidRPr="003354DF">
        <w:rPr>
          <w:rFonts w:ascii="Times New Roman" w:hAnsi="Times New Roman" w:cs="Times New Roman"/>
          <w:sz w:val="28"/>
          <w:szCs w:val="28"/>
          <w:lang w:val="en-US"/>
        </w:rPr>
        <w:t>Rana</w:t>
      </w:r>
      <w:r w:rsidRPr="00335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Ridibunda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использовался стандартный раствор 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следующего состава: (</w:t>
      </w:r>
      <w:proofErr w:type="spellStart"/>
      <w:r w:rsidRPr="003354DF">
        <w:rPr>
          <w:rFonts w:ascii="Times New Roman" w:hAnsi="Times New Roman" w:cs="Times New Roman"/>
          <w:sz w:val="28"/>
          <w:szCs w:val="28"/>
        </w:rPr>
        <w:t>мМ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- 113,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3354DF">
        <w:rPr>
          <w:rFonts w:ascii="Times New Roman" w:hAnsi="Times New Roman" w:cs="Times New Roman"/>
          <w:sz w:val="28"/>
          <w:szCs w:val="28"/>
        </w:rPr>
        <w:t xml:space="preserve"> – 2.5,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 1.8, </w:t>
      </w:r>
      <w:proofErr w:type="spellStart"/>
      <w:r w:rsidRPr="003354DF">
        <w:rPr>
          <w:rFonts w:ascii="Times New Roman" w:hAnsi="Times New Roman" w:cs="Times New Roman"/>
          <w:sz w:val="28"/>
          <w:szCs w:val="28"/>
          <w:lang w:val="en-US"/>
        </w:rPr>
        <w:t>NaHCO</w:t>
      </w:r>
      <w:proofErr w:type="spellEnd"/>
      <w:r w:rsidRPr="003354D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54DF">
        <w:rPr>
          <w:rFonts w:ascii="Times New Roman" w:hAnsi="Times New Roman" w:cs="Times New Roman"/>
          <w:sz w:val="28"/>
          <w:szCs w:val="28"/>
        </w:rPr>
        <w:t xml:space="preserve"> – 2.4.рН </w:t>
      </w:r>
      <w:r>
        <w:rPr>
          <w:rFonts w:ascii="Times New Roman" w:hAnsi="Times New Roman" w:cs="Times New Roman"/>
          <w:sz w:val="28"/>
          <w:szCs w:val="28"/>
        </w:rPr>
        <w:t xml:space="preserve">растворов </w:t>
      </w:r>
      <w:r w:rsidRPr="003354DF">
        <w:rPr>
          <w:rFonts w:ascii="Times New Roman" w:hAnsi="Times New Roman" w:cs="Times New Roman"/>
          <w:sz w:val="28"/>
          <w:szCs w:val="28"/>
        </w:rPr>
        <w:t>поддержива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354DF">
        <w:rPr>
          <w:rFonts w:ascii="Times New Roman" w:hAnsi="Times New Roman" w:cs="Times New Roman"/>
          <w:sz w:val="28"/>
          <w:szCs w:val="28"/>
        </w:rPr>
        <w:t xml:space="preserve"> на уровне 7</w:t>
      </w:r>
      <w:proofErr w:type="gramStart"/>
      <w:r w:rsidRPr="003354DF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3354DF">
        <w:rPr>
          <w:rFonts w:ascii="Times New Roman" w:hAnsi="Times New Roman" w:cs="Times New Roman"/>
          <w:sz w:val="28"/>
          <w:szCs w:val="28"/>
        </w:rPr>
        <w:t>-7,4, температуру – на уровне 20</w:t>
      </w:r>
      <w:r w:rsidRPr="003354D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54DF">
        <w:rPr>
          <w:rFonts w:ascii="Times New Roman" w:hAnsi="Times New Roman" w:cs="Times New Roman"/>
          <w:sz w:val="28"/>
          <w:szCs w:val="28"/>
        </w:rPr>
        <w:t>С</w:t>
      </w:r>
    </w:p>
    <w:p w:rsidR="0092282D" w:rsidRPr="003354DF" w:rsidRDefault="0092282D" w:rsidP="0092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282D" w:rsidRDefault="009E6BBB" w:rsidP="009E6BBB">
      <w:pPr>
        <w:rPr>
          <w:rFonts w:ascii="Times New Roman" w:hAnsi="Times New Roman" w:cs="Times New Roman"/>
          <w:sz w:val="28"/>
          <w:szCs w:val="28"/>
        </w:rPr>
      </w:pPr>
      <w:r w:rsidRPr="00D2595C">
        <w:rPr>
          <w:rFonts w:ascii="Times New Roman" w:hAnsi="Times New Roman" w:cs="Times New Roman"/>
          <w:sz w:val="28"/>
          <w:szCs w:val="28"/>
        </w:rPr>
        <w:t xml:space="preserve"> </w:t>
      </w:r>
      <w:r w:rsidR="0092282D">
        <w:rPr>
          <w:rFonts w:ascii="Times New Roman" w:hAnsi="Times New Roman" w:cs="Times New Roman"/>
          <w:sz w:val="28"/>
          <w:szCs w:val="28"/>
        </w:rPr>
        <w:t xml:space="preserve">2. </w:t>
      </w:r>
      <w:r w:rsidR="0092282D" w:rsidRPr="0092282D">
        <w:rPr>
          <w:rFonts w:ascii="Times New Roman" w:hAnsi="Times New Roman" w:cs="Times New Roman"/>
          <w:sz w:val="28"/>
          <w:szCs w:val="28"/>
          <w:u w:val="single"/>
        </w:rPr>
        <w:t>Приготовление препарата и загрузка красителя</w:t>
      </w:r>
      <w:r w:rsidR="009228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6BBB" w:rsidRDefault="009E6BBB" w:rsidP="0092282D">
      <w:pPr>
        <w:jc w:val="both"/>
        <w:rPr>
          <w:rFonts w:ascii="Times New Roman" w:hAnsi="Times New Roman" w:cs="Times New Roman"/>
          <w:sz w:val="28"/>
          <w:szCs w:val="28"/>
        </w:rPr>
      </w:pPr>
      <w:r w:rsidRPr="00D2595C">
        <w:rPr>
          <w:rFonts w:ascii="Times New Roman" w:hAnsi="Times New Roman" w:cs="Times New Roman"/>
          <w:sz w:val="28"/>
          <w:szCs w:val="28"/>
        </w:rPr>
        <w:t xml:space="preserve">Лягушку </w:t>
      </w:r>
      <w:proofErr w:type="spellStart"/>
      <w:r w:rsidRPr="00D2595C">
        <w:rPr>
          <w:rFonts w:ascii="Times New Roman" w:hAnsi="Times New Roman" w:cs="Times New Roman"/>
          <w:sz w:val="28"/>
          <w:szCs w:val="28"/>
        </w:rPr>
        <w:t>декапитируем</w:t>
      </w:r>
      <w:proofErr w:type="spellEnd"/>
      <w:r w:rsidRPr="00D2595C">
        <w:rPr>
          <w:rFonts w:ascii="Times New Roman" w:hAnsi="Times New Roman" w:cs="Times New Roman"/>
          <w:sz w:val="28"/>
          <w:szCs w:val="28"/>
        </w:rPr>
        <w:t xml:space="preserve">, разрушаем спинной мозг зондом. Перерезаем позвоночник и брюшину, отделяя заднюю часть с конечностями и частью туловища. После этого удаляем оставшиеся внутренние органы. Разворачиваем препарат грудью наружу и разрезаем грудину по центру. Приступаем к </w:t>
      </w:r>
      <w:proofErr w:type="spellStart"/>
      <w:r w:rsidRPr="00D2595C">
        <w:rPr>
          <w:rFonts w:ascii="Times New Roman" w:hAnsi="Times New Roman" w:cs="Times New Roman"/>
          <w:sz w:val="28"/>
          <w:szCs w:val="28"/>
        </w:rPr>
        <w:t>препаровке</w:t>
      </w:r>
      <w:proofErr w:type="spellEnd"/>
      <w:r w:rsidRPr="00D2595C">
        <w:rPr>
          <w:rFonts w:ascii="Times New Roman" w:hAnsi="Times New Roman" w:cs="Times New Roman"/>
          <w:sz w:val="28"/>
          <w:szCs w:val="28"/>
        </w:rPr>
        <w:t xml:space="preserve"> иннервирующего нерва. После удаления кожных покровов, отделяем мышцу с лоскутом кожи. Отделяем от туловища мышцу с препарированным участком нерва. Раскалываем её в </w:t>
      </w:r>
      <w:proofErr w:type="spellStart"/>
      <w:r w:rsidRPr="00D2595C"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 w:rsidRPr="00D2595C">
        <w:rPr>
          <w:rFonts w:ascii="Times New Roman" w:hAnsi="Times New Roman" w:cs="Times New Roman"/>
          <w:sz w:val="28"/>
          <w:szCs w:val="28"/>
        </w:rPr>
        <w:t xml:space="preserve"> чаше, и очищаем от соединительных тканей и мышечных лоскутов. </w:t>
      </w:r>
      <w:r>
        <w:rPr>
          <w:rFonts w:ascii="Times New Roman" w:hAnsi="Times New Roman" w:cs="Times New Roman"/>
          <w:sz w:val="28"/>
          <w:szCs w:val="28"/>
        </w:rPr>
        <w:t>Препарируем тонкую нервную веточку, засасываем кончик нерва в канюлю. Изолируем нерв вазелином от раствора. На нерв в канюле помещаем каплю флуоресцентного Са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+ красителя, канюлю замазываем вазелином, что бы краситель не испарился. Препарат с красителем помещаем для инкубации во влажную камеру на 5 часов. </w:t>
      </w:r>
    </w:p>
    <w:p w:rsidR="009E6BBB" w:rsidRDefault="0092282D" w:rsidP="009E6BB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2282D">
        <w:rPr>
          <w:rFonts w:ascii="Times New Roman" w:hAnsi="Times New Roman" w:cs="Times New Roman"/>
          <w:sz w:val="28"/>
          <w:szCs w:val="28"/>
          <w:u w:val="single"/>
        </w:rPr>
        <w:t xml:space="preserve">Регистрация </w:t>
      </w:r>
      <w:proofErr w:type="gramStart"/>
      <w:r w:rsidRPr="0092282D">
        <w:rPr>
          <w:rFonts w:ascii="Times New Roman" w:hAnsi="Times New Roman" w:cs="Times New Roman"/>
          <w:sz w:val="28"/>
          <w:szCs w:val="28"/>
          <w:u w:val="single"/>
        </w:rPr>
        <w:t>кальциевого</w:t>
      </w:r>
      <w:proofErr w:type="gramEnd"/>
      <w:r w:rsidRPr="009228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2282D">
        <w:rPr>
          <w:rFonts w:ascii="Times New Roman" w:hAnsi="Times New Roman" w:cs="Times New Roman"/>
          <w:sz w:val="28"/>
          <w:szCs w:val="28"/>
          <w:u w:val="single"/>
        </w:rPr>
        <w:t>транзиента</w:t>
      </w:r>
      <w:proofErr w:type="spellEnd"/>
      <w:r w:rsidRPr="009228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150A" w:rsidRPr="0006150A" w:rsidRDefault="0092282D" w:rsidP="0006150A">
      <w:pPr>
        <w:jc w:val="both"/>
        <w:rPr>
          <w:rFonts w:ascii="Times New Roman" w:hAnsi="Times New Roman" w:cs="Times New Roman"/>
          <w:sz w:val="28"/>
          <w:szCs w:val="28"/>
        </w:rPr>
      </w:pPr>
      <w:r w:rsidRPr="0092282D">
        <w:rPr>
          <w:rFonts w:ascii="Times New Roman" w:hAnsi="Times New Roman" w:cs="Times New Roman"/>
          <w:sz w:val="28"/>
          <w:szCs w:val="28"/>
        </w:rPr>
        <w:t xml:space="preserve">Готовый </w:t>
      </w:r>
      <w:r w:rsidR="0006150A">
        <w:rPr>
          <w:rFonts w:ascii="Times New Roman" w:hAnsi="Times New Roman" w:cs="Times New Roman"/>
          <w:sz w:val="28"/>
          <w:szCs w:val="28"/>
        </w:rPr>
        <w:t>загруженный препарат помещается в экспериментальную камеру и устанавливается на микроскопе. Подводится стимулирующий электрод и оценивается сократительная способность образца. Затем для предотвращения сокращений в раствор добавляется д-</w:t>
      </w:r>
      <w:proofErr w:type="spellStart"/>
      <w:r w:rsidR="0006150A">
        <w:rPr>
          <w:rFonts w:ascii="Times New Roman" w:hAnsi="Times New Roman" w:cs="Times New Roman"/>
          <w:sz w:val="28"/>
          <w:szCs w:val="28"/>
        </w:rPr>
        <w:t>тубокурарин</w:t>
      </w:r>
      <w:proofErr w:type="spellEnd"/>
      <w:r w:rsidR="0006150A">
        <w:rPr>
          <w:rFonts w:ascii="Times New Roman" w:hAnsi="Times New Roman" w:cs="Times New Roman"/>
          <w:sz w:val="28"/>
          <w:szCs w:val="28"/>
        </w:rPr>
        <w:t xml:space="preserve"> в концентрации 10-5 М</w:t>
      </w:r>
      <w:proofErr w:type="gramStart"/>
      <w:r w:rsidR="000615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6150A">
        <w:rPr>
          <w:rFonts w:ascii="Times New Roman" w:hAnsi="Times New Roman" w:cs="Times New Roman"/>
          <w:sz w:val="28"/>
          <w:szCs w:val="28"/>
        </w:rPr>
        <w:t xml:space="preserve"> Изменение свечения красителя можно оценить визуально по характерным вспышкам в области нервных окончаний в ответ на стимуляцию двигательного нерва. Для регистрации и измерения кальциевого </w:t>
      </w:r>
      <w:proofErr w:type="spellStart"/>
      <w:r w:rsidR="0006150A">
        <w:rPr>
          <w:rFonts w:ascii="Times New Roman" w:hAnsi="Times New Roman" w:cs="Times New Roman"/>
          <w:sz w:val="28"/>
          <w:szCs w:val="28"/>
        </w:rPr>
        <w:t>транзиента</w:t>
      </w:r>
      <w:proofErr w:type="spellEnd"/>
      <w:r w:rsidR="0006150A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06150A" w:rsidRPr="0006150A">
        <w:rPr>
          <w:rFonts w:ascii="Times New Roman" w:hAnsi="Times New Roman" w:cs="Times New Roman"/>
          <w:sz w:val="28"/>
          <w:szCs w:val="28"/>
        </w:rPr>
        <w:t>высокоскоростн</w:t>
      </w:r>
      <w:r w:rsidR="0006150A">
        <w:rPr>
          <w:rFonts w:ascii="Times New Roman" w:hAnsi="Times New Roman" w:cs="Times New Roman"/>
          <w:sz w:val="28"/>
          <w:szCs w:val="28"/>
        </w:rPr>
        <w:t>ая</w:t>
      </w:r>
      <w:r w:rsidR="0006150A" w:rsidRPr="0006150A">
        <w:rPr>
          <w:rFonts w:ascii="Times New Roman" w:hAnsi="Times New Roman" w:cs="Times New Roman"/>
          <w:sz w:val="28"/>
          <w:szCs w:val="28"/>
        </w:rPr>
        <w:t xml:space="preserve"> чувствительн</w:t>
      </w:r>
      <w:r w:rsidR="0006150A">
        <w:rPr>
          <w:rFonts w:ascii="Times New Roman" w:hAnsi="Times New Roman" w:cs="Times New Roman"/>
          <w:sz w:val="28"/>
          <w:szCs w:val="28"/>
        </w:rPr>
        <w:t>ая</w:t>
      </w:r>
      <w:r w:rsidR="0006150A" w:rsidRPr="0006150A">
        <w:rPr>
          <w:rFonts w:ascii="Times New Roman" w:hAnsi="Times New Roman" w:cs="Times New Roman"/>
          <w:sz w:val="28"/>
          <w:szCs w:val="28"/>
        </w:rPr>
        <w:t xml:space="preserve"> камер</w:t>
      </w:r>
      <w:r w:rsidR="0006150A">
        <w:rPr>
          <w:rFonts w:ascii="Times New Roman" w:hAnsi="Times New Roman" w:cs="Times New Roman"/>
          <w:sz w:val="28"/>
          <w:szCs w:val="28"/>
        </w:rPr>
        <w:t>а</w:t>
      </w:r>
      <w:r w:rsidR="0006150A" w:rsidRPr="0006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50A" w:rsidRPr="0006150A">
        <w:rPr>
          <w:rFonts w:ascii="Times New Roman" w:hAnsi="Times New Roman" w:cs="Times New Roman"/>
          <w:sz w:val="28"/>
          <w:szCs w:val="28"/>
        </w:rPr>
        <w:t>RedShirtimajing</w:t>
      </w:r>
      <w:proofErr w:type="spellEnd"/>
      <w:r w:rsidR="0006150A" w:rsidRPr="0006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50A" w:rsidRPr="0006150A">
        <w:rPr>
          <w:rFonts w:ascii="Times New Roman" w:hAnsi="Times New Roman" w:cs="Times New Roman"/>
          <w:sz w:val="28"/>
          <w:szCs w:val="28"/>
        </w:rPr>
        <w:t>NeruoCCD-smq</w:t>
      </w:r>
      <w:proofErr w:type="spellEnd"/>
      <w:r w:rsidR="0006150A" w:rsidRPr="0006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50A" w:rsidRPr="0006150A">
        <w:rPr>
          <w:rFonts w:ascii="Times New Roman" w:hAnsi="Times New Roman" w:cs="Times New Roman"/>
          <w:sz w:val="28"/>
          <w:szCs w:val="28"/>
        </w:rPr>
        <w:t>camera</w:t>
      </w:r>
      <w:proofErr w:type="spellEnd"/>
      <w:r w:rsidR="0006150A" w:rsidRPr="000615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150A" w:rsidRPr="0006150A">
        <w:rPr>
          <w:rFonts w:ascii="Times New Roman" w:hAnsi="Times New Roman" w:cs="Times New Roman"/>
          <w:sz w:val="28"/>
          <w:szCs w:val="28"/>
        </w:rPr>
        <w:t>RedShirtimajing</w:t>
      </w:r>
      <w:proofErr w:type="spellEnd"/>
      <w:r w:rsidR="0006150A" w:rsidRPr="0006150A">
        <w:rPr>
          <w:rFonts w:ascii="Times New Roman" w:hAnsi="Times New Roman" w:cs="Times New Roman"/>
          <w:sz w:val="28"/>
          <w:szCs w:val="28"/>
        </w:rPr>
        <w:t xml:space="preserve">, USA). Камера позволяет фиксировать слабые флуоресцентные сигналы с частотой 2000 кадров в 1 с. (1 кадр в 0.5 мс). При разрешении 80*80 пикселей. Этого достаточно для того </w:t>
      </w:r>
      <w:r w:rsidR="0006150A" w:rsidRPr="0006150A">
        <w:rPr>
          <w:rFonts w:ascii="Times New Roman" w:hAnsi="Times New Roman" w:cs="Times New Roman"/>
          <w:sz w:val="28"/>
          <w:szCs w:val="28"/>
        </w:rPr>
        <w:lastRenderedPageBreak/>
        <w:t xml:space="preserve">чтобы проводить регистрацию кальциевых ответов с хорошим временным и пространственным разрешением на синапсах теплокровных и холоднокровных животных. </w:t>
      </w:r>
    </w:p>
    <w:p w:rsidR="0006150A" w:rsidRDefault="0006150A" w:rsidP="00061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0A" w:rsidRPr="003354DF" w:rsidRDefault="0006150A" w:rsidP="00061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DF">
        <w:rPr>
          <w:rFonts w:ascii="Times New Roman" w:hAnsi="Times New Roman" w:cs="Times New Roman"/>
          <w:color w:val="000000"/>
          <w:sz w:val="28"/>
          <w:szCs w:val="28"/>
          <w:u w:val="single"/>
        </w:rPr>
        <w:t>Анализ свечения</w:t>
      </w:r>
    </w:p>
    <w:p w:rsidR="0092282D" w:rsidRPr="0006150A" w:rsidRDefault="0006150A" w:rsidP="009E6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зарегистрированных кальциевых сигналов будет выполняться в программе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TURBO</w:t>
      </w:r>
      <w:r w:rsidRPr="0006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SM</w:t>
      </w:r>
      <w:r w:rsidRPr="0006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Neuroplex</w:t>
      </w:r>
      <w:proofErr w:type="spellEnd"/>
      <w:r w:rsidRPr="000615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Амплитуда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кальциевого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транзиента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выражается как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DF</w:t>
      </w:r>
      <w:r w:rsidRPr="0006150A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6150A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Отношение изменения флуоресценции  в ответ на стимуляцию к базовому свечению препарата в покое.   </w:t>
      </w:r>
      <w:r w:rsidRPr="000615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2282D" w:rsidRPr="0092282D" w:rsidRDefault="0092282D" w:rsidP="009E6BB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9E6BBB" w:rsidRDefault="009E6BBB" w:rsidP="009E6BBB">
      <w:pPr>
        <w:rPr>
          <w:rFonts w:ascii="Times New Roman" w:hAnsi="Times New Roman" w:cs="Times New Roman"/>
          <w:sz w:val="28"/>
          <w:szCs w:val="28"/>
        </w:rPr>
      </w:pPr>
    </w:p>
    <w:p w:rsidR="003354DF" w:rsidRPr="003354DF" w:rsidRDefault="003354DF" w:rsidP="003354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54DF" w:rsidRPr="003354DF" w:rsidSect="001D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04"/>
    <w:rsid w:val="0006150A"/>
    <w:rsid w:val="000869D2"/>
    <w:rsid w:val="00181A04"/>
    <w:rsid w:val="001D4CC5"/>
    <w:rsid w:val="003354DF"/>
    <w:rsid w:val="007E4DA6"/>
    <w:rsid w:val="0092282D"/>
    <w:rsid w:val="009E6BBB"/>
    <w:rsid w:val="00A407E6"/>
    <w:rsid w:val="00A97DC3"/>
    <w:rsid w:val="00A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2282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82D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2282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82D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7041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2015-09-16T12:22:00Z</cp:lastPrinted>
  <dcterms:created xsi:type="dcterms:W3CDTF">2015-09-16T12:25:00Z</dcterms:created>
  <dcterms:modified xsi:type="dcterms:W3CDTF">2015-09-16T12:25:00Z</dcterms:modified>
</cp:coreProperties>
</file>