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1"/>
      </w:tblGrid>
      <w:tr w:rsidR="007072A9" w:rsidRPr="00BB0E40" w14:paraId="4F13B18A" w14:textId="77777777" w:rsidTr="00F538F6">
        <w:tc>
          <w:tcPr>
            <w:tcW w:w="9037" w:type="dxa"/>
          </w:tcPr>
          <w:p w14:paraId="26BF9DD2" w14:textId="77777777" w:rsidR="007072A9" w:rsidRPr="00BB0E40" w:rsidRDefault="007072A9" w:rsidP="00F53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3"/>
                <w:sz w:val="28"/>
                <w:szCs w:val="28"/>
              </w:rPr>
            </w:pPr>
            <w:bookmarkStart w:id="0" w:name="_GoBack"/>
            <w:r w:rsidRPr="00BB0E40">
              <w:rPr>
                <w:b/>
                <w:bCs/>
                <w:spacing w:val="2"/>
                <w:sz w:val="28"/>
                <w:szCs w:val="28"/>
              </w:rPr>
              <w:t>КАЗАНСКИЙ ГОСУДАРСТВЕННЫЙ МЕДИЦИНСКИЙ УНИВЕРСИТЕТ</w:t>
            </w:r>
          </w:p>
          <w:p w14:paraId="201650CA" w14:textId="77777777" w:rsidR="007072A9" w:rsidRDefault="007072A9" w:rsidP="00F53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3"/>
                <w:sz w:val="28"/>
                <w:szCs w:val="28"/>
              </w:rPr>
            </w:pPr>
            <w:r w:rsidRPr="00BB0E40">
              <w:rPr>
                <w:b/>
                <w:bCs/>
                <w:spacing w:val="3"/>
                <w:sz w:val="28"/>
                <w:szCs w:val="28"/>
              </w:rPr>
              <w:t>Министерства здравоохранения Российской Федерации</w:t>
            </w:r>
          </w:p>
          <w:p w14:paraId="13262483" w14:textId="7E62671D" w:rsidR="007072A9" w:rsidRPr="00163933" w:rsidRDefault="007072A9" w:rsidP="00F538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bCs/>
                <w:spacing w:val="3"/>
                <w:sz w:val="28"/>
                <w:szCs w:val="28"/>
              </w:rPr>
              <w:t>Кафедра истории</w:t>
            </w:r>
            <w:r w:rsidRPr="00943F54">
              <w:rPr>
                <w:b/>
                <w:bCs/>
                <w:spacing w:val="3"/>
                <w:sz w:val="28"/>
                <w:szCs w:val="28"/>
              </w:rPr>
              <w:t>,</w:t>
            </w:r>
            <w:r>
              <w:rPr>
                <w:b/>
                <w:bCs/>
                <w:spacing w:val="3"/>
                <w:sz w:val="28"/>
                <w:szCs w:val="28"/>
              </w:rPr>
              <w:t xml:space="preserve"> философии</w:t>
            </w:r>
            <w:r w:rsidR="00FB65BC">
              <w:rPr>
                <w:b/>
                <w:bCs/>
                <w:spacing w:val="3"/>
                <w:sz w:val="28"/>
                <w:szCs w:val="28"/>
              </w:rPr>
              <w:t xml:space="preserve"> и</w:t>
            </w:r>
            <w:r>
              <w:rPr>
                <w:b/>
                <w:bCs/>
                <w:spacing w:val="3"/>
                <w:sz w:val="28"/>
                <w:szCs w:val="28"/>
              </w:rPr>
              <w:t xml:space="preserve"> социологии</w:t>
            </w:r>
          </w:p>
          <w:p w14:paraId="395361E0" w14:textId="77777777" w:rsidR="007072A9" w:rsidRPr="00BB0E40" w:rsidRDefault="007072A9" w:rsidP="00F538F6">
            <w:pPr>
              <w:spacing w:line="276" w:lineRule="auto"/>
              <w:ind w:firstLine="737"/>
              <w:jc w:val="both"/>
              <w:rPr>
                <w:b/>
                <w:sz w:val="28"/>
                <w:szCs w:val="28"/>
              </w:rPr>
            </w:pPr>
          </w:p>
          <w:p w14:paraId="4EDE8F43" w14:textId="77777777" w:rsidR="007072A9" w:rsidRPr="00BB0E40" w:rsidRDefault="007072A9" w:rsidP="00F538F6">
            <w:pPr>
              <w:spacing w:line="276" w:lineRule="auto"/>
              <w:ind w:firstLine="737"/>
              <w:jc w:val="both"/>
              <w:rPr>
                <w:b/>
                <w:sz w:val="28"/>
                <w:szCs w:val="28"/>
              </w:rPr>
            </w:pPr>
          </w:p>
          <w:p w14:paraId="4B2AE2B8" w14:textId="77777777" w:rsidR="007072A9" w:rsidRPr="00BB0E40" w:rsidRDefault="007072A9" w:rsidP="00F538F6">
            <w:pPr>
              <w:spacing w:line="276" w:lineRule="auto"/>
              <w:ind w:firstLine="737"/>
              <w:jc w:val="both"/>
              <w:rPr>
                <w:b/>
                <w:sz w:val="28"/>
                <w:szCs w:val="28"/>
              </w:rPr>
            </w:pPr>
          </w:p>
          <w:p w14:paraId="47487D77" w14:textId="77777777" w:rsidR="007072A9" w:rsidRPr="00BB0E40" w:rsidRDefault="007072A9" w:rsidP="00F538F6">
            <w:pPr>
              <w:spacing w:line="276" w:lineRule="auto"/>
              <w:ind w:firstLine="737"/>
              <w:jc w:val="both"/>
              <w:rPr>
                <w:b/>
                <w:sz w:val="28"/>
                <w:szCs w:val="28"/>
              </w:rPr>
            </w:pPr>
          </w:p>
          <w:p w14:paraId="43022927" w14:textId="77777777" w:rsidR="007072A9" w:rsidRPr="00BB0E40" w:rsidRDefault="007072A9" w:rsidP="00F538F6">
            <w:pPr>
              <w:spacing w:line="276" w:lineRule="auto"/>
              <w:ind w:firstLine="737"/>
              <w:jc w:val="both"/>
              <w:rPr>
                <w:b/>
                <w:sz w:val="28"/>
                <w:szCs w:val="28"/>
              </w:rPr>
            </w:pPr>
          </w:p>
          <w:p w14:paraId="44F19EBA" w14:textId="77777777" w:rsidR="007072A9" w:rsidRPr="00BB0E40" w:rsidRDefault="007072A9" w:rsidP="00F538F6">
            <w:pPr>
              <w:spacing w:line="276" w:lineRule="auto"/>
              <w:ind w:firstLine="737"/>
              <w:jc w:val="both"/>
              <w:rPr>
                <w:b/>
                <w:sz w:val="28"/>
                <w:szCs w:val="28"/>
              </w:rPr>
            </w:pPr>
          </w:p>
          <w:p w14:paraId="04630C15" w14:textId="77777777" w:rsidR="007072A9" w:rsidRPr="00BB0E40" w:rsidRDefault="007072A9" w:rsidP="00F538F6">
            <w:pPr>
              <w:spacing w:line="276" w:lineRule="auto"/>
              <w:ind w:firstLine="737"/>
              <w:jc w:val="center"/>
              <w:rPr>
                <w:b/>
                <w:sz w:val="28"/>
                <w:szCs w:val="28"/>
              </w:rPr>
            </w:pPr>
          </w:p>
          <w:p w14:paraId="66D3322E" w14:textId="77777777" w:rsidR="007072A9" w:rsidRPr="00BB0E40" w:rsidRDefault="007072A9" w:rsidP="00F538F6">
            <w:pPr>
              <w:spacing w:line="276" w:lineRule="auto"/>
              <w:ind w:firstLine="737"/>
              <w:jc w:val="both"/>
              <w:rPr>
                <w:b/>
                <w:sz w:val="28"/>
                <w:szCs w:val="28"/>
              </w:rPr>
            </w:pPr>
          </w:p>
          <w:p w14:paraId="4F390386" w14:textId="4D8581EC" w:rsidR="007072A9" w:rsidRPr="00BB0E40" w:rsidRDefault="007072A9" w:rsidP="00F538F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СОВРЕМЕННАЯ ФИЛОСОФИЯ И МЕТОДОЛОГИЯ НАУКИ</w:t>
            </w:r>
          </w:p>
          <w:p w14:paraId="59490C56" w14:textId="77777777" w:rsidR="007072A9" w:rsidRPr="00BB0E40" w:rsidRDefault="007072A9" w:rsidP="00F538F6">
            <w:pPr>
              <w:spacing w:line="276" w:lineRule="auto"/>
              <w:ind w:firstLine="737"/>
              <w:jc w:val="center"/>
              <w:rPr>
                <w:sz w:val="28"/>
                <w:szCs w:val="28"/>
              </w:rPr>
            </w:pPr>
          </w:p>
          <w:p w14:paraId="626B2538" w14:textId="00F31287" w:rsidR="007072A9" w:rsidRPr="007072A9" w:rsidRDefault="007072A9" w:rsidP="007072A9">
            <w:pPr>
              <w:pStyle w:val="Default"/>
              <w:ind w:right="560"/>
              <w:jc w:val="center"/>
              <w:rPr>
                <w:rFonts w:ascii="Times New Roman" w:hAnsi="Times New Roman" w:cs="Times New Roman"/>
              </w:rPr>
            </w:pPr>
            <w:r w:rsidRPr="007072A9">
              <w:rPr>
                <w:rFonts w:ascii="Times New Roman" w:hAnsi="Times New Roman" w:cs="Times New Roman"/>
              </w:rPr>
              <w:t>Учебно-методическое пособие для обучающихся по направлению подготовки 39.04.0</w:t>
            </w:r>
            <w:r w:rsidR="004B08C4">
              <w:rPr>
                <w:rFonts w:ascii="Times New Roman" w:hAnsi="Times New Roman" w:cs="Times New Roman"/>
              </w:rPr>
              <w:t>2</w:t>
            </w:r>
            <w:r w:rsidRPr="007072A9">
              <w:rPr>
                <w:rFonts w:ascii="Times New Roman" w:hAnsi="Times New Roman" w:cs="Times New Roman"/>
              </w:rPr>
              <w:t xml:space="preserve"> Социальная работа</w:t>
            </w:r>
          </w:p>
          <w:p w14:paraId="2C76E1DC" w14:textId="77777777" w:rsidR="007072A9" w:rsidRPr="007072A9" w:rsidRDefault="007072A9" w:rsidP="007072A9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14:paraId="67C3859E" w14:textId="77777777" w:rsidR="007072A9" w:rsidRPr="007072A9" w:rsidRDefault="007072A9" w:rsidP="007072A9">
            <w:pPr>
              <w:spacing w:line="276" w:lineRule="auto"/>
              <w:ind w:firstLine="737"/>
              <w:jc w:val="right"/>
              <w:rPr>
                <w:b/>
                <w:sz w:val="28"/>
                <w:szCs w:val="28"/>
              </w:rPr>
            </w:pPr>
          </w:p>
          <w:p w14:paraId="52E9F04A" w14:textId="77777777" w:rsidR="007072A9" w:rsidRPr="00BB0E40" w:rsidRDefault="007072A9" w:rsidP="00F538F6">
            <w:pPr>
              <w:spacing w:line="276" w:lineRule="auto"/>
              <w:ind w:firstLine="737"/>
              <w:jc w:val="both"/>
              <w:rPr>
                <w:b/>
                <w:sz w:val="28"/>
                <w:szCs w:val="28"/>
              </w:rPr>
            </w:pPr>
          </w:p>
          <w:p w14:paraId="73B42451" w14:textId="77777777" w:rsidR="007072A9" w:rsidRPr="00BB0E40" w:rsidRDefault="007072A9" w:rsidP="00F538F6">
            <w:pPr>
              <w:spacing w:line="276" w:lineRule="auto"/>
              <w:ind w:firstLine="737"/>
              <w:jc w:val="both"/>
              <w:rPr>
                <w:b/>
                <w:sz w:val="28"/>
                <w:szCs w:val="28"/>
              </w:rPr>
            </w:pPr>
          </w:p>
          <w:p w14:paraId="60E224AB" w14:textId="77777777" w:rsidR="007072A9" w:rsidRPr="00BB0E40" w:rsidRDefault="007072A9" w:rsidP="00F538F6">
            <w:pPr>
              <w:spacing w:line="276" w:lineRule="auto"/>
              <w:ind w:firstLine="737"/>
              <w:jc w:val="both"/>
              <w:rPr>
                <w:b/>
                <w:sz w:val="28"/>
                <w:szCs w:val="28"/>
              </w:rPr>
            </w:pPr>
          </w:p>
          <w:p w14:paraId="5EA5AE07" w14:textId="77777777" w:rsidR="007072A9" w:rsidRPr="00BB0E40" w:rsidRDefault="007072A9" w:rsidP="00F538F6">
            <w:pPr>
              <w:spacing w:line="276" w:lineRule="auto"/>
              <w:ind w:firstLine="737"/>
              <w:jc w:val="both"/>
              <w:rPr>
                <w:b/>
                <w:sz w:val="28"/>
                <w:szCs w:val="28"/>
              </w:rPr>
            </w:pPr>
          </w:p>
          <w:p w14:paraId="151230B1" w14:textId="77777777" w:rsidR="007072A9" w:rsidRPr="00BB0E40" w:rsidRDefault="007072A9" w:rsidP="00F538F6">
            <w:pPr>
              <w:spacing w:line="276" w:lineRule="auto"/>
              <w:ind w:firstLine="737"/>
              <w:contextualSpacing/>
              <w:jc w:val="both"/>
              <w:rPr>
                <w:sz w:val="28"/>
                <w:szCs w:val="28"/>
              </w:rPr>
            </w:pPr>
          </w:p>
          <w:p w14:paraId="75E2AA39" w14:textId="77777777" w:rsidR="007072A9" w:rsidRPr="00BB0E40" w:rsidRDefault="007072A9" w:rsidP="00F538F6">
            <w:pPr>
              <w:spacing w:line="276" w:lineRule="auto"/>
              <w:ind w:firstLine="737"/>
              <w:contextualSpacing/>
              <w:jc w:val="both"/>
              <w:rPr>
                <w:sz w:val="28"/>
                <w:szCs w:val="28"/>
              </w:rPr>
            </w:pPr>
          </w:p>
          <w:p w14:paraId="13A94831" w14:textId="77777777" w:rsidR="007072A9" w:rsidRDefault="007072A9" w:rsidP="00F538F6">
            <w:pPr>
              <w:spacing w:line="276" w:lineRule="auto"/>
              <w:ind w:firstLine="737"/>
              <w:contextualSpacing/>
              <w:jc w:val="both"/>
              <w:rPr>
                <w:sz w:val="28"/>
                <w:szCs w:val="28"/>
              </w:rPr>
            </w:pPr>
          </w:p>
          <w:p w14:paraId="60434076" w14:textId="77777777" w:rsidR="007072A9" w:rsidRDefault="007072A9" w:rsidP="00F538F6">
            <w:pPr>
              <w:spacing w:line="276" w:lineRule="auto"/>
              <w:ind w:firstLine="737"/>
              <w:contextualSpacing/>
              <w:jc w:val="both"/>
              <w:rPr>
                <w:sz w:val="28"/>
                <w:szCs w:val="28"/>
              </w:rPr>
            </w:pPr>
          </w:p>
          <w:p w14:paraId="0F0CE5B5" w14:textId="77777777" w:rsidR="007072A9" w:rsidRDefault="007072A9" w:rsidP="00F538F6">
            <w:pPr>
              <w:spacing w:line="276" w:lineRule="auto"/>
              <w:ind w:firstLine="737"/>
              <w:contextualSpacing/>
              <w:jc w:val="both"/>
              <w:rPr>
                <w:sz w:val="28"/>
                <w:szCs w:val="28"/>
              </w:rPr>
            </w:pPr>
          </w:p>
          <w:p w14:paraId="7CD50760" w14:textId="77777777" w:rsidR="007072A9" w:rsidRDefault="007072A9" w:rsidP="00F538F6">
            <w:pPr>
              <w:spacing w:line="276" w:lineRule="auto"/>
              <w:ind w:firstLine="737"/>
              <w:contextualSpacing/>
              <w:jc w:val="both"/>
              <w:rPr>
                <w:sz w:val="28"/>
                <w:szCs w:val="28"/>
              </w:rPr>
            </w:pPr>
          </w:p>
          <w:p w14:paraId="1388D7AD" w14:textId="77777777" w:rsidR="007072A9" w:rsidRDefault="007072A9" w:rsidP="00F538F6">
            <w:pPr>
              <w:spacing w:line="276" w:lineRule="auto"/>
              <w:ind w:firstLine="737"/>
              <w:contextualSpacing/>
              <w:jc w:val="both"/>
              <w:rPr>
                <w:sz w:val="28"/>
                <w:szCs w:val="28"/>
              </w:rPr>
            </w:pPr>
          </w:p>
          <w:p w14:paraId="03C6CD9C" w14:textId="77777777" w:rsidR="007072A9" w:rsidRDefault="007072A9" w:rsidP="00F538F6">
            <w:pPr>
              <w:spacing w:line="276" w:lineRule="auto"/>
              <w:ind w:firstLine="737"/>
              <w:contextualSpacing/>
              <w:jc w:val="both"/>
              <w:rPr>
                <w:sz w:val="28"/>
                <w:szCs w:val="28"/>
              </w:rPr>
            </w:pPr>
          </w:p>
          <w:p w14:paraId="7CCA9144" w14:textId="77777777" w:rsidR="007072A9" w:rsidRPr="00BB0E40" w:rsidRDefault="007072A9" w:rsidP="00F538F6">
            <w:pPr>
              <w:spacing w:line="276" w:lineRule="auto"/>
              <w:ind w:firstLine="737"/>
              <w:contextualSpacing/>
              <w:jc w:val="both"/>
              <w:rPr>
                <w:sz w:val="28"/>
                <w:szCs w:val="28"/>
              </w:rPr>
            </w:pPr>
          </w:p>
          <w:p w14:paraId="0233D55E" w14:textId="77777777" w:rsidR="007072A9" w:rsidRPr="00BB0E40" w:rsidRDefault="007072A9" w:rsidP="00F538F6">
            <w:pPr>
              <w:spacing w:line="276" w:lineRule="auto"/>
              <w:ind w:firstLine="737"/>
              <w:contextualSpacing/>
              <w:jc w:val="both"/>
              <w:rPr>
                <w:sz w:val="28"/>
                <w:szCs w:val="28"/>
              </w:rPr>
            </w:pPr>
          </w:p>
          <w:p w14:paraId="198D2DC6" w14:textId="77777777" w:rsidR="007072A9" w:rsidRDefault="007072A9" w:rsidP="00F538F6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bookmarkStart w:id="1" w:name="_Hlk126144808"/>
            <w:r>
              <w:rPr>
                <w:sz w:val="28"/>
                <w:szCs w:val="28"/>
              </w:rPr>
              <w:t>Казань</w:t>
            </w:r>
          </w:p>
          <w:p w14:paraId="5821C85E" w14:textId="77777777" w:rsidR="007072A9" w:rsidRDefault="007072A9" w:rsidP="00F538F6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Казанский ГМУ</w:t>
            </w:r>
          </w:p>
          <w:p w14:paraId="23109AE9" w14:textId="5D972AB8" w:rsidR="007072A9" w:rsidRPr="00276B94" w:rsidRDefault="002A7565" w:rsidP="002A7565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</w:t>
            </w:r>
            <w:r w:rsidR="007072A9" w:rsidRPr="00BB0E40">
              <w:rPr>
                <w:sz w:val="28"/>
                <w:szCs w:val="28"/>
              </w:rPr>
              <w:t>202</w:t>
            </w:r>
            <w:r w:rsidR="007072A9">
              <w:rPr>
                <w:sz w:val="28"/>
                <w:szCs w:val="28"/>
              </w:rPr>
              <w:t>3</w:t>
            </w:r>
            <w:bookmarkEnd w:id="1"/>
          </w:p>
        </w:tc>
      </w:tr>
      <w:bookmarkEnd w:id="0"/>
    </w:tbl>
    <w:p w14:paraId="418ECD41" w14:textId="77777777" w:rsidR="007072A9" w:rsidRDefault="007072A9" w:rsidP="007072A9">
      <w:pPr>
        <w:spacing w:line="276" w:lineRule="auto"/>
        <w:jc w:val="both"/>
        <w:rPr>
          <w:sz w:val="28"/>
          <w:szCs w:val="28"/>
        </w:rPr>
      </w:pPr>
    </w:p>
    <w:p w14:paraId="1E651374" w14:textId="77777777" w:rsidR="007072A9" w:rsidRDefault="007072A9" w:rsidP="007072A9">
      <w:pPr>
        <w:spacing w:line="276" w:lineRule="auto"/>
        <w:jc w:val="both"/>
        <w:rPr>
          <w:sz w:val="28"/>
          <w:szCs w:val="28"/>
        </w:rPr>
      </w:pPr>
    </w:p>
    <w:p w14:paraId="26A7FEA4" w14:textId="77777777" w:rsidR="007072A9" w:rsidRDefault="007072A9" w:rsidP="007072A9">
      <w:pPr>
        <w:spacing w:line="276" w:lineRule="auto"/>
        <w:jc w:val="both"/>
        <w:rPr>
          <w:sz w:val="28"/>
          <w:szCs w:val="28"/>
        </w:rPr>
      </w:pPr>
    </w:p>
    <w:p w14:paraId="15E0A795" w14:textId="77777777" w:rsidR="007072A9" w:rsidRDefault="007072A9" w:rsidP="007072A9">
      <w:pPr>
        <w:spacing w:line="276" w:lineRule="auto"/>
        <w:jc w:val="both"/>
        <w:rPr>
          <w:sz w:val="28"/>
          <w:szCs w:val="28"/>
        </w:rPr>
      </w:pPr>
    </w:p>
    <w:p w14:paraId="6881C5AB" w14:textId="77777777" w:rsidR="00F538F6" w:rsidRDefault="00F538F6" w:rsidP="00F538F6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</w:p>
    <w:p w14:paraId="2FF3D8F6" w14:textId="3484DF92" w:rsidR="00F538F6" w:rsidRPr="00F538F6" w:rsidRDefault="00F538F6" w:rsidP="00F538F6">
      <w:pPr>
        <w:pStyle w:val="16"/>
        <w:spacing w:line="276" w:lineRule="auto"/>
        <w:ind w:left="-284"/>
        <w:rPr>
          <w:sz w:val="28"/>
          <w:szCs w:val="28"/>
        </w:rPr>
      </w:pPr>
      <w:r w:rsidRPr="00F538F6">
        <w:rPr>
          <w:sz w:val="28"/>
          <w:szCs w:val="28"/>
        </w:rPr>
        <w:lastRenderedPageBreak/>
        <w:t>УДК 16(075.8)</w:t>
      </w:r>
    </w:p>
    <w:p w14:paraId="38D72B3C" w14:textId="77777777" w:rsidR="00F538F6" w:rsidRPr="00F538F6" w:rsidRDefault="00F538F6" w:rsidP="00F538F6">
      <w:pPr>
        <w:pStyle w:val="16"/>
        <w:spacing w:line="276" w:lineRule="auto"/>
        <w:ind w:left="-284"/>
        <w:rPr>
          <w:sz w:val="28"/>
          <w:szCs w:val="28"/>
        </w:rPr>
      </w:pPr>
      <w:r w:rsidRPr="00F538F6">
        <w:rPr>
          <w:sz w:val="28"/>
          <w:szCs w:val="28"/>
        </w:rPr>
        <w:t>ББК 87я73</w:t>
      </w:r>
    </w:p>
    <w:p w14:paraId="31A27CC8" w14:textId="77777777" w:rsidR="00F538F6" w:rsidRPr="00F538F6" w:rsidRDefault="00F538F6" w:rsidP="00F538F6">
      <w:pPr>
        <w:pStyle w:val="16"/>
        <w:spacing w:line="276" w:lineRule="auto"/>
        <w:ind w:left="-284"/>
        <w:rPr>
          <w:sz w:val="28"/>
          <w:szCs w:val="28"/>
        </w:rPr>
      </w:pPr>
      <w:r w:rsidRPr="00F538F6">
        <w:rPr>
          <w:sz w:val="28"/>
          <w:szCs w:val="28"/>
        </w:rPr>
        <w:t>        С56</w:t>
      </w:r>
    </w:p>
    <w:p w14:paraId="4EC0B080" w14:textId="7DA204D1" w:rsidR="007072A9" w:rsidRPr="00694CA7" w:rsidRDefault="007072A9" w:rsidP="007072A9">
      <w:pPr>
        <w:pStyle w:val="16"/>
        <w:spacing w:line="276" w:lineRule="auto"/>
        <w:jc w:val="both"/>
        <w:rPr>
          <w:rStyle w:val="a8"/>
          <w:b w:val="0"/>
          <w:bCs w:val="0"/>
          <w:sz w:val="28"/>
          <w:szCs w:val="28"/>
          <w:shd w:val="clear" w:color="auto" w:fill="FFFFFF"/>
        </w:rPr>
      </w:pPr>
      <w:r w:rsidRPr="00694CA7">
        <w:rPr>
          <w:rStyle w:val="a8"/>
          <w:b w:val="0"/>
          <w:bCs w:val="0"/>
          <w:sz w:val="28"/>
          <w:szCs w:val="28"/>
          <w:shd w:val="clear" w:color="auto" w:fill="FFFFFF"/>
        </w:rPr>
        <w:t xml:space="preserve">          </w:t>
      </w:r>
    </w:p>
    <w:p w14:paraId="4C171029" w14:textId="32F367F9" w:rsidR="007072A9" w:rsidRPr="00694CA7" w:rsidRDefault="007072A9" w:rsidP="00101736">
      <w:pPr>
        <w:spacing w:line="276" w:lineRule="auto"/>
        <w:jc w:val="center"/>
        <w:rPr>
          <w:sz w:val="28"/>
          <w:szCs w:val="28"/>
        </w:rPr>
      </w:pPr>
      <w:r w:rsidRPr="00694CA7">
        <w:rPr>
          <w:sz w:val="28"/>
          <w:szCs w:val="28"/>
        </w:rPr>
        <w:t xml:space="preserve">Печатается по решению Центрального координационно-методического </w:t>
      </w:r>
      <w:proofErr w:type="gramStart"/>
      <w:r w:rsidRPr="00694CA7">
        <w:rPr>
          <w:sz w:val="28"/>
          <w:szCs w:val="28"/>
        </w:rPr>
        <w:t xml:space="preserve">совета </w:t>
      </w:r>
      <w:r w:rsidR="00101736">
        <w:rPr>
          <w:sz w:val="28"/>
          <w:szCs w:val="28"/>
        </w:rPr>
        <w:t xml:space="preserve"> </w:t>
      </w:r>
      <w:r w:rsidRPr="00694CA7">
        <w:rPr>
          <w:sz w:val="28"/>
          <w:szCs w:val="28"/>
        </w:rPr>
        <w:t>Казанского</w:t>
      </w:r>
      <w:proofErr w:type="gramEnd"/>
      <w:r w:rsidRPr="00694CA7">
        <w:rPr>
          <w:sz w:val="28"/>
          <w:szCs w:val="28"/>
        </w:rPr>
        <w:t xml:space="preserve"> государственного медицинского университета Минздрава России</w:t>
      </w:r>
    </w:p>
    <w:p w14:paraId="2BD3D4A8" w14:textId="77777777" w:rsidR="007072A9" w:rsidRPr="00694CA7" w:rsidRDefault="007072A9" w:rsidP="007072A9">
      <w:pPr>
        <w:spacing w:line="276" w:lineRule="auto"/>
        <w:ind w:firstLine="737"/>
        <w:jc w:val="both"/>
        <w:rPr>
          <w:sz w:val="28"/>
          <w:szCs w:val="28"/>
        </w:rPr>
      </w:pPr>
    </w:p>
    <w:p w14:paraId="7891E9C0" w14:textId="35E7169B" w:rsidR="007072A9" w:rsidRPr="00694CA7" w:rsidRDefault="007072A9" w:rsidP="007072A9">
      <w:pPr>
        <w:spacing w:line="276" w:lineRule="auto"/>
        <w:ind w:firstLine="737"/>
        <w:jc w:val="center"/>
        <w:rPr>
          <w:sz w:val="28"/>
          <w:szCs w:val="28"/>
        </w:rPr>
      </w:pPr>
      <w:r w:rsidRPr="00694CA7">
        <w:rPr>
          <w:sz w:val="28"/>
          <w:szCs w:val="28"/>
        </w:rPr>
        <w:t>Составитель:</w:t>
      </w:r>
    </w:p>
    <w:p w14:paraId="10C157D9" w14:textId="6475C2FD" w:rsidR="007072A9" w:rsidRPr="00694CA7" w:rsidRDefault="007072A9" w:rsidP="007072A9">
      <w:pPr>
        <w:spacing w:line="276" w:lineRule="auto"/>
        <w:ind w:firstLine="737"/>
        <w:jc w:val="center"/>
        <w:rPr>
          <w:sz w:val="28"/>
          <w:szCs w:val="28"/>
        </w:rPr>
      </w:pPr>
      <w:r w:rsidRPr="00694CA7">
        <w:rPr>
          <w:sz w:val="28"/>
          <w:szCs w:val="28"/>
        </w:rPr>
        <w:t xml:space="preserve">С.Р. </w:t>
      </w:r>
      <w:proofErr w:type="spellStart"/>
      <w:r w:rsidRPr="00694CA7">
        <w:rPr>
          <w:sz w:val="28"/>
          <w:szCs w:val="28"/>
        </w:rPr>
        <w:t>Гаязова</w:t>
      </w:r>
      <w:proofErr w:type="spellEnd"/>
      <w:r w:rsidRPr="00694CA7">
        <w:rPr>
          <w:sz w:val="28"/>
          <w:szCs w:val="28"/>
        </w:rPr>
        <w:t xml:space="preserve"> </w:t>
      </w:r>
    </w:p>
    <w:p w14:paraId="6453E54A" w14:textId="77777777" w:rsidR="007072A9" w:rsidRPr="00694CA7" w:rsidRDefault="007072A9" w:rsidP="007072A9">
      <w:pPr>
        <w:spacing w:line="276" w:lineRule="auto"/>
        <w:jc w:val="center"/>
        <w:rPr>
          <w:sz w:val="28"/>
          <w:szCs w:val="28"/>
        </w:rPr>
      </w:pPr>
    </w:p>
    <w:p w14:paraId="01903056" w14:textId="77777777" w:rsidR="007072A9" w:rsidRPr="00694CA7" w:rsidRDefault="007072A9" w:rsidP="007072A9">
      <w:pPr>
        <w:spacing w:line="276" w:lineRule="auto"/>
        <w:jc w:val="center"/>
        <w:rPr>
          <w:sz w:val="28"/>
          <w:szCs w:val="28"/>
        </w:rPr>
      </w:pPr>
      <w:r w:rsidRPr="00694CA7">
        <w:rPr>
          <w:sz w:val="28"/>
          <w:szCs w:val="28"/>
        </w:rPr>
        <w:t>Рецензенты:</w:t>
      </w:r>
    </w:p>
    <w:p w14:paraId="139B0EAA" w14:textId="77777777" w:rsidR="007072A9" w:rsidRPr="00694CA7" w:rsidRDefault="007072A9" w:rsidP="007072A9">
      <w:pPr>
        <w:pStyle w:val="16"/>
        <w:spacing w:line="276" w:lineRule="auto"/>
        <w:ind w:firstLine="737"/>
        <w:jc w:val="center"/>
        <w:rPr>
          <w:sz w:val="28"/>
          <w:szCs w:val="28"/>
        </w:rPr>
      </w:pPr>
      <w:r w:rsidRPr="00694CA7">
        <w:rPr>
          <w:sz w:val="28"/>
          <w:szCs w:val="28"/>
        </w:rPr>
        <w:t xml:space="preserve">кандидат </w:t>
      </w:r>
      <w:proofErr w:type="spellStart"/>
      <w:proofErr w:type="gramStart"/>
      <w:r w:rsidRPr="00694CA7">
        <w:rPr>
          <w:sz w:val="28"/>
          <w:szCs w:val="28"/>
        </w:rPr>
        <w:t>филос.н</w:t>
      </w:r>
      <w:proofErr w:type="spellEnd"/>
      <w:proofErr w:type="gramEnd"/>
      <w:r w:rsidRPr="00694CA7">
        <w:rPr>
          <w:sz w:val="28"/>
          <w:szCs w:val="28"/>
        </w:rPr>
        <w:t>, доцент К(П)ФУ С.А. Либерман С.А.</w:t>
      </w:r>
    </w:p>
    <w:p w14:paraId="3E8E44CF" w14:textId="41F0ED7A" w:rsidR="007072A9" w:rsidRPr="00694CA7" w:rsidRDefault="007072A9" w:rsidP="007072A9">
      <w:pPr>
        <w:pStyle w:val="16"/>
        <w:spacing w:line="276" w:lineRule="auto"/>
        <w:ind w:firstLine="737"/>
        <w:jc w:val="center"/>
        <w:rPr>
          <w:sz w:val="28"/>
          <w:szCs w:val="28"/>
        </w:rPr>
      </w:pPr>
      <w:r w:rsidRPr="00694CA7">
        <w:rPr>
          <w:sz w:val="28"/>
          <w:szCs w:val="28"/>
        </w:rPr>
        <w:t xml:space="preserve">доктор полит. наук </w:t>
      </w:r>
      <w:r w:rsidR="00602865" w:rsidRPr="00694CA7">
        <w:rPr>
          <w:sz w:val="28"/>
          <w:szCs w:val="28"/>
        </w:rPr>
        <w:t>профессор Казанского</w:t>
      </w:r>
      <w:r w:rsidRPr="00694CA7">
        <w:rPr>
          <w:sz w:val="28"/>
          <w:szCs w:val="28"/>
        </w:rPr>
        <w:t xml:space="preserve"> ГМУ Л.М, </w:t>
      </w:r>
      <w:proofErr w:type="spellStart"/>
      <w:r w:rsidRPr="00694CA7">
        <w:rPr>
          <w:sz w:val="28"/>
          <w:szCs w:val="28"/>
        </w:rPr>
        <w:t>Му</w:t>
      </w:r>
      <w:r w:rsidR="00635C0C" w:rsidRPr="00694CA7">
        <w:rPr>
          <w:sz w:val="28"/>
          <w:szCs w:val="28"/>
        </w:rPr>
        <w:t>х</w:t>
      </w:r>
      <w:r w:rsidRPr="00694CA7">
        <w:rPr>
          <w:sz w:val="28"/>
          <w:szCs w:val="28"/>
        </w:rPr>
        <w:t>арямова</w:t>
      </w:r>
      <w:proofErr w:type="spellEnd"/>
    </w:p>
    <w:p w14:paraId="72F28F40" w14:textId="77777777" w:rsidR="007072A9" w:rsidRPr="00694CA7" w:rsidRDefault="007072A9" w:rsidP="007072A9">
      <w:pPr>
        <w:spacing w:line="276" w:lineRule="auto"/>
        <w:jc w:val="both"/>
        <w:rPr>
          <w:rStyle w:val="a8"/>
          <w:b w:val="0"/>
          <w:bCs w:val="0"/>
          <w:sz w:val="28"/>
          <w:szCs w:val="28"/>
          <w:shd w:val="clear" w:color="auto" w:fill="FFFFFF"/>
        </w:rPr>
      </w:pPr>
    </w:p>
    <w:p w14:paraId="5E6E8EDF" w14:textId="400D558F" w:rsidR="007072A9" w:rsidRPr="00694CA7" w:rsidRDefault="00F538F6" w:rsidP="007072A9">
      <w:pPr>
        <w:pStyle w:val="16"/>
        <w:spacing w:line="276" w:lineRule="auto"/>
        <w:ind w:firstLine="737"/>
        <w:jc w:val="both"/>
        <w:rPr>
          <w:sz w:val="28"/>
          <w:szCs w:val="28"/>
        </w:rPr>
      </w:pPr>
      <w:bookmarkStart w:id="2" w:name="_Hlk126104888"/>
      <w:bookmarkStart w:id="3" w:name="_Hlk126142093"/>
      <w:r>
        <w:rPr>
          <w:sz w:val="28"/>
          <w:szCs w:val="28"/>
          <w:lang w:val="en-US"/>
        </w:rPr>
        <w:t>C</w:t>
      </w:r>
      <w:r w:rsidRPr="00F538F6">
        <w:rPr>
          <w:sz w:val="28"/>
          <w:szCs w:val="28"/>
        </w:rPr>
        <w:t xml:space="preserve">56. </w:t>
      </w:r>
      <w:r w:rsidR="007072A9" w:rsidRPr="00694CA7">
        <w:rPr>
          <w:sz w:val="28"/>
          <w:szCs w:val="28"/>
        </w:rPr>
        <w:t>Современная философия и методология науки: учебно-методическое пособие</w:t>
      </w:r>
      <w:r w:rsidR="007072A9" w:rsidRPr="00694CA7">
        <w:rPr>
          <w:i/>
          <w:sz w:val="28"/>
          <w:szCs w:val="28"/>
        </w:rPr>
        <w:t xml:space="preserve"> </w:t>
      </w:r>
      <w:r w:rsidR="007072A9" w:rsidRPr="00694CA7">
        <w:rPr>
          <w:sz w:val="28"/>
          <w:szCs w:val="28"/>
        </w:rPr>
        <w:t>для обучающихся по направлению 39.04.0</w:t>
      </w:r>
      <w:r w:rsidR="004B08C4">
        <w:rPr>
          <w:sz w:val="28"/>
          <w:szCs w:val="28"/>
        </w:rPr>
        <w:t>2</w:t>
      </w:r>
      <w:r w:rsidR="007072A9" w:rsidRPr="00694CA7">
        <w:rPr>
          <w:sz w:val="28"/>
          <w:szCs w:val="28"/>
        </w:rPr>
        <w:t xml:space="preserve"> «Социальная работа» / Казанский государственный медицинский университет Министерства здравоохранения Российской Федерации; составитель: </w:t>
      </w:r>
      <w:proofErr w:type="spellStart"/>
      <w:r w:rsidR="007072A9" w:rsidRPr="00694CA7">
        <w:rPr>
          <w:sz w:val="28"/>
          <w:szCs w:val="28"/>
        </w:rPr>
        <w:t>Гаязова</w:t>
      </w:r>
      <w:proofErr w:type="spellEnd"/>
      <w:r w:rsidR="007072A9" w:rsidRPr="00694CA7">
        <w:rPr>
          <w:sz w:val="28"/>
          <w:szCs w:val="28"/>
        </w:rPr>
        <w:t xml:space="preserve"> С.Р. – Казань: Казанский ГМУ, 2023. – </w:t>
      </w:r>
      <w:r w:rsidR="00635C0C" w:rsidRPr="00694CA7">
        <w:rPr>
          <w:sz w:val="28"/>
          <w:szCs w:val="28"/>
        </w:rPr>
        <w:t>5</w:t>
      </w:r>
      <w:r w:rsidR="003268AB">
        <w:rPr>
          <w:sz w:val="28"/>
          <w:szCs w:val="28"/>
        </w:rPr>
        <w:t>0</w:t>
      </w:r>
      <w:r w:rsidR="007072A9" w:rsidRPr="00694CA7">
        <w:rPr>
          <w:sz w:val="28"/>
          <w:szCs w:val="28"/>
        </w:rPr>
        <w:t xml:space="preserve"> с.</w:t>
      </w:r>
    </w:p>
    <w:p w14:paraId="526BEE55" w14:textId="77777777" w:rsidR="007072A9" w:rsidRPr="00694CA7" w:rsidRDefault="007072A9" w:rsidP="007072A9">
      <w:pPr>
        <w:pStyle w:val="16"/>
        <w:spacing w:line="276" w:lineRule="auto"/>
        <w:ind w:firstLine="737"/>
        <w:jc w:val="both"/>
        <w:rPr>
          <w:sz w:val="28"/>
          <w:szCs w:val="28"/>
        </w:rPr>
      </w:pPr>
    </w:p>
    <w:p w14:paraId="11A30D3F" w14:textId="341D2DFF" w:rsidR="007072A9" w:rsidRPr="00694CA7" w:rsidRDefault="007072A9" w:rsidP="007072A9">
      <w:pPr>
        <w:pStyle w:val="16"/>
        <w:spacing w:line="276" w:lineRule="auto"/>
        <w:ind w:firstLine="737"/>
        <w:jc w:val="both"/>
        <w:rPr>
          <w:sz w:val="28"/>
          <w:szCs w:val="28"/>
        </w:rPr>
      </w:pPr>
      <w:r w:rsidRPr="00694CA7">
        <w:rPr>
          <w:sz w:val="28"/>
          <w:szCs w:val="28"/>
        </w:rPr>
        <w:t xml:space="preserve">Учебно-методическое пособие по дисциплине «Современная философия и методология науки» предназначено для обучающихся по </w:t>
      </w:r>
      <w:r w:rsidR="00635C0C" w:rsidRPr="00694CA7">
        <w:rPr>
          <w:sz w:val="28"/>
          <w:szCs w:val="28"/>
        </w:rPr>
        <w:t>направлению подготовки</w:t>
      </w:r>
      <w:r w:rsidRPr="00694CA7">
        <w:rPr>
          <w:sz w:val="28"/>
          <w:szCs w:val="28"/>
        </w:rPr>
        <w:t xml:space="preserve"> 39.04.02 «Социальная работа».</w:t>
      </w:r>
    </w:p>
    <w:p w14:paraId="373FDF9C" w14:textId="77777777" w:rsidR="007072A9" w:rsidRPr="00694CA7" w:rsidRDefault="007072A9" w:rsidP="004B08C4">
      <w:pPr>
        <w:pStyle w:val="16"/>
        <w:spacing w:line="276" w:lineRule="auto"/>
        <w:ind w:firstLine="737"/>
        <w:jc w:val="right"/>
        <w:rPr>
          <w:sz w:val="28"/>
          <w:szCs w:val="28"/>
        </w:rPr>
      </w:pPr>
    </w:p>
    <w:bookmarkEnd w:id="2"/>
    <w:p w14:paraId="1C5B985F" w14:textId="77777777" w:rsidR="00B65DC0" w:rsidRDefault="00B65DC0" w:rsidP="004B08C4">
      <w:pPr>
        <w:pStyle w:val="16"/>
        <w:spacing w:line="276" w:lineRule="auto"/>
        <w:jc w:val="right"/>
        <w:rPr>
          <w:rStyle w:val="a8"/>
          <w:b w:val="0"/>
          <w:bCs w:val="0"/>
          <w:sz w:val="28"/>
          <w:szCs w:val="28"/>
          <w:shd w:val="clear" w:color="auto" w:fill="FFFFFF"/>
        </w:rPr>
      </w:pPr>
    </w:p>
    <w:p w14:paraId="2969AC37" w14:textId="77777777" w:rsidR="00B65DC0" w:rsidRDefault="00B65DC0" w:rsidP="004B08C4">
      <w:pPr>
        <w:pStyle w:val="16"/>
        <w:spacing w:line="276" w:lineRule="auto"/>
        <w:jc w:val="right"/>
        <w:rPr>
          <w:rStyle w:val="a8"/>
          <w:b w:val="0"/>
          <w:bCs w:val="0"/>
          <w:sz w:val="28"/>
          <w:szCs w:val="28"/>
          <w:shd w:val="clear" w:color="auto" w:fill="FFFFFF"/>
        </w:rPr>
      </w:pPr>
    </w:p>
    <w:p w14:paraId="5B032533" w14:textId="77777777" w:rsidR="00B65DC0" w:rsidRDefault="00B65DC0" w:rsidP="004B08C4">
      <w:pPr>
        <w:pStyle w:val="16"/>
        <w:spacing w:line="276" w:lineRule="auto"/>
        <w:jc w:val="right"/>
        <w:rPr>
          <w:rStyle w:val="a8"/>
          <w:b w:val="0"/>
          <w:bCs w:val="0"/>
          <w:sz w:val="28"/>
          <w:szCs w:val="28"/>
          <w:shd w:val="clear" w:color="auto" w:fill="FFFFFF"/>
        </w:rPr>
      </w:pPr>
    </w:p>
    <w:p w14:paraId="0237AC51" w14:textId="77777777" w:rsidR="00B65DC0" w:rsidRDefault="00B65DC0" w:rsidP="004B08C4">
      <w:pPr>
        <w:pStyle w:val="16"/>
        <w:spacing w:line="276" w:lineRule="auto"/>
        <w:jc w:val="right"/>
        <w:rPr>
          <w:rStyle w:val="a8"/>
          <w:b w:val="0"/>
          <w:bCs w:val="0"/>
          <w:sz w:val="28"/>
          <w:szCs w:val="28"/>
          <w:shd w:val="clear" w:color="auto" w:fill="FFFFFF"/>
        </w:rPr>
      </w:pPr>
    </w:p>
    <w:p w14:paraId="7636DD8E" w14:textId="628778F1" w:rsidR="004B08C4" w:rsidRPr="00694CA7" w:rsidRDefault="004B08C4" w:rsidP="004B08C4">
      <w:pPr>
        <w:pStyle w:val="16"/>
        <w:spacing w:line="276" w:lineRule="auto"/>
        <w:jc w:val="right"/>
        <w:rPr>
          <w:rStyle w:val="a8"/>
          <w:b w:val="0"/>
          <w:bCs w:val="0"/>
          <w:sz w:val="28"/>
          <w:szCs w:val="28"/>
          <w:shd w:val="clear" w:color="auto" w:fill="FFFFFF"/>
        </w:rPr>
      </w:pPr>
      <w:r w:rsidRPr="00694CA7">
        <w:rPr>
          <w:rStyle w:val="a8"/>
          <w:b w:val="0"/>
          <w:bCs w:val="0"/>
          <w:sz w:val="28"/>
          <w:szCs w:val="28"/>
          <w:shd w:val="clear" w:color="auto" w:fill="FFFFFF"/>
        </w:rPr>
        <w:t>УДК 16 (075.8)</w:t>
      </w:r>
    </w:p>
    <w:p w14:paraId="31DE79F0" w14:textId="77777777" w:rsidR="004B08C4" w:rsidRPr="00694CA7" w:rsidRDefault="004B08C4" w:rsidP="004B08C4">
      <w:pPr>
        <w:pStyle w:val="16"/>
        <w:spacing w:line="276" w:lineRule="auto"/>
        <w:jc w:val="right"/>
        <w:rPr>
          <w:rStyle w:val="a8"/>
          <w:b w:val="0"/>
          <w:bCs w:val="0"/>
          <w:sz w:val="28"/>
          <w:szCs w:val="28"/>
          <w:shd w:val="clear" w:color="auto" w:fill="FFFFFF"/>
        </w:rPr>
      </w:pPr>
      <w:r w:rsidRPr="00694CA7">
        <w:rPr>
          <w:rStyle w:val="a8"/>
          <w:b w:val="0"/>
          <w:bCs w:val="0"/>
          <w:sz w:val="28"/>
          <w:szCs w:val="28"/>
          <w:shd w:val="clear" w:color="auto" w:fill="FFFFFF"/>
        </w:rPr>
        <w:t xml:space="preserve">ББК 60.803 я </w:t>
      </w:r>
    </w:p>
    <w:p w14:paraId="10535CE6" w14:textId="77777777" w:rsidR="00602865" w:rsidRPr="00694CA7" w:rsidRDefault="00602865" w:rsidP="007072A9">
      <w:pPr>
        <w:spacing w:line="276" w:lineRule="auto"/>
        <w:ind w:firstLine="737"/>
        <w:rPr>
          <w:sz w:val="28"/>
          <w:szCs w:val="28"/>
        </w:rPr>
      </w:pPr>
    </w:p>
    <w:p w14:paraId="7C5C3ACA" w14:textId="77777777" w:rsidR="00602865" w:rsidRDefault="00602865" w:rsidP="007072A9">
      <w:pPr>
        <w:spacing w:line="276" w:lineRule="auto"/>
        <w:ind w:firstLine="737"/>
        <w:rPr>
          <w:sz w:val="28"/>
          <w:szCs w:val="28"/>
        </w:rPr>
      </w:pPr>
    </w:p>
    <w:p w14:paraId="3CE42477" w14:textId="77777777" w:rsidR="00602865" w:rsidRDefault="00602865" w:rsidP="007072A9">
      <w:pPr>
        <w:spacing w:line="276" w:lineRule="auto"/>
        <w:ind w:firstLine="737"/>
        <w:rPr>
          <w:sz w:val="28"/>
          <w:szCs w:val="28"/>
        </w:rPr>
      </w:pPr>
    </w:p>
    <w:p w14:paraId="1976A2A8" w14:textId="77777777" w:rsidR="00602865" w:rsidRDefault="00602865" w:rsidP="007072A9">
      <w:pPr>
        <w:spacing w:line="276" w:lineRule="auto"/>
        <w:ind w:firstLine="737"/>
        <w:rPr>
          <w:sz w:val="28"/>
          <w:szCs w:val="28"/>
        </w:rPr>
      </w:pPr>
    </w:p>
    <w:p w14:paraId="430A6C9D" w14:textId="1757AC38" w:rsidR="007072A9" w:rsidRPr="00BB0E40" w:rsidRDefault="007072A9" w:rsidP="00602865">
      <w:pPr>
        <w:spacing w:line="276" w:lineRule="auto"/>
        <w:ind w:firstLine="737"/>
        <w:jc w:val="right"/>
        <w:rPr>
          <w:sz w:val="28"/>
          <w:szCs w:val="28"/>
        </w:rPr>
      </w:pPr>
      <w:r w:rsidRPr="00BB0E40">
        <w:rPr>
          <w:sz w:val="28"/>
          <w:szCs w:val="28"/>
        </w:rPr>
        <w:t xml:space="preserve">© </w:t>
      </w:r>
      <w:proofErr w:type="spellStart"/>
      <w:r>
        <w:rPr>
          <w:sz w:val="28"/>
          <w:szCs w:val="28"/>
        </w:rPr>
        <w:t>Гаязова</w:t>
      </w:r>
      <w:proofErr w:type="spellEnd"/>
      <w:r>
        <w:rPr>
          <w:sz w:val="28"/>
          <w:szCs w:val="28"/>
        </w:rPr>
        <w:t xml:space="preserve"> С.Р.</w:t>
      </w:r>
      <w:r w:rsidRPr="00BB0E40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</w:p>
    <w:p w14:paraId="01F59C81" w14:textId="77777777" w:rsidR="007072A9" w:rsidRPr="00BB0E40" w:rsidRDefault="007072A9" w:rsidP="00602865">
      <w:pPr>
        <w:spacing w:line="276" w:lineRule="auto"/>
        <w:ind w:firstLine="737"/>
        <w:jc w:val="right"/>
        <w:rPr>
          <w:sz w:val="28"/>
          <w:szCs w:val="28"/>
        </w:rPr>
      </w:pPr>
      <w:r w:rsidRPr="00BB0E40">
        <w:rPr>
          <w:sz w:val="28"/>
          <w:szCs w:val="28"/>
        </w:rPr>
        <w:t>© Казанский государственный медицинский университет, 202</w:t>
      </w:r>
      <w:r>
        <w:rPr>
          <w:sz w:val="28"/>
          <w:szCs w:val="28"/>
        </w:rPr>
        <w:t>3</w:t>
      </w:r>
    </w:p>
    <w:bookmarkEnd w:id="3"/>
    <w:p w14:paraId="4681AFB2" w14:textId="77777777" w:rsidR="007072A9" w:rsidRDefault="007072A9" w:rsidP="007072A9">
      <w:pPr>
        <w:spacing w:line="276" w:lineRule="auto"/>
        <w:jc w:val="center"/>
        <w:rPr>
          <w:b/>
          <w:sz w:val="28"/>
          <w:szCs w:val="28"/>
        </w:rPr>
      </w:pPr>
    </w:p>
    <w:p w14:paraId="021288B6" w14:textId="77777777" w:rsidR="003D6053" w:rsidRPr="003D6053" w:rsidRDefault="003D6053" w:rsidP="003D6053">
      <w:pPr>
        <w:rPr>
          <w:b/>
          <w:color w:val="000000" w:themeColor="text1"/>
          <w:sz w:val="28"/>
          <w:szCs w:val="28"/>
        </w:rPr>
      </w:pPr>
    </w:p>
    <w:p w14:paraId="4C19486A" w14:textId="255BF78C" w:rsidR="003D6053" w:rsidRPr="003D6053" w:rsidRDefault="003D6053" w:rsidP="00B65DC0">
      <w:pPr>
        <w:ind w:right="120"/>
        <w:rPr>
          <w:color w:val="000000" w:themeColor="text1"/>
        </w:rPr>
        <w:sectPr w:rsidR="003D6053" w:rsidRPr="003D605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00FBFA9B" w14:textId="77777777" w:rsidR="003D6053" w:rsidRPr="003D6053" w:rsidRDefault="003D6053" w:rsidP="003D6053">
      <w:pPr>
        <w:shd w:val="clear" w:color="auto" w:fill="FFFFFF"/>
        <w:jc w:val="center"/>
        <w:rPr>
          <w:b/>
          <w:color w:val="000000" w:themeColor="text1"/>
        </w:rPr>
      </w:pPr>
      <w:r w:rsidRPr="003D6053">
        <w:rPr>
          <w:rStyle w:val="ae"/>
          <w:b/>
          <w:bCs/>
          <w:color w:val="000000" w:themeColor="text1"/>
        </w:rPr>
        <w:lastRenderedPageBreak/>
        <w:t>Преподаватели кафедры искренне приветствуют всех магистрантов, приступающих к изучению «</w:t>
      </w:r>
      <w:r w:rsidRPr="003D6053">
        <w:rPr>
          <w:b/>
          <w:color w:val="000000" w:themeColor="text1"/>
        </w:rPr>
        <w:t>Современная философия и методология науки</w:t>
      </w:r>
      <w:r w:rsidRPr="003D6053">
        <w:rPr>
          <w:rStyle w:val="ae"/>
          <w:bCs/>
          <w:color w:val="000000" w:themeColor="text1"/>
        </w:rPr>
        <w:t>»</w:t>
      </w:r>
    </w:p>
    <w:p w14:paraId="5DC9B598" w14:textId="77777777" w:rsidR="003D6053" w:rsidRPr="003D6053" w:rsidRDefault="003D6053" w:rsidP="003D6053">
      <w:pPr>
        <w:jc w:val="center"/>
        <w:rPr>
          <w:color w:val="000000" w:themeColor="text1"/>
        </w:rPr>
      </w:pPr>
    </w:p>
    <w:p w14:paraId="1E486549" w14:textId="77777777" w:rsidR="003D6053" w:rsidRPr="003D6053" w:rsidRDefault="003D6053" w:rsidP="003D6053">
      <w:pPr>
        <w:shd w:val="clear" w:color="auto" w:fill="FFFFFF"/>
        <w:jc w:val="center"/>
        <w:rPr>
          <w:rStyle w:val="ae"/>
          <w:b/>
          <w:bCs/>
          <w:color w:val="000000" w:themeColor="text1"/>
        </w:rPr>
      </w:pPr>
      <w:r w:rsidRPr="003D6053">
        <w:rPr>
          <w:rStyle w:val="ae"/>
          <w:color w:val="000000" w:themeColor="text1"/>
        </w:rPr>
        <w:t>Философия стремится к достижению предельного знания. Это наука, уходящая корнями в далекое прошлое и стремящаяся найти ответы на вопросы, которые встают перед людьми даже в современном мире.</w:t>
      </w:r>
    </w:p>
    <w:p w14:paraId="5A625106" w14:textId="77777777" w:rsidR="003D6053" w:rsidRPr="003D6053" w:rsidRDefault="003D6053" w:rsidP="003D6053">
      <w:pPr>
        <w:shd w:val="clear" w:color="auto" w:fill="FFFFFF"/>
        <w:jc w:val="center"/>
        <w:rPr>
          <w:rStyle w:val="ae"/>
          <w:b/>
          <w:bCs/>
          <w:color w:val="000000" w:themeColor="text1"/>
        </w:rPr>
      </w:pPr>
      <w:r w:rsidRPr="003D6053">
        <w:rPr>
          <w:rStyle w:val="ae"/>
          <w:color w:val="000000" w:themeColor="text1"/>
        </w:rPr>
        <w:t>На протяжении своей жизни, безусловно, каждый человек обращается к философии. Некоторые вопросы, рассматриваемые в рамках нашего курса, поэтому, наверное покажутся вам зна</w:t>
      </w:r>
      <w:hyperlink r:id="rId7" w:tooltip="Глоссарий по дисциплине: комы" w:history="1">
        <w:r w:rsidRPr="003D6053">
          <w:rPr>
            <w:rStyle w:val="ae"/>
            <w:color w:val="000000" w:themeColor="text1"/>
          </w:rPr>
          <w:t>комы</w:t>
        </w:r>
      </w:hyperlink>
      <w:r w:rsidRPr="003D6053">
        <w:rPr>
          <w:rStyle w:val="ae"/>
          <w:color w:val="000000" w:themeColor="text1"/>
        </w:rPr>
        <w:t>ми.</w:t>
      </w:r>
    </w:p>
    <w:p w14:paraId="08CB332B" w14:textId="77777777" w:rsidR="003D6053" w:rsidRPr="003D6053" w:rsidRDefault="003D6053" w:rsidP="003D6053">
      <w:pPr>
        <w:shd w:val="clear" w:color="auto" w:fill="FFFFFF"/>
        <w:jc w:val="center"/>
        <w:rPr>
          <w:rStyle w:val="ae"/>
          <w:b/>
          <w:bCs/>
          <w:color w:val="000000" w:themeColor="text1"/>
        </w:rPr>
      </w:pPr>
      <w:r w:rsidRPr="003D6053">
        <w:rPr>
          <w:rStyle w:val="ae"/>
          <w:color w:val="000000" w:themeColor="text1"/>
        </w:rPr>
        <w:t>В течение учебного года вы познакомитесь с наиболее общими категориями, позволяющими описать бытие человека и мира; прочитаете некоторые работы самых выдающихся мыслителей различных эпох; научитесь смотреть на мир немного другими глазами, отставив в сторону обыденные суждения.</w:t>
      </w:r>
    </w:p>
    <w:p w14:paraId="76769FE1" w14:textId="77777777" w:rsidR="003D6053" w:rsidRPr="003D6053" w:rsidRDefault="003D6053" w:rsidP="003D6053">
      <w:pPr>
        <w:shd w:val="clear" w:color="auto" w:fill="FFFFFF"/>
        <w:jc w:val="center"/>
        <w:rPr>
          <w:rStyle w:val="ae"/>
          <w:b/>
          <w:bCs/>
          <w:color w:val="000000" w:themeColor="text1"/>
        </w:rPr>
      </w:pPr>
      <w:r w:rsidRPr="003D6053">
        <w:rPr>
          <w:rStyle w:val="ae"/>
          <w:color w:val="000000" w:themeColor="text1"/>
        </w:rPr>
        <w:t>Усп</w:t>
      </w:r>
      <w:hyperlink r:id="rId8" w:tooltip="Глоссарий по дисциплине: ЕХ" w:history="1">
        <w:r w:rsidRPr="003D6053">
          <w:rPr>
            <w:rStyle w:val="ae"/>
            <w:color w:val="000000" w:themeColor="text1"/>
          </w:rPr>
          <w:t>ех</w:t>
        </w:r>
      </w:hyperlink>
      <w:r w:rsidRPr="003D6053">
        <w:rPr>
          <w:rStyle w:val="ae"/>
          <w:color w:val="000000" w:themeColor="text1"/>
        </w:rPr>
        <w:t>ов в работе!</w:t>
      </w:r>
    </w:p>
    <w:p w14:paraId="3FE081D6" w14:textId="77777777" w:rsidR="003D6053" w:rsidRPr="003D6053" w:rsidRDefault="003D6053" w:rsidP="003D6053">
      <w:pPr>
        <w:shd w:val="clear" w:color="auto" w:fill="FFFFFF"/>
        <w:jc w:val="center"/>
        <w:rPr>
          <w:b/>
          <w:color w:val="000000" w:themeColor="text1"/>
        </w:rPr>
      </w:pPr>
      <w:r w:rsidRPr="003D6053">
        <w:rPr>
          <w:rStyle w:val="ae"/>
          <w:b/>
          <w:bCs/>
          <w:color w:val="000000" w:themeColor="text1"/>
        </w:rPr>
        <w:br w:type="page"/>
      </w:r>
      <w:r w:rsidRPr="003D6053">
        <w:rPr>
          <w:b/>
          <w:color w:val="000000" w:themeColor="text1"/>
        </w:rPr>
        <w:lastRenderedPageBreak/>
        <w:t>Содержание</w:t>
      </w:r>
      <w:r w:rsidRPr="003D6053">
        <w:rPr>
          <w:b/>
          <w:color w:val="000000" w:themeColor="text1"/>
        </w:rPr>
        <w:br/>
      </w:r>
      <w:r w:rsidRPr="003D6053">
        <w:rPr>
          <w:b/>
          <w:color w:val="000000" w:themeColor="text1"/>
        </w:rPr>
        <w:br/>
      </w:r>
    </w:p>
    <w:p w14:paraId="22E1B567" w14:textId="5576B3BF" w:rsidR="00ED1945" w:rsidRDefault="003D6053" w:rsidP="00635C0C">
      <w:pPr>
        <w:pStyle w:val="1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D6053">
        <w:rPr>
          <w:color w:val="000000" w:themeColor="text1"/>
        </w:rPr>
        <w:fldChar w:fldCharType="begin"/>
      </w:r>
      <w:r w:rsidRPr="003D6053">
        <w:rPr>
          <w:color w:val="000000" w:themeColor="text1"/>
        </w:rPr>
        <w:instrText xml:space="preserve"> TOC \o "1-3" \h \z \u </w:instrText>
      </w:r>
      <w:r w:rsidRPr="003D6053">
        <w:rPr>
          <w:color w:val="000000" w:themeColor="text1"/>
        </w:rPr>
        <w:fldChar w:fldCharType="separate"/>
      </w:r>
      <w:hyperlink w:anchor="_Toc126067990" w:history="1">
        <w:r w:rsidR="00ED1945" w:rsidRPr="00FC7BF1">
          <w:rPr>
            <w:rStyle w:val="a7"/>
            <w:noProof/>
          </w:rPr>
          <w:t>Основные компетенции и базовые требования</w:t>
        </w:r>
        <w:r w:rsidR="00ED1945">
          <w:rPr>
            <w:noProof/>
            <w:webHidden/>
          </w:rPr>
          <w:tab/>
        </w:r>
        <w:r w:rsidR="00ED1945">
          <w:rPr>
            <w:noProof/>
            <w:webHidden/>
          </w:rPr>
          <w:fldChar w:fldCharType="begin"/>
        </w:r>
        <w:r w:rsidR="00ED1945">
          <w:rPr>
            <w:noProof/>
            <w:webHidden/>
          </w:rPr>
          <w:instrText xml:space="preserve"> PAGEREF _Toc126067990 \h </w:instrText>
        </w:r>
        <w:r w:rsidR="00ED1945">
          <w:rPr>
            <w:noProof/>
            <w:webHidden/>
          </w:rPr>
        </w:r>
        <w:r w:rsidR="00ED1945">
          <w:rPr>
            <w:noProof/>
            <w:webHidden/>
          </w:rPr>
          <w:fldChar w:fldCharType="separate"/>
        </w:r>
        <w:r w:rsidR="00FB65BC">
          <w:rPr>
            <w:noProof/>
            <w:webHidden/>
          </w:rPr>
          <w:t>3</w:t>
        </w:r>
        <w:r w:rsidR="00ED1945">
          <w:rPr>
            <w:noProof/>
            <w:webHidden/>
          </w:rPr>
          <w:fldChar w:fldCharType="end"/>
        </w:r>
      </w:hyperlink>
    </w:p>
    <w:p w14:paraId="47F8EEE8" w14:textId="21551695" w:rsidR="00ED1945" w:rsidRDefault="00F538F6" w:rsidP="00635C0C">
      <w:pPr>
        <w:pStyle w:val="1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067991" w:history="1">
        <w:r w:rsidR="00ED1945" w:rsidRPr="00FC7BF1">
          <w:rPr>
            <w:rStyle w:val="a7"/>
            <w:noProof/>
          </w:rPr>
          <w:t>Текущий контроль.</w:t>
        </w:r>
        <w:r w:rsidR="00ED1945">
          <w:rPr>
            <w:noProof/>
            <w:webHidden/>
          </w:rPr>
          <w:tab/>
        </w:r>
        <w:r w:rsidR="00ED1945">
          <w:rPr>
            <w:noProof/>
            <w:webHidden/>
          </w:rPr>
          <w:fldChar w:fldCharType="begin"/>
        </w:r>
        <w:r w:rsidR="00ED1945">
          <w:rPr>
            <w:noProof/>
            <w:webHidden/>
          </w:rPr>
          <w:instrText xml:space="preserve"> PAGEREF _Toc126067991 \h </w:instrText>
        </w:r>
        <w:r w:rsidR="00ED1945">
          <w:rPr>
            <w:noProof/>
            <w:webHidden/>
          </w:rPr>
        </w:r>
        <w:r w:rsidR="00ED1945">
          <w:rPr>
            <w:noProof/>
            <w:webHidden/>
          </w:rPr>
          <w:fldChar w:fldCharType="separate"/>
        </w:r>
        <w:r w:rsidR="00FB65BC">
          <w:rPr>
            <w:noProof/>
            <w:webHidden/>
          </w:rPr>
          <w:t>9</w:t>
        </w:r>
        <w:r w:rsidR="00ED1945">
          <w:rPr>
            <w:noProof/>
            <w:webHidden/>
          </w:rPr>
          <w:fldChar w:fldCharType="end"/>
        </w:r>
      </w:hyperlink>
    </w:p>
    <w:p w14:paraId="33F226DA" w14:textId="11A33518" w:rsidR="00ED1945" w:rsidRDefault="00F538F6" w:rsidP="00635C0C">
      <w:pPr>
        <w:pStyle w:val="1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067992" w:history="1">
        <w:r w:rsidR="00ED1945" w:rsidRPr="00FC7BF1">
          <w:rPr>
            <w:rStyle w:val="a7"/>
            <w:noProof/>
          </w:rPr>
          <w:t>Промежуточная аттестация</w:t>
        </w:r>
        <w:r w:rsidR="00ED1945">
          <w:rPr>
            <w:noProof/>
            <w:webHidden/>
          </w:rPr>
          <w:tab/>
        </w:r>
        <w:r w:rsidR="00ED1945">
          <w:rPr>
            <w:noProof/>
            <w:webHidden/>
          </w:rPr>
          <w:fldChar w:fldCharType="begin"/>
        </w:r>
        <w:r w:rsidR="00ED1945">
          <w:rPr>
            <w:noProof/>
            <w:webHidden/>
          </w:rPr>
          <w:instrText xml:space="preserve"> PAGEREF _Toc126067992 \h </w:instrText>
        </w:r>
        <w:r w:rsidR="00ED1945">
          <w:rPr>
            <w:noProof/>
            <w:webHidden/>
          </w:rPr>
        </w:r>
        <w:r w:rsidR="00ED1945">
          <w:rPr>
            <w:noProof/>
            <w:webHidden/>
          </w:rPr>
          <w:fldChar w:fldCharType="separate"/>
        </w:r>
        <w:r w:rsidR="00FB65BC">
          <w:rPr>
            <w:noProof/>
            <w:webHidden/>
          </w:rPr>
          <w:t>18</w:t>
        </w:r>
        <w:r w:rsidR="00ED1945">
          <w:rPr>
            <w:noProof/>
            <w:webHidden/>
          </w:rPr>
          <w:fldChar w:fldCharType="end"/>
        </w:r>
      </w:hyperlink>
    </w:p>
    <w:p w14:paraId="6BC95A9A" w14:textId="400E8BFF" w:rsidR="00ED1945" w:rsidRDefault="00F538F6" w:rsidP="00635C0C">
      <w:pPr>
        <w:pStyle w:val="1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067993" w:history="1">
        <w:r w:rsidR="00ED1945" w:rsidRPr="00FC7BF1">
          <w:rPr>
            <w:rStyle w:val="a7"/>
            <w:noProof/>
          </w:rPr>
          <w:t>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  </w:r>
        <w:r w:rsidR="00ED1945">
          <w:rPr>
            <w:noProof/>
            <w:webHidden/>
          </w:rPr>
          <w:tab/>
        </w:r>
        <w:r w:rsidR="00ED1945">
          <w:rPr>
            <w:noProof/>
            <w:webHidden/>
          </w:rPr>
          <w:fldChar w:fldCharType="begin"/>
        </w:r>
        <w:r w:rsidR="00ED1945">
          <w:rPr>
            <w:noProof/>
            <w:webHidden/>
          </w:rPr>
          <w:instrText xml:space="preserve"> PAGEREF _Toc126067993 \h </w:instrText>
        </w:r>
        <w:r w:rsidR="00ED1945">
          <w:rPr>
            <w:noProof/>
            <w:webHidden/>
          </w:rPr>
        </w:r>
        <w:r w:rsidR="00ED1945">
          <w:rPr>
            <w:noProof/>
            <w:webHidden/>
          </w:rPr>
          <w:fldChar w:fldCharType="separate"/>
        </w:r>
        <w:r w:rsidR="00FB65BC">
          <w:rPr>
            <w:noProof/>
            <w:webHidden/>
          </w:rPr>
          <w:t>19</w:t>
        </w:r>
        <w:r w:rsidR="00ED1945">
          <w:rPr>
            <w:noProof/>
            <w:webHidden/>
          </w:rPr>
          <w:fldChar w:fldCharType="end"/>
        </w:r>
      </w:hyperlink>
    </w:p>
    <w:p w14:paraId="26A5A4E2" w14:textId="4E46EACB" w:rsidR="00ED1945" w:rsidRDefault="00F538F6" w:rsidP="00635C0C">
      <w:pPr>
        <w:pStyle w:val="26"/>
        <w:tabs>
          <w:tab w:val="right" w:leader="dot" w:pos="9345"/>
        </w:tabs>
        <w:spacing w:line="360" w:lineRule="auto"/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067994" w:history="1">
        <w:r w:rsidR="00ED1945" w:rsidRPr="00FC7BF1">
          <w:rPr>
            <w:rStyle w:val="a7"/>
            <w:noProof/>
          </w:rPr>
          <w:t>План семинарских занятий</w:t>
        </w:r>
        <w:r w:rsidR="00ED1945">
          <w:rPr>
            <w:noProof/>
            <w:webHidden/>
          </w:rPr>
          <w:tab/>
        </w:r>
        <w:r w:rsidR="00ED1945">
          <w:rPr>
            <w:noProof/>
            <w:webHidden/>
          </w:rPr>
          <w:fldChar w:fldCharType="begin"/>
        </w:r>
        <w:r w:rsidR="00ED1945">
          <w:rPr>
            <w:noProof/>
            <w:webHidden/>
          </w:rPr>
          <w:instrText xml:space="preserve"> PAGEREF _Toc126067994 \h </w:instrText>
        </w:r>
        <w:r w:rsidR="00ED1945">
          <w:rPr>
            <w:noProof/>
            <w:webHidden/>
          </w:rPr>
        </w:r>
        <w:r w:rsidR="00ED1945">
          <w:rPr>
            <w:noProof/>
            <w:webHidden/>
          </w:rPr>
          <w:fldChar w:fldCharType="separate"/>
        </w:r>
        <w:r w:rsidR="00FB65BC">
          <w:rPr>
            <w:noProof/>
            <w:webHidden/>
          </w:rPr>
          <w:t>40</w:t>
        </w:r>
        <w:r w:rsidR="00ED1945">
          <w:rPr>
            <w:noProof/>
            <w:webHidden/>
          </w:rPr>
          <w:fldChar w:fldCharType="end"/>
        </w:r>
      </w:hyperlink>
    </w:p>
    <w:p w14:paraId="3BB32AF9" w14:textId="4D77AC6E" w:rsidR="00ED1945" w:rsidRDefault="00F538F6" w:rsidP="00635C0C">
      <w:pPr>
        <w:pStyle w:val="1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067995" w:history="1">
        <w:r w:rsidR="00ED1945" w:rsidRPr="00FC7BF1">
          <w:rPr>
            <w:rStyle w:val="a7"/>
            <w:noProof/>
          </w:rPr>
          <w:t>Вопросы к зачету</w:t>
        </w:r>
        <w:r w:rsidR="00ED1945">
          <w:rPr>
            <w:noProof/>
            <w:webHidden/>
          </w:rPr>
          <w:tab/>
        </w:r>
        <w:r w:rsidR="00ED1945">
          <w:rPr>
            <w:noProof/>
            <w:webHidden/>
          </w:rPr>
          <w:fldChar w:fldCharType="begin"/>
        </w:r>
        <w:r w:rsidR="00ED1945">
          <w:rPr>
            <w:noProof/>
            <w:webHidden/>
          </w:rPr>
          <w:instrText xml:space="preserve"> PAGEREF _Toc126067995 \h </w:instrText>
        </w:r>
        <w:r w:rsidR="00ED1945">
          <w:rPr>
            <w:noProof/>
            <w:webHidden/>
          </w:rPr>
        </w:r>
        <w:r w:rsidR="00ED1945">
          <w:rPr>
            <w:noProof/>
            <w:webHidden/>
          </w:rPr>
          <w:fldChar w:fldCharType="separate"/>
        </w:r>
        <w:r w:rsidR="00FB65BC">
          <w:rPr>
            <w:noProof/>
            <w:webHidden/>
          </w:rPr>
          <w:t>47</w:t>
        </w:r>
        <w:r w:rsidR="00ED1945">
          <w:rPr>
            <w:noProof/>
            <w:webHidden/>
          </w:rPr>
          <w:fldChar w:fldCharType="end"/>
        </w:r>
      </w:hyperlink>
    </w:p>
    <w:p w14:paraId="63846720" w14:textId="50CDD25C" w:rsidR="00ED1945" w:rsidRDefault="00F538F6" w:rsidP="00635C0C">
      <w:pPr>
        <w:pStyle w:val="1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067996" w:history="1">
        <w:r w:rsidR="00ED1945" w:rsidRPr="00FC7BF1">
          <w:rPr>
            <w:rStyle w:val="a7"/>
            <w:noProof/>
          </w:rPr>
          <w:t>Перечень основной и дополнительной учебной литературы, необходимой для освоения дисциплины (модуля)</w:t>
        </w:r>
        <w:r w:rsidR="00ED1945">
          <w:rPr>
            <w:noProof/>
            <w:webHidden/>
          </w:rPr>
          <w:tab/>
        </w:r>
        <w:r w:rsidR="00ED1945">
          <w:rPr>
            <w:noProof/>
            <w:webHidden/>
          </w:rPr>
          <w:fldChar w:fldCharType="begin"/>
        </w:r>
        <w:r w:rsidR="00ED1945">
          <w:rPr>
            <w:noProof/>
            <w:webHidden/>
          </w:rPr>
          <w:instrText xml:space="preserve"> PAGEREF _Toc126067996 \h </w:instrText>
        </w:r>
        <w:r w:rsidR="00ED1945">
          <w:rPr>
            <w:noProof/>
            <w:webHidden/>
          </w:rPr>
        </w:r>
        <w:r w:rsidR="00ED1945">
          <w:rPr>
            <w:noProof/>
            <w:webHidden/>
          </w:rPr>
          <w:fldChar w:fldCharType="separate"/>
        </w:r>
        <w:r w:rsidR="00FB65BC">
          <w:rPr>
            <w:noProof/>
            <w:webHidden/>
          </w:rPr>
          <w:t>49</w:t>
        </w:r>
        <w:r w:rsidR="00ED1945">
          <w:rPr>
            <w:noProof/>
            <w:webHidden/>
          </w:rPr>
          <w:fldChar w:fldCharType="end"/>
        </w:r>
      </w:hyperlink>
    </w:p>
    <w:p w14:paraId="69751A34" w14:textId="77777777" w:rsidR="003D6053" w:rsidRPr="003D6053" w:rsidRDefault="003D6053" w:rsidP="003D6053">
      <w:pPr>
        <w:pStyle w:val="1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3D60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4C7B2617" w14:textId="77777777" w:rsidR="003D6053" w:rsidRPr="003D6053" w:rsidRDefault="003D6053" w:rsidP="003D6053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bookmarkStart w:id="4" w:name="_Toc126067990"/>
      <w:r w:rsidRPr="003D605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Основные компетенции и базовые требования</w:t>
      </w:r>
      <w:bookmarkEnd w:id="4"/>
    </w:p>
    <w:p w14:paraId="2B711B18" w14:textId="77777777" w:rsidR="003D6053" w:rsidRPr="003D6053" w:rsidRDefault="003D6053" w:rsidP="003D6053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color w:val="000000" w:themeColor="text1"/>
        </w:rPr>
      </w:pPr>
      <w:r w:rsidRPr="003D6053">
        <w:rPr>
          <w:color w:val="000000" w:themeColor="text1"/>
        </w:rPr>
        <w:t>Целью освоения дисциплины «</w:t>
      </w:r>
      <w:r w:rsidRPr="003D6053">
        <w:rPr>
          <w:b/>
          <w:color w:val="000000" w:themeColor="text1"/>
        </w:rPr>
        <w:t>Современная философия и методология науки</w:t>
      </w:r>
      <w:r w:rsidRPr="003D6053">
        <w:rPr>
          <w:color w:val="000000" w:themeColor="text1"/>
        </w:rPr>
        <w:t xml:space="preserve">» является формирование широкого научного мировоззрения будущих специалистов. </w:t>
      </w:r>
    </w:p>
    <w:p w14:paraId="2D294049" w14:textId="77777777" w:rsidR="003D6053" w:rsidRPr="003D6053" w:rsidRDefault="003D6053" w:rsidP="003D6053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color w:val="000000" w:themeColor="text1"/>
        </w:rPr>
      </w:pPr>
      <w:r w:rsidRPr="003D6053">
        <w:rPr>
          <w:color w:val="000000" w:themeColor="text1"/>
        </w:rPr>
        <w:t>Задачами изучения дисциплины «</w:t>
      </w:r>
      <w:r w:rsidRPr="003D6053">
        <w:rPr>
          <w:b/>
          <w:color w:val="000000" w:themeColor="text1"/>
        </w:rPr>
        <w:t>Современная философия и методология науки</w:t>
      </w:r>
      <w:r w:rsidRPr="003D6053">
        <w:rPr>
          <w:color w:val="000000" w:themeColor="text1"/>
        </w:rPr>
        <w:t xml:space="preserve">» </w:t>
      </w:r>
      <w:proofErr w:type="spellStart"/>
      <w:r w:rsidRPr="003D6053">
        <w:rPr>
          <w:color w:val="000000" w:themeColor="text1"/>
        </w:rPr>
        <w:t>явлются</w:t>
      </w:r>
      <w:proofErr w:type="spellEnd"/>
      <w:r w:rsidRPr="003D6053">
        <w:rPr>
          <w:color w:val="000000" w:themeColor="text1"/>
        </w:rPr>
        <w:t>:</w:t>
      </w:r>
    </w:p>
    <w:p w14:paraId="2293FED2" w14:textId="77777777" w:rsidR="003D6053" w:rsidRPr="003D6053" w:rsidRDefault="003D6053" w:rsidP="003D6053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 овладение понятийным аппаратом философии; понимание специфики гуманитарного и естественнонаучного типов познавательной деятельности на основе целостного взгляда на окружающий мир;</w:t>
      </w:r>
    </w:p>
    <w:p w14:paraId="22A39103" w14:textId="77777777" w:rsidR="003D6053" w:rsidRPr="003D6053" w:rsidRDefault="003D6053" w:rsidP="003D6053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 более глубокое понимание отличия и единства </w:t>
      </w:r>
      <w:proofErr w:type="spellStart"/>
      <w:r w:rsidRPr="003D6053">
        <w:rPr>
          <w:color w:val="000000" w:themeColor="text1"/>
        </w:rPr>
        <w:t>научнорационального</w:t>
      </w:r>
      <w:proofErr w:type="spellEnd"/>
      <w:r w:rsidRPr="003D6053">
        <w:rPr>
          <w:color w:val="000000" w:themeColor="text1"/>
        </w:rPr>
        <w:t xml:space="preserve"> и художественно-образного способов освоения духовного мира; </w:t>
      </w:r>
    </w:p>
    <w:p w14:paraId="77FEE7F1" w14:textId="77777777" w:rsidR="003D6053" w:rsidRPr="003D6053" w:rsidRDefault="003D6053" w:rsidP="003D6053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осознание исторического характера развития философского познания; </w:t>
      </w:r>
    </w:p>
    <w:p w14:paraId="0915102D" w14:textId="77777777" w:rsidR="003D6053" w:rsidRPr="003D6053" w:rsidRDefault="003D6053" w:rsidP="003D6053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формирование ясного представления о современной философской и естественнонаучной картинах мира, как системы фундаментальных знаний об основаниях, целостности и многообразии объективной реальности; </w:t>
      </w:r>
    </w:p>
    <w:p w14:paraId="081A3923" w14:textId="77777777" w:rsidR="003D6053" w:rsidRPr="003D6053" w:rsidRDefault="003D6053" w:rsidP="003D6053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осознание содержания современных глобальных проблем в их связи с основными законами природы, общества, человека; </w:t>
      </w:r>
    </w:p>
    <w:p w14:paraId="710E9C53" w14:textId="77777777" w:rsidR="003D6053" w:rsidRPr="003D6053" w:rsidRDefault="003D6053" w:rsidP="003D6053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формирование представлений о принципах универсального эволюционизма и </w:t>
      </w:r>
      <w:proofErr w:type="gramStart"/>
      <w:r w:rsidRPr="003D6053">
        <w:rPr>
          <w:color w:val="000000" w:themeColor="text1"/>
        </w:rPr>
        <w:t>синергетики</w:t>
      </w:r>
      <w:proofErr w:type="gramEnd"/>
      <w:r w:rsidRPr="003D6053">
        <w:rPr>
          <w:color w:val="000000" w:themeColor="text1"/>
        </w:rPr>
        <w:t xml:space="preserve"> и их возможного приложения к анализу процессов, протекающих не только в природе, обществе, но и в познании; ознакомление с методикой научно-философского познания, возможностями переноса методологического опыта в естественные и гуманитарные науки;</w:t>
      </w:r>
    </w:p>
    <w:p w14:paraId="58900739" w14:textId="77777777" w:rsidR="003D6053" w:rsidRPr="003D6053" w:rsidRDefault="003D6053" w:rsidP="003D6053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 формирование представлений о радикальном качественном отличии научно-философского знания от разного рода форм квазинаучного мифотворчества, эзотеризма, оккультизма, мистицизма и </w:t>
      </w:r>
      <w:proofErr w:type="spellStart"/>
      <w:r w:rsidRPr="003D6053">
        <w:rPr>
          <w:color w:val="000000" w:themeColor="text1"/>
        </w:rPr>
        <w:t>др</w:t>
      </w:r>
      <w:proofErr w:type="spellEnd"/>
    </w:p>
    <w:p w14:paraId="28720547" w14:textId="77777777" w:rsidR="003D6053" w:rsidRPr="003D6053" w:rsidRDefault="003D6053" w:rsidP="003D6053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color w:val="000000" w:themeColor="text1"/>
        </w:rPr>
      </w:pPr>
    </w:p>
    <w:p w14:paraId="39413A07" w14:textId="77777777" w:rsidR="003D6053" w:rsidRPr="003D6053" w:rsidRDefault="003D6053" w:rsidP="003D6053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color w:val="000000" w:themeColor="text1"/>
        </w:rPr>
      </w:pPr>
      <w:r w:rsidRPr="003D6053">
        <w:rPr>
          <w:color w:val="000000" w:themeColor="text1"/>
        </w:rPr>
        <w:t>Обучающийся должен освоить следующие компетенции, в том числе:</w:t>
      </w:r>
    </w:p>
    <w:p w14:paraId="165BF217" w14:textId="77777777" w:rsidR="003D6053" w:rsidRPr="003D6053" w:rsidRDefault="003D6053" w:rsidP="003D6053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color w:val="000000" w:themeColor="text1"/>
        </w:rPr>
      </w:pPr>
      <w:proofErr w:type="gramStart"/>
      <w:r w:rsidRPr="003D6053">
        <w:rPr>
          <w:color w:val="000000" w:themeColor="text1"/>
        </w:rPr>
        <w:t>универсальные  компетенции</w:t>
      </w:r>
      <w:proofErr w:type="gramEnd"/>
      <w:r w:rsidRPr="003D6053">
        <w:rPr>
          <w:color w:val="000000" w:themeColor="text1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2149"/>
        <w:gridCol w:w="2452"/>
        <w:gridCol w:w="2488"/>
      </w:tblGrid>
      <w:tr w:rsidR="003D6053" w:rsidRPr="003D6053" w14:paraId="0DF6EB98" w14:textId="77777777" w:rsidTr="00ED1945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32423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bookmarkStart w:id="5" w:name="_Hlk21883236"/>
            <w:r w:rsidRPr="003D6053">
              <w:rPr>
                <w:b/>
                <w:color w:val="000000" w:themeColor="text1"/>
              </w:rPr>
              <w:t>Наименование категории (группы) универсальных компетенций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2D01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Код и наименование компетенции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547B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D9B6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Результаты обучения</w:t>
            </w:r>
          </w:p>
        </w:tc>
      </w:tr>
      <w:tr w:rsidR="003D6053" w:rsidRPr="003D6053" w14:paraId="323CDE15" w14:textId="77777777" w:rsidTr="00ED1945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DCD7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Системное и критическое мышление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0DE7" w14:textId="77777777" w:rsidR="003D6053" w:rsidRPr="003D6053" w:rsidRDefault="003D6053" w:rsidP="00ED1945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3D6053">
              <w:rPr>
                <w:rFonts w:ascii="Times New Roman" w:hAnsi="Times New Roman" w:cs="Times New Roman"/>
                <w:color w:val="000000" w:themeColor="text1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430A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УК 1 (ИУК-1.1) Анализирует проблемную ситуацию как систему, выявляя ее составляющие и связи между ними.</w:t>
            </w:r>
          </w:p>
          <w:p w14:paraId="3817B498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</w:p>
          <w:p w14:paraId="0077FC85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</w:p>
          <w:p w14:paraId="161F30DE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</w:p>
          <w:p w14:paraId="45A2711E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</w:p>
          <w:p w14:paraId="03DA6149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</w:p>
          <w:p w14:paraId="6BD2CCFD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</w:p>
          <w:p w14:paraId="110EEAD7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</w:p>
          <w:p w14:paraId="0454075C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 xml:space="preserve">УК 1 (ИУК-1.2.) Определяет пробелы в информации, необходимой для решения проблемной ситуации, и </w:t>
            </w:r>
            <w:r w:rsidRPr="003D6053">
              <w:rPr>
                <w:color w:val="000000" w:themeColor="text1"/>
              </w:rPr>
              <w:lastRenderedPageBreak/>
              <w:t>проектирует процессы по их устранению;</w:t>
            </w:r>
          </w:p>
          <w:p w14:paraId="26AB1251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</w:p>
          <w:p w14:paraId="0BEA6241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</w:p>
          <w:p w14:paraId="39C80D43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</w:p>
          <w:p w14:paraId="4AB19F47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</w:p>
          <w:p w14:paraId="1B383BC4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</w:p>
          <w:p w14:paraId="575980EE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</w:p>
          <w:p w14:paraId="1FB4032E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</w:p>
          <w:p w14:paraId="57EAB195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</w:p>
          <w:p w14:paraId="61AB91F8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</w:p>
          <w:p w14:paraId="0E0BC611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</w:p>
          <w:p w14:paraId="74BA2E06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</w:p>
          <w:p w14:paraId="258490B2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</w:p>
          <w:p w14:paraId="69AFC185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</w:p>
          <w:p w14:paraId="16A008C0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</w:p>
          <w:p w14:paraId="147C63C7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</w:p>
          <w:p w14:paraId="030C7B59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</w:p>
          <w:p w14:paraId="10E4C5B3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</w:p>
          <w:p w14:paraId="338118A1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</w:p>
          <w:p w14:paraId="7A9AB698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</w:p>
          <w:p w14:paraId="1C5BEAD2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УК 1 (ИУК-1.3.) Критически оценивает надежность источников информации, работает с противоречивой информацией из разных источников.</w:t>
            </w:r>
          </w:p>
          <w:p w14:paraId="0D4C28AC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3DC112AB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</w:p>
          <w:p w14:paraId="32F60F33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</w:p>
          <w:p w14:paraId="24B1F2A4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</w:p>
          <w:p w14:paraId="59B6529F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</w:p>
          <w:p w14:paraId="428C7DD2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</w:p>
          <w:p w14:paraId="22C3B5E3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</w:p>
          <w:p w14:paraId="49257BB6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</w:p>
          <w:p w14:paraId="3E07E270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</w:p>
          <w:p w14:paraId="4F86BD0D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</w:p>
          <w:p w14:paraId="7F0F77CE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</w:p>
          <w:p w14:paraId="0F74231C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</w:p>
          <w:p w14:paraId="757393A7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 xml:space="preserve">УК 1 (ИУК-1.4.) Разрабатывает и содержательно аргументирует стратегию решения проблемной ситуации на основе системного и </w:t>
            </w:r>
            <w:r w:rsidRPr="003D6053">
              <w:rPr>
                <w:color w:val="000000" w:themeColor="text1"/>
              </w:rPr>
              <w:lastRenderedPageBreak/>
              <w:t xml:space="preserve">междисциплинарного подходов </w:t>
            </w:r>
            <w:r w:rsidRPr="003D6053">
              <w:rPr>
                <w:color w:val="000000" w:themeColor="text1"/>
              </w:rPr>
              <w:br/>
            </w:r>
          </w:p>
          <w:p w14:paraId="6DF46D7E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5519767B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4CE32253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40A8BB98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24319036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1C7620DD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7AD78F6E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3AA6644D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1C62A2D6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0F0D9C73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 xml:space="preserve">УК </w:t>
            </w:r>
            <w:proofErr w:type="gramStart"/>
            <w:r w:rsidRPr="003D6053">
              <w:rPr>
                <w:color w:val="000000" w:themeColor="text1"/>
              </w:rPr>
              <w:t>1  (</w:t>
            </w:r>
            <w:proofErr w:type="gramEnd"/>
            <w:r w:rsidRPr="003D6053">
              <w:rPr>
                <w:color w:val="000000" w:themeColor="text1"/>
              </w:rPr>
              <w:t xml:space="preserve">ИУК-1.5 )Строит сценарии реализации стратегии, определяя возможные риски и предлагая пути их устранения </w:t>
            </w:r>
          </w:p>
          <w:p w14:paraId="18379DCE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28AD99E4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26F58032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B2C4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  <w:r w:rsidRPr="003D6053">
              <w:rPr>
                <w:b/>
                <w:bCs/>
                <w:color w:val="000000" w:themeColor="text1"/>
              </w:rPr>
              <w:lastRenderedPageBreak/>
              <w:t>Знать</w:t>
            </w:r>
            <w:r w:rsidRPr="003D6053">
              <w:rPr>
                <w:color w:val="000000" w:themeColor="text1"/>
              </w:rPr>
              <w:t xml:space="preserve"> - задачи, решаемые философией как наукой; </w:t>
            </w:r>
          </w:p>
          <w:p w14:paraId="472DD04F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  <w:r w:rsidRPr="003D6053">
              <w:rPr>
                <w:b/>
                <w:bCs/>
                <w:color w:val="000000" w:themeColor="text1"/>
              </w:rPr>
              <w:t xml:space="preserve">Уметь </w:t>
            </w:r>
            <w:r w:rsidRPr="003D6053">
              <w:rPr>
                <w:color w:val="000000" w:themeColor="text1"/>
              </w:rPr>
              <w:t xml:space="preserve">- анализировать и правильно толковать философские проблемы; </w:t>
            </w:r>
          </w:p>
          <w:p w14:paraId="439D4F00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D6053">
              <w:rPr>
                <w:b/>
                <w:bCs/>
                <w:color w:val="000000" w:themeColor="text1"/>
              </w:rPr>
              <w:t>Владеть</w:t>
            </w:r>
            <w:r w:rsidRPr="003D6053">
              <w:rPr>
                <w:color w:val="000000" w:themeColor="text1"/>
              </w:rPr>
              <w:t xml:space="preserve"> навыками анализа и способностью оценки, того или иного философского вопроса </w:t>
            </w:r>
          </w:p>
          <w:p w14:paraId="04EC86D9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00FDF021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28F1C56E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  <w:proofErr w:type="gramStart"/>
            <w:r w:rsidRPr="003D6053">
              <w:rPr>
                <w:b/>
                <w:bCs/>
                <w:color w:val="000000" w:themeColor="text1"/>
              </w:rPr>
              <w:t xml:space="preserve">Знать </w:t>
            </w:r>
            <w:r w:rsidRPr="003D6053">
              <w:rPr>
                <w:color w:val="000000" w:themeColor="text1"/>
              </w:rPr>
              <w:t xml:space="preserve"> -</w:t>
            </w:r>
            <w:proofErr w:type="gramEnd"/>
            <w:r w:rsidRPr="003D6053">
              <w:rPr>
                <w:color w:val="000000" w:themeColor="text1"/>
              </w:rPr>
              <w:t xml:space="preserve"> основные направления философских </w:t>
            </w:r>
            <w:r w:rsidRPr="003D6053">
              <w:rPr>
                <w:color w:val="000000" w:themeColor="text1"/>
              </w:rPr>
              <w:lastRenderedPageBreak/>
              <w:t xml:space="preserve">исследований; </w:t>
            </w:r>
          </w:p>
          <w:p w14:paraId="5E2FE394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6E3A8934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  <w:r w:rsidRPr="003D6053">
              <w:rPr>
                <w:b/>
                <w:bCs/>
                <w:color w:val="000000" w:themeColor="text1"/>
              </w:rPr>
              <w:t xml:space="preserve">Уметь </w:t>
            </w:r>
            <w:r w:rsidRPr="003D6053">
              <w:rPr>
                <w:color w:val="000000" w:themeColor="text1"/>
              </w:rPr>
              <w:t xml:space="preserve">- разбираться в особенностях философских систем при рассмотрении тех или иных вопросов с - точки зрения этих систем; </w:t>
            </w:r>
          </w:p>
          <w:p w14:paraId="56AE8FB8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01CC5B31" w14:textId="77777777" w:rsidR="003D6053" w:rsidRPr="003D6053" w:rsidRDefault="003D6053" w:rsidP="00ED1945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</w:rPr>
            </w:pPr>
            <w:r w:rsidRPr="003D6053">
              <w:rPr>
                <w:b/>
                <w:bCs/>
                <w:color w:val="000000" w:themeColor="text1"/>
              </w:rPr>
              <w:t>Владеть</w:t>
            </w:r>
            <w:r w:rsidRPr="003D6053">
              <w:rPr>
                <w:color w:val="000000" w:themeColor="text1"/>
              </w:rPr>
              <w:t xml:space="preserve"> - методологией культурно-исторического, сравнительно-исторического, социально-экономического и, отчасти, феноменологического анализа;</w:t>
            </w:r>
          </w:p>
          <w:p w14:paraId="17D31602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18000ED7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55461CDB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</w:rPr>
            </w:pPr>
            <w:proofErr w:type="gramStart"/>
            <w:r w:rsidRPr="003D6053">
              <w:rPr>
                <w:b/>
                <w:bCs/>
                <w:color w:val="000000" w:themeColor="text1"/>
              </w:rPr>
              <w:t>Знать:</w:t>
            </w:r>
            <w:r w:rsidRPr="003D6053">
              <w:rPr>
                <w:color w:val="000000" w:themeColor="text1"/>
              </w:rPr>
              <w:t xml:space="preserve">  особенности</w:t>
            </w:r>
            <w:proofErr w:type="gramEnd"/>
            <w:r w:rsidRPr="003D6053">
              <w:rPr>
                <w:color w:val="000000" w:themeColor="text1"/>
              </w:rPr>
              <w:t xml:space="preserve"> существующих философских направлений.</w:t>
            </w:r>
          </w:p>
          <w:p w14:paraId="7DCDD3B9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/>
                <w:color w:val="000000" w:themeColor="text1"/>
              </w:rPr>
            </w:pPr>
            <w:r w:rsidRPr="003D6053">
              <w:rPr>
                <w:b/>
                <w:bCs/>
                <w:color w:val="000000" w:themeColor="text1"/>
              </w:rPr>
              <w:t>Уметь:</w:t>
            </w:r>
            <w:r w:rsidRPr="003D6053">
              <w:rPr>
                <w:color w:val="000000" w:themeColor="text1"/>
              </w:rPr>
              <w:t xml:space="preserve"> использовать полученные знания для решения мировоззренческих вопросов на практике</w:t>
            </w:r>
          </w:p>
          <w:p w14:paraId="5C405C10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gramStart"/>
            <w:r w:rsidRPr="003D6053">
              <w:rPr>
                <w:b/>
                <w:bCs/>
                <w:color w:val="000000" w:themeColor="text1"/>
              </w:rPr>
              <w:t xml:space="preserve">Владеть:  </w:t>
            </w:r>
            <w:r w:rsidRPr="003D6053">
              <w:rPr>
                <w:color w:val="000000" w:themeColor="text1"/>
              </w:rPr>
              <w:t>навыками</w:t>
            </w:r>
            <w:proofErr w:type="gramEnd"/>
            <w:r w:rsidRPr="003D6053">
              <w:rPr>
                <w:color w:val="000000" w:themeColor="text1"/>
              </w:rPr>
              <w:t xml:space="preserve"> критической оценки надежности источников информации, работа с противоречивой информацией из разных источников</w:t>
            </w:r>
          </w:p>
          <w:p w14:paraId="2C18B565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4AF3A687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004863C9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gramStart"/>
            <w:r w:rsidRPr="003D6053">
              <w:rPr>
                <w:b/>
                <w:bCs/>
                <w:color w:val="000000" w:themeColor="text1"/>
              </w:rPr>
              <w:t>Знать:</w:t>
            </w:r>
            <w:r w:rsidRPr="003D6053">
              <w:rPr>
                <w:color w:val="000000" w:themeColor="text1"/>
              </w:rPr>
              <w:t xml:space="preserve">  методы</w:t>
            </w:r>
            <w:proofErr w:type="gramEnd"/>
            <w:r w:rsidRPr="003D6053">
              <w:rPr>
                <w:color w:val="000000" w:themeColor="text1"/>
              </w:rPr>
              <w:t xml:space="preserve"> общенаучных исследований, специфические методы естественных и гуманитарных наук.</w:t>
            </w:r>
          </w:p>
          <w:p w14:paraId="7428C838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5B960102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</w:rPr>
            </w:pPr>
            <w:r w:rsidRPr="003D6053">
              <w:rPr>
                <w:b/>
                <w:bCs/>
                <w:color w:val="000000" w:themeColor="text1"/>
              </w:rPr>
              <w:t xml:space="preserve">Уметь </w:t>
            </w:r>
            <w:r w:rsidRPr="003D6053">
              <w:rPr>
                <w:color w:val="000000" w:themeColor="text1"/>
              </w:rPr>
              <w:t xml:space="preserve">применять естественнонаучные, гуманитарные и </w:t>
            </w:r>
            <w:r w:rsidRPr="003D6053">
              <w:rPr>
                <w:color w:val="000000" w:themeColor="text1"/>
              </w:rPr>
              <w:lastRenderedPageBreak/>
              <w:t>междисциплинарные методы для решения философских проблем</w:t>
            </w:r>
          </w:p>
          <w:p w14:paraId="24B18AE9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</w:rPr>
            </w:pPr>
            <w:r w:rsidRPr="003D6053">
              <w:rPr>
                <w:b/>
                <w:bCs/>
                <w:color w:val="000000" w:themeColor="text1"/>
              </w:rPr>
              <w:t xml:space="preserve">Владеть: </w:t>
            </w:r>
            <w:r w:rsidRPr="003D6053">
              <w:rPr>
                <w:color w:val="000000" w:themeColor="text1"/>
              </w:rPr>
              <w:t>основными методами научного исследования, навыками постановки и достижения научных результатов в социально-философском исследовании, методиками прикладных исследований в социальных науках.</w:t>
            </w:r>
          </w:p>
          <w:p w14:paraId="4A2AD6AC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687A7001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</w:rPr>
            </w:pPr>
            <w:r w:rsidRPr="003D6053">
              <w:rPr>
                <w:b/>
                <w:bCs/>
                <w:color w:val="000000" w:themeColor="text1"/>
              </w:rPr>
              <w:t xml:space="preserve">Знать </w:t>
            </w:r>
            <w:r w:rsidRPr="003D6053">
              <w:rPr>
                <w:color w:val="000000" w:themeColor="text1"/>
              </w:rPr>
              <w:t>основные направления, идеи и проблемы социокультурного бытия, основы современной теории научного познания</w:t>
            </w:r>
          </w:p>
          <w:p w14:paraId="3C27C94E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</w:rPr>
            </w:pPr>
            <w:r w:rsidRPr="003D6053">
              <w:rPr>
                <w:b/>
                <w:bCs/>
                <w:color w:val="000000" w:themeColor="text1"/>
              </w:rPr>
              <w:t xml:space="preserve">Уметь </w:t>
            </w:r>
            <w:r w:rsidRPr="003D6053">
              <w:rPr>
                <w:color w:val="000000" w:themeColor="text1"/>
              </w:rPr>
              <w:t>использовать профессиональны е знания и умения в анализе современного общества и тенденций развития научного познания</w:t>
            </w:r>
          </w:p>
          <w:p w14:paraId="5D62813D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</w:rPr>
            </w:pPr>
            <w:r w:rsidRPr="003D6053">
              <w:rPr>
                <w:b/>
                <w:bCs/>
                <w:color w:val="000000" w:themeColor="text1"/>
              </w:rPr>
              <w:t xml:space="preserve">Владеть </w:t>
            </w:r>
            <w:r w:rsidRPr="003D6053">
              <w:rPr>
                <w:color w:val="000000" w:themeColor="text1"/>
              </w:rPr>
              <w:t>навыками решения социально значимых проблем современного общества и философии науки.</w:t>
            </w:r>
          </w:p>
          <w:p w14:paraId="2704DB13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0055408C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6199E9C3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68A9D2CD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5608FF74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3D6053" w:rsidRPr="003D6053" w14:paraId="4F1718D8" w14:textId="77777777" w:rsidTr="00ED1945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9668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lastRenderedPageBreak/>
              <w:t>Разработка и реализация проектов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6F842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EC12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 xml:space="preserve"> УК-2. (ИУК-2.1) Формулирует на основе поставленной проблемы проектную задачу  и способ ее решения через реализацию проектного управления</w:t>
            </w:r>
            <w:r w:rsidRPr="003D6053">
              <w:rPr>
                <w:color w:val="000000" w:themeColor="text1"/>
              </w:rPr>
              <w:br/>
            </w:r>
          </w:p>
          <w:p w14:paraId="37133E30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 xml:space="preserve"> </w:t>
            </w:r>
          </w:p>
          <w:p w14:paraId="7845947F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205EBCE8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6D81D1FE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2861E294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4E3E116B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3E2F24EA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31A80631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16024FD5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71BD6389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09A071B7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6B371F2B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3CB39C79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51869E81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347B9ED2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05889D9B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65130971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265E0E7E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УК-2 (ИУК-2.2.)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применения;</w:t>
            </w:r>
          </w:p>
          <w:p w14:paraId="015EB478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293E1804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4E2C22AD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0E3B284C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0E859486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359F92E6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45D36090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592C5A70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15966AA2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46858A90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0C219B9E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 xml:space="preserve">УК 2 (ИУК-2.3.) Разрабатывает план реализации </w:t>
            </w:r>
            <w:proofErr w:type="gramStart"/>
            <w:r w:rsidRPr="003D6053">
              <w:rPr>
                <w:color w:val="000000" w:themeColor="text1"/>
              </w:rPr>
              <w:t>проекта  с</w:t>
            </w:r>
            <w:proofErr w:type="gramEnd"/>
            <w:r w:rsidRPr="003D6053">
              <w:rPr>
                <w:color w:val="000000" w:themeColor="text1"/>
              </w:rPr>
              <w:t xml:space="preserve"> учетом возможных рисков реализации и возможностей их устранения, планирует необходимые ресурсы, в том числе с учетом их </w:t>
            </w:r>
            <w:proofErr w:type="spellStart"/>
            <w:r w:rsidRPr="003D6053">
              <w:rPr>
                <w:color w:val="000000" w:themeColor="text1"/>
              </w:rPr>
              <w:lastRenderedPageBreak/>
              <w:t>заменяемости</w:t>
            </w:r>
            <w:proofErr w:type="spellEnd"/>
            <w:r w:rsidRPr="003D6053">
              <w:rPr>
                <w:color w:val="000000" w:themeColor="text1"/>
              </w:rPr>
              <w:t>;</w:t>
            </w:r>
          </w:p>
          <w:p w14:paraId="005BC60F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5BC9CFC4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68347362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 xml:space="preserve"> </w:t>
            </w:r>
          </w:p>
          <w:p w14:paraId="3F3B7561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6712F0F7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5CB30EB1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5C4789C5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3F7D32DE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4115427E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67A4BF6D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3650A8C4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4F673DD2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46BB7A3B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214CF437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УК 2 (ИУК-2.4). Осуществляет мониторинг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проекта.</w:t>
            </w:r>
          </w:p>
          <w:p w14:paraId="2041A019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10A7A8D1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0B040337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33FC0BAE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6758DC9D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57145B09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42F5469B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 xml:space="preserve">УК 2 (ИУК-2.5). Предлагает </w:t>
            </w:r>
            <w:proofErr w:type="gramStart"/>
            <w:r w:rsidRPr="003D6053">
              <w:rPr>
                <w:color w:val="000000" w:themeColor="text1"/>
              </w:rPr>
              <w:t>процедуры  и</w:t>
            </w:r>
            <w:proofErr w:type="gramEnd"/>
            <w:r w:rsidRPr="003D6053">
              <w:rPr>
                <w:color w:val="000000" w:themeColor="text1"/>
              </w:rPr>
              <w:t xml:space="preserve"> механизмы оценки качества проекта, инфраструктурные условия для внедрения результатов проекта</w:t>
            </w:r>
          </w:p>
          <w:p w14:paraId="56A27615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3198F24D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43250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D6053">
              <w:rPr>
                <w:b/>
                <w:bCs/>
                <w:color w:val="000000" w:themeColor="text1"/>
              </w:rPr>
              <w:lastRenderedPageBreak/>
              <w:t>Знать</w:t>
            </w:r>
            <w:r w:rsidRPr="003D6053">
              <w:rPr>
                <w:color w:val="000000" w:themeColor="text1"/>
              </w:rPr>
              <w:t xml:space="preserve"> особенности экспертной и консультационной работы в сфере социальной работы </w:t>
            </w:r>
          </w:p>
          <w:p w14:paraId="775B05B2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..</w:t>
            </w:r>
          </w:p>
          <w:p w14:paraId="79F6674F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D6053">
              <w:rPr>
                <w:b/>
                <w:bCs/>
                <w:color w:val="000000" w:themeColor="text1"/>
              </w:rPr>
              <w:t>Уметь</w:t>
            </w:r>
            <w:r w:rsidRPr="003D6053">
              <w:rPr>
                <w:color w:val="000000" w:themeColor="text1"/>
              </w:rPr>
              <w:t xml:space="preserve"> решать стандартные задачи профессиональной </w:t>
            </w:r>
            <w:r w:rsidRPr="003D6053">
              <w:rPr>
                <w:color w:val="000000" w:themeColor="text1"/>
              </w:rPr>
              <w:lastRenderedPageBreak/>
              <w:t>деятельности на основе освоение концептуальных основ философии и методологии науки</w:t>
            </w:r>
          </w:p>
          <w:p w14:paraId="7CE64665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Владеть навыками самостоятельно формулировать конкретные задачи научных исследований и проводить углубленную их разработку.</w:t>
            </w:r>
          </w:p>
          <w:p w14:paraId="292784E8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6C2287A1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03BA130B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</w:rPr>
            </w:pPr>
          </w:p>
          <w:p w14:paraId="147941AC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</w:rPr>
            </w:pPr>
          </w:p>
          <w:p w14:paraId="0AD93190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</w:rPr>
            </w:pPr>
          </w:p>
          <w:p w14:paraId="494F1F21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D6053">
              <w:rPr>
                <w:b/>
                <w:bCs/>
                <w:color w:val="000000" w:themeColor="text1"/>
              </w:rPr>
              <w:t>Знать</w:t>
            </w:r>
            <w:r w:rsidRPr="003D6053">
              <w:rPr>
                <w:color w:val="000000" w:themeColor="text1"/>
              </w:rPr>
              <w:t xml:space="preserve"> современные методы планирования и управления процессами деятельности организационных структур ...</w:t>
            </w:r>
          </w:p>
          <w:p w14:paraId="7B6A0934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D6053">
              <w:rPr>
                <w:b/>
                <w:bCs/>
                <w:color w:val="000000" w:themeColor="text1"/>
              </w:rPr>
              <w:t>Уметь</w:t>
            </w:r>
            <w:r w:rsidRPr="003D6053">
              <w:rPr>
                <w:color w:val="000000" w:themeColor="text1"/>
              </w:rPr>
              <w:t xml:space="preserve"> применять теоретические подходы и методы к практическим ситуациям создания и реализации управленческих решений в том числе в нестандартных ситуациях;</w:t>
            </w:r>
          </w:p>
          <w:p w14:paraId="2DF01663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D6053">
              <w:rPr>
                <w:b/>
                <w:bCs/>
                <w:color w:val="000000" w:themeColor="text1"/>
              </w:rPr>
              <w:t>Владеть</w:t>
            </w:r>
            <w:r w:rsidRPr="003D6053">
              <w:rPr>
                <w:color w:val="000000" w:themeColor="text1"/>
              </w:rPr>
              <w:t xml:space="preserve"> способностью использовать на практике умения и навыки в организации исследовательских и проектных работ</w:t>
            </w:r>
          </w:p>
          <w:p w14:paraId="6E97AF9A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4C388667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2F890725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D6053">
              <w:rPr>
                <w:b/>
                <w:bCs/>
                <w:color w:val="000000" w:themeColor="text1"/>
              </w:rPr>
              <w:t>Знать</w:t>
            </w:r>
            <w:r w:rsidRPr="003D6053">
              <w:rPr>
                <w:color w:val="000000" w:themeColor="text1"/>
              </w:rPr>
              <w:t xml:space="preserve"> методы организации и проведения научно-исследовательской работы в области социальной философии; методы </w:t>
            </w:r>
            <w:r w:rsidRPr="003D6053">
              <w:rPr>
                <w:color w:val="000000" w:themeColor="text1"/>
              </w:rPr>
              <w:lastRenderedPageBreak/>
              <w:t>анализа и самоанализа, способствующие личностному и профессиональному росту научного работника</w:t>
            </w:r>
          </w:p>
          <w:p w14:paraId="36E3D53B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D6053">
              <w:rPr>
                <w:b/>
                <w:bCs/>
                <w:color w:val="000000" w:themeColor="text1"/>
              </w:rPr>
              <w:t xml:space="preserve">Уметь </w:t>
            </w:r>
            <w:r w:rsidRPr="003D6053">
              <w:rPr>
                <w:color w:val="000000" w:themeColor="text1"/>
              </w:rPr>
              <w:t>делать обоснованные заключения по результатам проводимых исследований, в том числе в виде научных докладов и публикаций</w:t>
            </w:r>
          </w:p>
          <w:p w14:paraId="5D781A83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D6053">
              <w:rPr>
                <w:b/>
                <w:bCs/>
                <w:color w:val="000000" w:themeColor="text1"/>
              </w:rPr>
              <w:t>Владеть</w:t>
            </w:r>
            <w:r w:rsidRPr="003D6053">
              <w:rPr>
                <w:color w:val="000000" w:themeColor="text1"/>
              </w:rPr>
              <w:t xml:space="preserve"> основами организации научно-исследовательской деятельности в академическом сообществе</w:t>
            </w:r>
          </w:p>
          <w:p w14:paraId="639E0AE0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411413CF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  <w:r w:rsidRPr="003D6053">
              <w:rPr>
                <w:b/>
                <w:bCs/>
                <w:color w:val="000000" w:themeColor="text1"/>
              </w:rPr>
              <w:t>Знать</w:t>
            </w:r>
            <w:r w:rsidRPr="003D6053">
              <w:rPr>
                <w:color w:val="000000" w:themeColor="text1"/>
              </w:rPr>
              <w:t>: способы осуществления мониторинг хода реализации проекта,</w:t>
            </w:r>
            <w:r w:rsidRPr="003D6053">
              <w:rPr>
                <w:color w:val="000000" w:themeColor="text1"/>
              </w:rPr>
              <w:br/>
            </w:r>
            <w:r w:rsidRPr="003D6053">
              <w:rPr>
                <w:b/>
                <w:bCs/>
                <w:color w:val="000000" w:themeColor="text1"/>
              </w:rPr>
              <w:t xml:space="preserve">Уметь </w:t>
            </w:r>
            <w:r w:rsidRPr="003D6053">
              <w:rPr>
                <w:color w:val="000000" w:themeColor="text1"/>
              </w:rPr>
              <w:t>: корректировать и вносить изменения в проект</w:t>
            </w:r>
          </w:p>
          <w:p w14:paraId="3A48BD46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  <w:proofErr w:type="gramStart"/>
            <w:r w:rsidRPr="003D6053">
              <w:rPr>
                <w:b/>
                <w:bCs/>
                <w:color w:val="000000" w:themeColor="text1"/>
              </w:rPr>
              <w:t>Владеть</w:t>
            </w:r>
            <w:r w:rsidRPr="003D6053">
              <w:rPr>
                <w:color w:val="000000" w:themeColor="text1"/>
              </w:rPr>
              <w:t xml:space="preserve"> ;</w:t>
            </w:r>
            <w:proofErr w:type="gramEnd"/>
            <w:r w:rsidRPr="003D6053">
              <w:rPr>
                <w:color w:val="000000" w:themeColor="text1"/>
              </w:rPr>
              <w:t xml:space="preserve"> навыками корректировки, проектирования и моделирования. </w:t>
            </w:r>
          </w:p>
          <w:p w14:paraId="1391EE70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60750784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04AE4213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2C2994B1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523A1035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  <w:p w14:paraId="188CAD27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  <w:r w:rsidRPr="003D6053">
              <w:rPr>
                <w:b/>
                <w:bCs/>
                <w:color w:val="000000" w:themeColor="text1"/>
              </w:rPr>
              <w:t>Знать</w:t>
            </w:r>
            <w:r w:rsidRPr="003D6053">
              <w:rPr>
                <w:color w:val="000000" w:themeColor="text1"/>
              </w:rPr>
              <w:t xml:space="preserve"> </w:t>
            </w:r>
            <w:proofErr w:type="gramStart"/>
            <w:r w:rsidRPr="003D6053">
              <w:rPr>
                <w:color w:val="000000" w:themeColor="text1"/>
              </w:rPr>
              <w:t>процедуры  и</w:t>
            </w:r>
            <w:proofErr w:type="gramEnd"/>
            <w:r w:rsidRPr="003D6053">
              <w:rPr>
                <w:color w:val="000000" w:themeColor="text1"/>
              </w:rPr>
              <w:t xml:space="preserve"> механизмы оценки качества проекта., инфраструктурные условия для внедрения результатов проекта</w:t>
            </w:r>
          </w:p>
          <w:p w14:paraId="67DB7A39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</w:rPr>
            </w:pPr>
          </w:p>
          <w:p w14:paraId="69ECBA5D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D6053">
              <w:rPr>
                <w:b/>
                <w:bCs/>
                <w:color w:val="000000" w:themeColor="text1"/>
              </w:rPr>
              <w:t>Уметь</w:t>
            </w:r>
            <w:r w:rsidRPr="003D6053">
              <w:rPr>
                <w:color w:val="000000" w:themeColor="text1"/>
              </w:rPr>
              <w:t xml:space="preserve"> анализировать </w:t>
            </w:r>
            <w:proofErr w:type="gramStart"/>
            <w:r w:rsidRPr="003D6053">
              <w:rPr>
                <w:color w:val="000000" w:themeColor="text1"/>
              </w:rPr>
              <w:t>процедуры  и</w:t>
            </w:r>
            <w:proofErr w:type="gramEnd"/>
            <w:r w:rsidRPr="003D6053">
              <w:rPr>
                <w:color w:val="000000" w:themeColor="text1"/>
              </w:rPr>
              <w:t xml:space="preserve"> механизмы оценки качества проекта., </w:t>
            </w:r>
            <w:r w:rsidRPr="003D6053">
              <w:rPr>
                <w:color w:val="000000" w:themeColor="text1"/>
              </w:rPr>
              <w:lastRenderedPageBreak/>
              <w:t>инфраструктурные условия для внедрения результатов проекта</w:t>
            </w:r>
          </w:p>
          <w:p w14:paraId="39B683F0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29F05539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D6053">
              <w:rPr>
                <w:b/>
                <w:bCs/>
                <w:color w:val="000000" w:themeColor="text1"/>
              </w:rPr>
              <w:t>Владеть</w:t>
            </w:r>
            <w:r w:rsidRPr="003D6053">
              <w:rPr>
                <w:color w:val="000000" w:themeColor="text1"/>
              </w:rPr>
              <w:t xml:space="preserve"> </w:t>
            </w:r>
            <w:proofErr w:type="gramStart"/>
            <w:r w:rsidRPr="003D6053">
              <w:rPr>
                <w:color w:val="000000" w:themeColor="text1"/>
              </w:rPr>
              <w:t>навыками  процедуры</w:t>
            </w:r>
            <w:proofErr w:type="gramEnd"/>
            <w:r w:rsidRPr="003D6053">
              <w:rPr>
                <w:color w:val="000000" w:themeColor="text1"/>
              </w:rPr>
              <w:t xml:space="preserve">  и механизмы оценки качества проекта., инфраструктурные условия для внедрения результатов проекта</w:t>
            </w:r>
          </w:p>
          <w:p w14:paraId="040226AE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14:paraId="619292D0" w14:textId="77777777" w:rsidR="003D6053" w:rsidRPr="003D6053" w:rsidRDefault="003D6053" w:rsidP="00ED19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3D6053" w:rsidRPr="003D6053" w14:paraId="493086CE" w14:textId="77777777" w:rsidTr="00ED1945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E3CB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lastRenderedPageBreak/>
              <w:t>Анализ и оценка профессиональной информации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CDF8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ОПК-2. Способен объяснять и прогнозировать социальные явления и процессы, выявлять социально значимые проблемы и вырабатывать пути их решения на основе анализа и оценки профессиональной информации, научных теорий и концепций.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7A2A" w14:textId="77777777" w:rsidR="003D6053" w:rsidRPr="003D6053" w:rsidRDefault="003D6053" w:rsidP="00ED1945">
            <w:pPr>
              <w:pStyle w:val="af0"/>
              <w:tabs>
                <w:tab w:val="num" w:pos="756"/>
                <w:tab w:val="num" w:pos="964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053">
              <w:rPr>
                <w:rFonts w:ascii="Times New Roman" w:hAnsi="Times New Roman" w:cs="Times New Roman"/>
                <w:color w:val="000000" w:themeColor="text1"/>
              </w:rPr>
              <w:t xml:space="preserve">(ИОПК-2.1.)  Анализирует и обобщает профессиональную информацию о социальных явлениях и процессах на теоретико-методологическом уровне </w:t>
            </w:r>
          </w:p>
          <w:p w14:paraId="04E45349" w14:textId="77777777" w:rsidR="003D6053" w:rsidRPr="003D6053" w:rsidRDefault="003D6053" w:rsidP="00ED1945">
            <w:pPr>
              <w:rPr>
                <w:color w:val="000000" w:themeColor="text1"/>
              </w:rPr>
            </w:pPr>
          </w:p>
          <w:p w14:paraId="465BC992" w14:textId="77777777" w:rsidR="003D6053" w:rsidRPr="003D6053" w:rsidRDefault="003D6053" w:rsidP="00ED1945">
            <w:pPr>
              <w:rPr>
                <w:color w:val="000000" w:themeColor="text1"/>
              </w:rPr>
            </w:pPr>
          </w:p>
          <w:p w14:paraId="4A50CCC4" w14:textId="77777777" w:rsidR="003D6053" w:rsidRPr="003D6053" w:rsidRDefault="003D6053" w:rsidP="00ED1945">
            <w:pPr>
              <w:rPr>
                <w:color w:val="000000" w:themeColor="text1"/>
              </w:rPr>
            </w:pPr>
          </w:p>
          <w:p w14:paraId="18CC562B" w14:textId="77777777" w:rsidR="003D6053" w:rsidRPr="003D6053" w:rsidRDefault="003D6053" w:rsidP="00ED1945">
            <w:pPr>
              <w:rPr>
                <w:color w:val="000000" w:themeColor="text1"/>
              </w:rPr>
            </w:pPr>
          </w:p>
          <w:p w14:paraId="721276BA" w14:textId="77777777" w:rsidR="003D6053" w:rsidRPr="003D6053" w:rsidRDefault="003D6053" w:rsidP="00ED1945">
            <w:pPr>
              <w:rPr>
                <w:color w:val="000000" w:themeColor="text1"/>
              </w:rPr>
            </w:pPr>
          </w:p>
          <w:p w14:paraId="4961A5DF" w14:textId="77777777" w:rsidR="003D6053" w:rsidRPr="003D6053" w:rsidRDefault="003D6053" w:rsidP="00ED1945">
            <w:pPr>
              <w:rPr>
                <w:color w:val="000000" w:themeColor="text1"/>
              </w:rPr>
            </w:pPr>
          </w:p>
          <w:p w14:paraId="42252FDB" w14:textId="77777777" w:rsidR="003D6053" w:rsidRPr="003D6053" w:rsidRDefault="003D6053" w:rsidP="00ED1945">
            <w:pPr>
              <w:rPr>
                <w:color w:val="000000" w:themeColor="text1"/>
              </w:rPr>
            </w:pPr>
          </w:p>
          <w:p w14:paraId="27A9C837" w14:textId="77777777" w:rsidR="003D6053" w:rsidRPr="003D6053" w:rsidRDefault="003D6053" w:rsidP="00ED1945">
            <w:pPr>
              <w:rPr>
                <w:color w:val="000000" w:themeColor="text1"/>
              </w:rPr>
            </w:pPr>
          </w:p>
          <w:p w14:paraId="3772AFC9" w14:textId="77777777" w:rsidR="003D6053" w:rsidRPr="003D6053" w:rsidRDefault="003D6053" w:rsidP="00ED1945">
            <w:pPr>
              <w:rPr>
                <w:color w:val="000000" w:themeColor="text1"/>
              </w:rPr>
            </w:pPr>
          </w:p>
          <w:p w14:paraId="45CE88A3" w14:textId="77777777" w:rsidR="003D6053" w:rsidRPr="003D6053" w:rsidRDefault="003D6053" w:rsidP="00ED1945">
            <w:pPr>
              <w:rPr>
                <w:color w:val="000000" w:themeColor="text1"/>
              </w:rPr>
            </w:pPr>
          </w:p>
          <w:p w14:paraId="1F5CAE28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ИОПК – 2.2. Описывает социально-значимые проблемы, объясняет причины их возникновения и прогнозирует пути их решения на основе комплексной профессиональной информации</w:t>
            </w:r>
          </w:p>
          <w:p w14:paraId="4191FF4F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5E2E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/>
                <w:bCs/>
                <w:color w:val="000000" w:themeColor="text1"/>
              </w:rPr>
            </w:pPr>
            <w:r w:rsidRPr="003D6053">
              <w:rPr>
                <w:b/>
                <w:bCs/>
                <w:color w:val="000000" w:themeColor="text1"/>
              </w:rPr>
              <w:t xml:space="preserve">Знать </w:t>
            </w:r>
            <w:r w:rsidRPr="003D6053">
              <w:rPr>
                <w:color w:val="000000" w:themeColor="text1"/>
              </w:rPr>
              <w:t>способы и методы прогнозирования</w:t>
            </w:r>
            <w:r w:rsidRPr="003D6053">
              <w:rPr>
                <w:b/>
                <w:bCs/>
                <w:color w:val="000000" w:themeColor="text1"/>
              </w:rPr>
              <w:t xml:space="preserve"> </w:t>
            </w:r>
          </w:p>
          <w:p w14:paraId="24B5D471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/>
                <w:bCs/>
                <w:color w:val="000000" w:themeColor="text1"/>
              </w:rPr>
            </w:pPr>
            <w:r w:rsidRPr="003D6053">
              <w:rPr>
                <w:b/>
                <w:bCs/>
                <w:color w:val="000000" w:themeColor="text1"/>
              </w:rPr>
              <w:t xml:space="preserve">Уметь </w:t>
            </w:r>
            <w:r w:rsidRPr="003D6053">
              <w:rPr>
                <w:color w:val="000000" w:themeColor="text1"/>
              </w:rPr>
              <w:t>прогнозировать и проектировать</w:t>
            </w:r>
            <w:r w:rsidRPr="003D6053">
              <w:rPr>
                <w:b/>
                <w:bCs/>
                <w:color w:val="000000" w:themeColor="text1"/>
              </w:rPr>
              <w:t xml:space="preserve"> </w:t>
            </w:r>
          </w:p>
          <w:p w14:paraId="6EA3C2B2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/>
                <w:bCs/>
                <w:color w:val="000000" w:themeColor="text1"/>
              </w:rPr>
            </w:pPr>
            <w:proofErr w:type="gramStart"/>
            <w:r w:rsidRPr="003D6053">
              <w:rPr>
                <w:b/>
                <w:bCs/>
                <w:color w:val="000000" w:themeColor="text1"/>
              </w:rPr>
              <w:t xml:space="preserve">Владеть  </w:t>
            </w:r>
            <w:r w:rsidRPr="003D6053">
              <w:rPr>
                <w:color w:val="000000" w:themeColor="text1"/>
              </w:rPr>
              <w:t>навыками</w:t>
            </w:r>
            <w:proofErr w:type="gramEnd"/>
            <w:r w:rsidRPr="003D6053">
              <w:rPr>
                <w:b/>
                <w:bCs/>
                <w:color w:val="000000" w:themeColor="text1"/>
              </w:rPr>
              <w:t xml:space="preserve"> </w:t>
            </w:r>
            <w:r w:rsidRPr="003D6053">
              <w:rPr>
                <w:color w:val="000000" w:themeColor="text1"/>
              </w:rPr>
              <w:t>объяснения и прогнозирования социальных явлений и процессов</w:t>
            </w:r>
          </w:p>
          <w:p w14:paraId="1B712A17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/>
                <w:bCs/>
                <w:color w:val="000000" w:themeColor="text1"/>
              </w:rPr>
            </w:pPr>
          </w:p>
          <w:p w14:paraId="5F687EE8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/>
                <w:bCs/>
                <w:color w:val="000000" w:themeColor="text1"/>
              </w:rPr>
            </w:pPr>
          </w:p>
          <w:p w14:paraId="46D98038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/>
                <w:bCs/>
                <w:color w:val="000000" w:themeColor="text1"/>
              </w:rPr>
            </w:pPr>
          </w:p>
          <w:p w14:paraId="2118BA70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/>
                <w:bCs/>
                <w:color w:val="000000" w:themeColor="text1"/>
              </w:rPr>
            </w:pPr>
          </w:p>
          <w:p w14:paraId="4CB52936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/>
                <w:bCs/>
                <w:color w:val="000000" w:themeColor="text1"/>
              </w:rPr>
            </w:pPr>
          </w:p>
          <w:p w14:paraId="5CFAE43E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/>
                <w:bCs/>
                <w:color w:val="000000" w:themeColor="text1"/>
              </w:rPr>
            </w:pPr>
          </w:p>
          <w:p w14:paraId="20130062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/>
                <w:bCs/>
                <w:color w:val="000000" w:themeColor="text1"/>
              </w:rPr>
            </w:pPr>
          </w:p>
          <w:p w14:paraId="14026B9F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/>
                <w:bCs/>
                <w:color w:val="000000" w:themeColor="text1"/>
              </w:rPr>
            </w:pPr>
          </w:p>
          <w:p w14:paraId="3BE77932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/>
                <w:bCs/>
                <w:color w:val="000000" w:themeColor="text1"/>
              </w:rPr>
            </w:pPr>
            <w:r w:rsidRPr="003D6053">
              <w:rPr>
                <w:b/>
                <w:bCs/>
                <w:color w:val="000000" w:themeColor="text1"/>
              </w:rPr>
              <w:t xml:space="preserve">Знать: </w:t>
            </w:r>
            <w:r w:rsidRPr="003D6053">
              <w:rPr>
                <w:color w:val="000000" w:themeColor="text1"/>
              </w:rPr>
              <w:t xml:space="preserve">социально-значимые проблемы в социальной работе </w:t>
            </w:r>
          </w:p>
          <w:p w14:paraId="3A21431D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/>
                <w:bCs/>
                <w:color w:val="000000" w:themeColor="text1"/>
              </w:rPr>
            </w:pPr>
            <w:r w:rsidRPr="003D6053">
              <w:rPr>
                <w:b/>
                <w:bCs/>
                <w:color w:val="000000" w:themeColor="text1"/>
              </w:rPr>
              <w:t xml:space="preserve">Уметь </w:t>
            </w:r>
            <w:r w:rsidRPr="003D6053">
              <w:rPr>
                <w:color w:val="000000" w:themeColor="text1"/>
              </w:rPr>
              <w:t>описывать и объяснять социально-значимые проблемы в социальной работе</w:t>
            </w:r>
            <w:r w:rsidRPr="003D6053">
              <w:rPr>
                <w:b/>
                <w:bCs/>
                <w:color w:val="000000" w:themeColor="text1"/>
              </w:rPr>
              <w:t xml:space="preserve">  </w:t>
            </w:r>
          </w:p>
          <w:p w14:paraId="2918821C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/>
                <w:bCs/>
                <w:color w:val="000000" w:themeColor="text1"/>
              </w:rPr>
            </w:pPr>
            <w:r w:rsidRPr="003D6053">
              <w:rPr>
                <w:b/>
                <w:bCs/>
                <w:color w:val="000000" w:themeColor="text1"/>
              </w:rPr>
              <w:t xml:space="preserve">Владеть навыками </w:t>
            </w:r>
            <w:r w:rsidRPr="003D6053">
              <w:rPr>
                <w:color w:val="000000" w:themeColor="text1"/>
              </w:rPr>
              <w:t>решения социально-значимые проблемы в социальной работе</w:t>
            </w:r>
            <w:r w:rsidRPr="003D6053">
              <w:rPr>
                <w:b/>
                <w:bCs/>
                <w:color w:val="000000" w:themeColor="text1"/>
              </w:rPr>
              <w:t xml:space="preserve">  </w:t>
            </w:r>
          </w:p>
          <w:p w14:paraId="2C442618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/>
                <w:bCs/>
                <w:color w:val="000000" w:themeColor="text1"/>
              </w:rPr>
            </w:pPr>
          </w:p>
          <w:p w14:paraId="4D7629DB" w14:textId="77777777" w:rsidR="003D6053" w:rsidRPr="003D6053" w:rsidRDefault="003D6053" w:rsidP="00ED1945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/>
                <w:bCs/>
                <w:color w:val="000000" w:themeColor="text1"/>
              </w:rPr>
            </w:pPr>
          </w:p>
        </w:tc>
      </w:tr>
      <w:bookmarkEnd w:id="5"/>
    </w:tbl>
    <w:p w14:paraId="65B07B47" w14:textId="53C88AE2" w:rsidR="003D6053" w:rsidRDefault="003D6053" w:rsidP="003D6053">
      <w:pPr>
        <w:widowControl w:val="0"/>
        <w:tabs>
          <w:tab w:val="num" w:pos="756"/>
          <w:tab w:val="num" w:pos="964"/>
        </w:tabs>
        <w:jc w:val="both"/>
        <w:rPr>
          <w:color w:val="000000" w:themeColor="text1"/>
        </w:rPr>
      </w:pPr>
    </w:p>
    <w:p w14:paraId="4F84DDB0" w14:textId="37397DC2" w:rsidR="00635C0C" w:rsidRDefault="00635C0C" w:rsidP="003D6053">
      <w:pPr>
        <w:widowControl w:val="0"/>
        <w:tabs>
          <w:tab w:val="num" w:pos="756"/>
          <w:tab w:val="num" w:pos="964"/>
        </w:tabs>
        <w:jc w:val="both"/>
        <w:rPr>
          <w:color w:val="000000" w:themeColor="text1"/>
        </w:rPr>
      </w:pPr>
    </w:p>
    <w:p w14:paraId="339A46A1" w14:textId="40946F72" w:rsidR="00635C0C" w:rsidRDefault="00635C0C" w:rsidP="003D6053">
      <w:pPr>
        <w:widowControl w:val="0"/>
        <w:tabs>
          <w:tab w:val="num" w:pos="756"/>
          <w:tab w:val="num" w:pos="964"/>
        </w:tabs>
        <w:jc w:val="both"/>
        <w:rPr>
          <w:color w:val="000000" w:themeColor="text1"/>
        </w:rPr>
      </w:pPr>
    </w:p>
    <w:p w14:paraId="198443E7" w14:textId="022DC672" w:rsidR="00635C0C" w:rsidRDefault="00635C0C" w:rsidP="003D6053">
      <w:pPr>
        <w:widowControl w:val="0"/>
        <w:tabs>
          <w:tab w:val="num" w:pos="756"/>
          <w:tab w:val="num" w:pos="964"/>
        </w:tabs>
        <w:jc w:val="both"/>
        <w:rPr>
          <w:color w:val="000000" w:themeColor="text1"/>
        </w:rPr>
      </w:pPr>
    </w:p>
    <w:p w14:paraId="3122A881" w14:textId="77777777" w:rsidR="00635C0C" w:rsidRPr="003D6053" w:rsidRDefault="00635C0C" w:rsidP="003D6053">
      <w:pPr>
        <w:widowControl w:val="0"/>
        <w:tabs>
          <w:tab w:val="num" w:pos="756"/>
          <w:tab w:val="num" w:pos="964"/>
        </w:tabs>
        <w:jc w:val="both"/>
        <w:rPr>
          <w:color w:val="000000" w:themeColor="text1"/>
        </w:rPr>
      </w:pPr>
    </w:p>
    <w:p w14:paraId="3E7648F5" w14:textId="77777777" w:rsidR="003D6053" w:rsidRPr="003D6053" w:rsidRDefault="003D6053" w:rsidP="003D6053">
      <w:pPr>
        <w:autoSpaceDE w:val="0"/>
        <w:autoSpaceDN w:val="0"/>
        <w:adjustRightInd w:val="0"/>
        <w:ind w:firstLine="709"/>
        <w:jc w:val="center"/>
        <w:rPr>
          <w:rFonts w:eastAsia="HiddenHorzOCR"/>
          <w:b/>
          <w:color w:val="000000" w:themeColor="text1"/>
        </w:rPr>
      </w:pPr>
      <w:r w:rsidRPr="003D6053">
        <w:rPr>
          <w:rFonts w:eastAsia="HiddenHorzOCR"/>
          <w:b/>
          <w:color w:val="000000" w:themeColor="text1"/>
        </w:rPr>
        <w:lastRenderedPageBreak/>
        <w:t>2. Место дисциплины в структуре образовательной программы</w:t>
      </w:r>
    </w:p>
    <w:p w14:paraId="5AD9A3A3" w14:textId="77777777" w:rsidR="003D6053" w:rsidRPr="003D6053" w:rsidRDefault="003D6053" w:rsidP="003D6053">
      <w:pPr>
        <w:autoSpaceDE w:val="0"/>
        <w:autoSpaceDN w:val="0"/>
        <w:adjustRightInd w:val="0"/>
        <w:ind w:firstLine="709"/>
        <w:jc w:val="center"/>
        <w:rPr>
          <w:rFonts w:eastAsia="HiddenHorzOCR"/>
          <w:b/>
          <w:color w:val="000000" w:themeColor="text1"/>
        </w:rPr>
      </w:pPr>
    </w:p>
    <w:p w14:paraId="6A678CBD" w14:textId="77777777" w:rsidR="003D6053" w:rsidRPr="003D6053" w:rsidRDefault="003D6053" w:rsidP="003D6053">
      <w:pPr>
        <w:ind w:firstLine="709"/>
        <w:rPr>
          <w:color w:val="000000" w:themeColor="text1"/>
        </w:rPr>
      </w:pPr>
      <w:r w:rsidRPr="003D6053">
        <w:rPr>
          <w:color w:val="000000" w:themeColor="text1"/>
        </w:rPr>
        <w:t xml:space="preserve">Дисциплина «Современная философия и методология науки», является </w:t>
      </w:r>
      <w:r w:rsidRPr="003D6053">
        <w:rPr>
          <w:rStyle w:val="il"/>
          <w:color w:val="000000" w:themeColor="text1"/>
        </w:rPr>
        <w:t>д</w:t>
      </w:r>
      <w:r w:rsidRPr="003D6053">
        <w:rPr>
          <w:color w:val="000000" w:themeColor="text1"/>
        </w:rPr>
        <w:t>исциплиной ч</w:t>
      </w:r>
      <w:r w:rsidRPr="003D6053">
        <w:rPr>
          <w:rStyle w:val="il"/>
          <w:color w:val="000000" w:themeColor="text1"/>
        </w:rPr>
        <w:t>а</w:t>
      </w:r>
      <w:r w:rsidRPr="003D6053">
        <w:rPr>
          <w:color w:val="000000" w:themeColor="text1"/>
        </w:rPr>
        <w:t>сти, формируемой уч</w:t>
      </w:r>
      <w:r w:rsidRPr="003D6053">
        <w:rPr>
          <w:rStyle w:val="il"/>
          <w:color w:val="000000" w:themeColor="text1"/>
        </w:rPr>
        <w:t>а</w:t>
      </w:r>
      <w:r w:rsidRPr="003D6053">
        <w:rPr>
          <w:color w:val="000000" w:themeColor="text1"/>
        </w:rPr>
        <w:t>стник</w:t>
      </w:r>
      <w:r w:rsidRPr="003D6053">
        <w:rPr>
          <w:rStyle w:val="il"/>
          <w:color w:val="000000" w:themeColor="text1"/>
        </w:rPr>
        <w:t>а</w:t>
      </w:r>
      <w:r w:rsidRPr="003D6053">
        <w:rPr>
          <w:color w:val="000000" w:themeColor="text1"/>
        </w:rPr>
        <w:t>ми обр</w:t>
      </w:r>
      <w:r w:rsidRPr="003D6053">
        <w:rPr>
          <w:rStyle w:val="il"/>
          <w:color w:val="000000" w:themeColor="text1"/>
        </w:rPr>
        <w:t>а</w:t>
      </w:r>
      <w:r w:rsidRPr="003D6053">
        <w:rPr>
          <w:color w:val="000000" w:themeColor="text1"/>
        </w:rPr>
        <w:t>зов</w:t>
      </w:r>
      <w:r w:rsidRPr="003D6053">
        <w:rPr>
          <w:rStyle w:val="il"/>
          <w:color w:val="000000" w:themeColor="text1"/>
        </w:rPr>
        <w:t>а</w:t>
      </w:r>
      <w:r w:rsidRPr="003D6053">
        <w:rPr>
          <w:color w:val="000000" w:themeColor="text1"/>
        </w:rPr>
        <w:t>тельных отношений Р</w:t>
      </w:r>
      <w:r w:rsidRPr="003D6053">
        <w:rPr>
          <w:rStyle w:val="il"/>
          <w:color w:val="000000" w:themeColor="text1"/>
        </w:rPr>
        <w:t>а</w:t>
      </w:r>
      <w:r w:rsidRPr="003D6053">
        <w:rPr>
          <w:color w:val="000000" w:themeColor="text1"/>
        </w:rPr>
        <w:t>бочего учебного пл</w:t>
      </w:r>
      <w:r w:rsidRPr="003D6053">
        <w:rPr>
          <w:rStyle w:val="il"/>
          <w:color w:val="000000" w:themeColor="text1"/>
        </w:rPr>
        <w:t>а</w:t>
      </w:r>
      <w:r w:rsidRPr="003D6053">
        <w:rPr>
          <w:color w:val="000000" w:themeColor="text1"/>
        </w:rPr>
        <w:t>н</w:t>
      </w:r>
      <w:r w:rsidRPr="003D6053">
        <w:rPr>
          <w:rStyle w:val="il"/>
          <w:color w:val="000000" w:themeColor="text1"/>
        </w:rPr>
        <w:t>а</w:t>
      </w:r>
    </w:p>
    <w:p w14:paraId="218F1769" w14:textId="77777777" w:rsidR="003D6053" w:rsidRPr="003D6053" w:rsidRDefault="003D6053" w:rsidP="003D6053">
      <w:pPr>
        <w:ind w:firstLine="709"/>
        <w:jc w:val="both"/>
        <w:rPr>
          <w:color w:val="000000" w:themeColor="text1"/>
        </w:rPr>
      </w:pPr>
      <w:r w:rsidRPr="003D6053">
        <w:rPr>
          <w:color w:val="000000" w:themeColor="text1"/>
        </w:rPr>
        <w:t>Предшествующими курсами, на которых непосредственно базируется дисциплина являются «Социальные основы коммуникативной деятельности в социальной работе», «Качество и эффективность услуг социального обслуживания».</w:t>
      </w:r>
    </w:p>
    <w:p w14:paraId="0981EE71" w14:textId="77777777" w:rsidR="003D6053" w:rsidRPr="003D6053" w:rsidRDefault="003D6053" w:rsidP="003D6053">
      <w:pPr>
        <w:ind w:firstLine="709"/>
        <w:jc w:val="both"/>
        <w:rPr>
          <w:color w:val="000000" w:themeColor="text1"/>
        </w:rPr>
      </w:pPr>
      <w:r w:rsidRPr="003D6053">
        <w:rPr>
          <w:color w:val="000000" w:themeColor="text1"/>
        </w:rPr>
        <w:t>Дисциплина является основополагающей для изучения следующих дисциплин: «Биоэтические основания практической и научной деятельности социального работника в здравоохранении», «Креативность в социальной работе».</w:t>
      </w:r>
    </w:p>
    <w:p w14:paraId="58A5099D" w14:textId="77777777" w:rsidR="003D6053" w:rsidRPr="003D6053" w:rsidRDefault="003D6053" w:rsidP="003D6053">
      <w:pPr>
        <w:spacing w:line="312" w:lineRule="auto"/>
        <w:ind w:firstLine="547"/>
        <w:jc w:val="both"/>
        <w:rPr>
          <w:b/>
          <w:color w:val="000000" w:themeColor="text1"/>
        </w:rPr>
      </w:pPr>
    </w:p>
    <w:p w14:paraId="4E6EBE73" w14:textId="77777777" w:rsidR="003D6053" w:rsidRPr="003D6053" w:rsidRDefault="003D6053" w:rsidP="003D60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Области и (или) сферы профессиональной деятельности</w:t>
      </w:r>
      <w:r w:rsidRPr="003D6053">
        <w:rPr>
          <w:rFonts w:ascii="Times New Roman" w:hAnsi="Times New Roman" w:cs="Times New Roman"/>
          <w:color w:val="000000" w:themeColor="text1"/>
          <w:sz w:val="24"/>
          <w:szCs w:val="24"/>
        </w:rPr>
        <w:t>, в которых выпускники, освоившие программу магистратуры, могут осуществлять профессиональную деятельность: 03. Социальное обслуживание, а также в сфере научных исследований.</w:t>
      </w:r>
    </w:p>
    <w:p w14:paraId="098D29A2" w14:textId="77777777" w:rsidR="003D6053" w:rsidRPr="003D6053" w:rsidRDefault="003D6053" w:rsidP="003D6053">
      <w:pPr>
        <w:ind w:firstLine="547"/>
        <w:jc w:val="both"/>
        <w:rPr>
          <w:color w:val="000000" w:themeColor="text1"/>
        </w:rPr>
      </w:pPr>
      <w:r w:rsidRPr="003D6053">
        <w:rPr>
          <w:b/>
          <w:color w:val="000000" w:themeColor="text1"/>
        </w:rPr>
        <w:t xml:space="preserve">Выпускники могут осуществлять профессиональную деятельность </w:t>
      </w:r>
      <w:r w:rsidRPr="003D6053">
        <w:rPr>
          <w:color w:val="000000" w:themeColor="text1"/>
        </w:rPr>
        <w:t>и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</w:t>
      </w:r>
    </w:p>
    <w:p w14:paraId="0782D5E4" w14:textId="77777777" w:rsidR="003D6053" w:rsidRPr="003D6053" w:rsidRDefault="003D6053" w:rsidP="003D6053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6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 задач профессиональной деятельности</w:t>
      </w:r>
    </w:p>
    <w:p w14:paraId="41543B7C" w14:textId="77777777" w:rsidR="003D6053" w:rsidRPr="003D6053" w:rsidRDefault="003D6053" w:rsidP="003D6053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77ACB9A" w14:textId="77777777" w:rsidR="003D6053" w:rsidRPr="003D6053" w:rsidRDefault="003D6053" w:rsidP="003D6053">
      <w:pPr>
        <w:widowControl w:val="0"/>
        <w:tabs>
          <w:tab w:val="num" w:pos="756"/>
          <w:tab w:val="num" w:pos="964"/>
        </w:tabs>
        <w:jc w:val="both"/>
        <w:rPr>
          <w:color w:val="000000" w:themeColor="text1"/>
        </w:rPr>
      </w:pPr>
      <w:r w:rsidRPr="003D6053">
        <w:rPr>
          <w:color w:val="000000" w:themeColor="text1"/>
        </w:rPr>
        <w:t>социально-технологический</w:t>
      </w:r>
    </w:p>
    <w:p w14:paraId="1CE1BEB2" w14:textId="77777777" w:rsidR="003D6053" w:rsidRPr="003D6053" w:rsidRDefault="003D6053" w:rsidP="003D6053">
      <w:pPr>
        <w:widowControl w:val="0"/>
        <w:tabs>
          <w:tab w:val="num" w:pos="756"/>
          <w:tab w:val="num" w:pos="964"/>
        </w:tabs>
        <w:jc w:val="both"/>
        <w:rPr>
          <w:color w:val="000000" w:themeColor="text1"/>
        </w:rPr>
      </w:pPr>
      <w:r w:rsidRPr="003D6053">
        <w:rPr>
          <w:color w:val="000000" w:themeColor="text1"/>
        </w:rPr>
        <w:t>организационно-управленческий</w:t>
      </w:r>
    </w:p>
    <w:p w14:paraId="1B5D6DC9" w14:textId="77777777" w:rsidR="003D6053" w:rsidRPr="003D6053" w:rsidRDefault="003D6053" w:rsidP="003D6053">
      <w:pPr>
        <w:widowControl w:val="0"/>
        <w:tabs>
          <w:tab w:val="num" w:pos="756"/>
          <w:tab w:val="num" w:pos="964"/>
        </w:tabs>
        <w:jc w:val="both"/>
        <w:rPr>
          <w:color w:val="000000" w:themeColor="text1"/>
        </w:rPr>
      </w:pPr>
      <w:r w:rsidRPr="003D6053">
        <w:rPr>
          <w:color w:val="000000" w:themeColor="text1"/>
        </w:rPr>
        <w:t>проектный</w:t>
      </w:r>
    </w:p>
    <w:p w14:paraId="6A49778E" w14:textId="77777777" w:rsidR="003D6053" w:rsidRPr="003D6053" w:rsidRDefault="003D6053" w:rsidP="003D6053">
      <w:pPr>
        <w:widowControl w:val="0"/>
        <w:tabs>
          <w:tab w:val="num" w:pos="756"/>
          <w:tab w:val="num" w:pos="964"/>
        </w:tabs>
        <w:jc w:val="both"/>
        <w:rPr>
          <w:color w:val="000000" w:themeColor="text1"/>
        </w:rPr>
      </w:pPr>
      <w:r w:rsidRPr="003D6053">
        <w:rPr>
          <w:color w:val="000000" w:themeColor="text1"/>
        </w:rPr>
        <w:t>научно-исследовательский</w:t>
      </w:r>
    </w:p>
    <w:p w14:paraId="1F7C83FD" w14:textId="77777777" w:rsidR="003D6053" w:rsidRPr="003D6053" w:rsidRDefault="003D6053" w:rsidP="003D6053">
      <w:pPr>
        <w:widowControl w:val="0"/>
        <w:tabs>
          <w:tab w:val="num" w:pos="756"/>
          <w:tab w:val="num" w:pos="964"/>
        </w:tabs>
        <w:jc w:val="both"/>
        <w:rPr>
          <w:color w:val="000000" w:themeColor="text1"/>
        </w:rPr>
      </w:pPr>
      <w:r w:rsidRPr="003D6053">
        <w:rPr>
          <w:color w:val="000000" w:themeColor="text1"/>
        </w:rPr>
        <w:t>педагогический</w:t>
      </w:r>
    </w:p>
    <w:p w14:paraId="06E04EFD" w14:textId="77777777" w:rsidR="003D6053" w:rsidRPr="003D6053" w:rsidRDefault="003D6053" w:rsidP="003D6053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D60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</w:p>
    <w:p w14:paraId="6642FDB9" w14:textId="77777777" w:rsidR="003D6053" w:rsidRPr="003D6053" w:rsidRDefault="003D6053" w:rsidP="003D6053">
      <w:pPr>
        <w:rPr>
          <w:color w:val="000000" w:themeColor="text1"/>
        </w:rPr>
      </w:pPr>
    </w:p>
    <w:p w14:paraId="330C9CCA" w14:textId="77777777" w:rsidR="003D6053" w:rsidRPr="003D6053" w:rsidRDefault="003D6053" w:rsidP="003D6053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Toc126067991"/>
      <w:r w:rsidRPr="003D6053">
        <w:rPr>
          <w:rFonts w:ascii="Times New Roman" w:hAnsi="Times New Roman" w:cs="Times New Roman"/>
          <w:color w:val="000000" w:themeColor="text1"/>
          <w:sz w:val="24"/>
          <w:szCs w:val="24"/>
        </w:rPr>
        <w:t>Текущий контроль.</w:t>
      </w:r>
      <w:bookmarkEnd w:id="6"/>
    </w:p>
    <w:p w14:paraId="05E7D185" w14:textId="77777777" w:rsidR="003D6053" w:rsidRPr="003D6053" w:rsidRDefault="003D6053" w:rsidP="003D6053">
      <w:pPr>
        <w:widowControl w:val="0"/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14:paraId="295D9084" w14:textId="77777777" w:rsidR="003D6053" w:rsidRPr="003D6053" w:rsidRDefault="003D6053" w:rsidP="003D6053">
      <w:pPr>
        <w:ind w:right="368" w:firstLine="708"/>
        <w:jc w:val="both"/>
        <w:rPr>
          <w:b/>
          <w:color w:val="000000" w:themeColor="text1"/>
        </w:rPr>
      </w:pPr>
      <w:r w:rsidRPr="003D6053">
        <w:rPr>
          <w:b/>
          <w:color w:val="000000" w:themeColor="text1"/>
        </w:rPr>
        <w:t>1.Общие критерии оценки</w:t>
      </w:r>
    </w:p>
    <w:p w14:paraId="057DF073" w14:textId="77777777" w:rsidR="003D6053" w:rsidRPr="003D6053" w:rsidRDefault="003D6053" w:rsidP="003D6053">
      <w:pPr>
        <w:ind w:left="720" w:right="368" w:firstLine="900"/>
        <w:jc w:val="center"/>
        <w:rPr>
          <w:b/>
          <w:color w:val="000000" w:themeColor="text1"/>
        </w:rPr>
      </w:pPr>
    </w:p>
    <w:p w14:paraId="4B7E0CBF" w14:textId="77777777" w:rsidR="003D6053" w:rsidRPr="003D6053" w:rsidRDefault="003D6053" w:rsidP="003D6053">
      <w:pPr>
        <w:ind w:firstLine="708"/>
        <w:jc w:val="both"/>
        <w:rPr>
          <w:b/>
          <w:i/>
          <w:color w:val="000000" w:themeColor="text1"/>
        </w:rPr>
      </w:pPr>
      <w:r w:rsidRPr="003D6053">
        <w:rPr>
          <w:b/>
          <w:i/>
          <w:color w:val="000000" w:themeColor="text1"/>
        </w:rPr>
        <w:t xml:space="preserve">Текущий контроль </w:t>
      </w:r>
    </w:p>
    <w:p w14:paraId="3DBBD23B" w14:textId="77777777" w:rsidR="003D6053" w:rsidRPr="003D6053" w:rsidRDefault="003D6053" w:rsidP="003D6053">
      <w:pPr>
        <w:jc w:val="both"/>
        <w:rPr>
          <w:color w:val="000000" w:themeColor="text1"/>
          <w:spacing w:val="1"/>
        </w:rPr>
      </w:pPr>
      <w:r w:rsidRPr="003D6053">
        <w:rPr>
          <w:color w:val="000000" w:themeColor="text1"/>
        </w:rPr>
        <w:t xml:space="preserve">            Каждая из форм работы на практическом занятии оценивается преподавателем. В журнал выставляются все оценки. Возможны две формы оценивания: индивидуальное, когда оценивается индивидуальный вклад магистранта в общее обсуждение или его выступление с докладом/презентацией и групповое, когда оценивается деятельность группы (это не исключает дополнительного поощрения наиболее отличившихся индивидуальных участников этой группы). При соревновании двух и более групп отличную оценку получают участники победившей группы, хорошую – группа, занявшая второе место. В случае, когда все группы выступают посредственно, высшим баллом может быть оценка «хорошо». В ряде случаев к оцениванию привлекается также «эксперт» магистрант из состава группы, хорошо подготовившийся по теме практического занятия. Эксперты назначаются заранее, их деятельность оценивается отдельно, но в соответствии с теми же критериями (см. ниже критерии оценивания). Слушатели должен получать информацию о текущей оценки ее обоснование в течение учебного года.</w:t>
      </w:r>
      <w:r w:rsidRPr="003D6053">
        <w:rPr>
          <w:b/>
          <w:i/>
          <w:color w:val="000000" w:themeColor="text1"/>
        </w:rPr>
        <w:t xml:space="preserve"> </w:t>
      </w:r>
    </w:p>
    <w:p w14:paraId="697CE8EA" w14:textId="77777777" w:rsidR="003D6053" w:rsidRPr="003D6053" w:rsidRDefault="003D6053" w:rsidP="003D6053">
      <w:pPr>
        <w:ind w:firstLine="708"/>
        <w:jc w:val="both"/>
        <w:rPr>
          <w:b/>
          <w:i/>
          <w:color w:val="000000" w:themeColor="text1"/>
        </w:rPr>
      </w:pPr>
      <w:r w:rsidRPr="003D6053">
        <w:rPr>
          <w:b/>
          <w:i/>
          <w:color w:val="000000" w:themeColor="text1"/>
        </w:rPr>
        <w:t>Контроль по разделам</w:t>
      </w:r>
    </w:p>
    <w:p w14:paraId="78003DC9" w14:textId="77777777" w:rsidR="003D6053" w:rsidRPr="003D6053" w:rsidRDefault="003D6053" w:rsidP="003D6053">
      <w:pPr>
        <w:autoSpaceDE w:val="0"/>
        <w:autoSpaceDN w:val="0"/>
        <w:adjustRightInd w:val="0"/>
        <w:jc w:val="both"/>
        <w:rPr>
          <w:rFonts w:eastAsia="TimesNewRoman"/>
          <w:color w:val="000000" w:themeColor="text1"/>
        </w:rPr>
      </w:pPr>
      <w:r w:rsidRPr="003D6053">
        <w:rPr>
          <w:color w:val="000000" w:themeColor="text1"/>
        </w:rPr>
        <w:t xml:space="preserve">        Семестр состоит из трех разделов, соответственно магистрант получает три оценки по каждому. Такая оценка – своего рода промежуточный итог семестра. Одну из этих оценок составляет оценка, полученная за письменную контрольную работу.  </w:t>
      </w:r>
      <w:r w:rsidRPr="003D6053">
        <w:rPr>
          <w:rFonts w:eastAsia="TimesNewRoman"/>
          <w:color w:val="000000" w:themeColor="text1"/>
        </w:rPr>
        <w:t xml:space="preserve">Вопросы для контрольной работы формируются из вопросов для самостоятельной работы, которые представлены в содержании программы. Вторая оценка – оценка за презентацию в формате </w:t>
      </w:r>
      <w:r w:rsidRPr="003D6053">
        <w:rPr>
          <w:rFonts w:eastAsia="TimesNewRoman"/>
          <w:color w:val="000000" w:themeColor="text1"/>
          <w:lang w:val="en-US"/>
        </w:rPr>
        <w:lastRenderedPageBreak/>
        <w:t>PowerPoint</w:t>
      </w:r>
      <w:r w:rsidRPr="003D6053">
        <w:rPr>
          <w:rFonts w:eastAsia="TimesNewRoman"/>
          <w:color w:val="000000" w:themeColor="text1"/>
        </w:rPr>
        <w:t>, сделанную на любом из семинарских занятий (темы для докладов представлены в содержании программы). Третья оценка – оценка за дискуссию.</w:t>
      </w:r>
    </w:p>
    <w:p w14:paraId="3C4F2D9F" w14:textId="77777777" w:rsidR="003D6053" w:rsidRPr="003D6053" w:rsidRDefault="003D6053" w:rsidP="003D6053">
      <w:pPr>
        <w:autoSpaceDE w:val="0"/>
        <w:autoSpaceDN w:val="0"/>
        <w:adjustRightInd w:val="0"/>
        <w:jc w:val="both"/>
        <w:rPr>
          <w:rFonts w:eastAsia="TimesNewRoman"/>
          <w:color w:val="000000" w:themeColor="text1"/>
        </w:rPr>
      </w:pPr>
    </w:p>
    <w:p w14:paraId="4496124A" w14:textId="77777777" w:rsidR="003D6053" w:rsidRPr="003D6053" w:rsidRDefault="003D6053" w:rsidP="003D6053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</w:rPr>
      </w:pPr>
      <w:r w:rsidRPr="003D6053">
        <w:rPr>
          <w:b/>
          <w:color w:val="000000" w:themeColor="text1"/>
        </w:rPr>
        <w:t>2.Самостоятельная работа</w:t>
      </w:r>
    </w:p>
    <w:p w14:paraId="4C487F71" w14:textId="77777777" w:rsidR="003D6053" w:rsidRPr="003D6053" w:rsidRDefault="003D6053" w:rsidP="003D6053">
      <w:pPr>
        <w:autoSpaceDE w:val="0"/>
        <w:autoSpaceDN w:val="0"/>
        <w:adjustRightInd w:val="0"/>
        <w:jc w:val="both"/>
        <w:rPr>
          <w:rFonts w:eastAsia="TimesNewRoman"/>
          <w:color w:val="000000" w:themeColor="text1"/>
        </w:rPr>
      </w:pPr>
    </w:p>
    <w:p w14:paraId="144DF4BC" w14:textId="77777777" w:rsidR="003D6053" w:rsidRPr="003D6053" w:rsidRDefault="003D6053" w:rsidP="003D6053">
      <w:pPr>
        <w:autoSpaceDE w:val="0"/>
        <w:autoSpaceDN w:val="0"/>
        <w:adjustRightInd w:val="0"/>
        <w:ind w:firstLine="708"/>
        <w:jc w:val="both"/>
        <w:rPr>
          <w:rFonts w:eastAsia="TimesNewRoman"/>
          <w:color w:val="000000" w:themeColor="text1"/>
        </w:rPr>
      </w:pPr>
      <w:r w:rsidRPr="003D6053">
        <w:rPr>
          <w:rFonts w:eastAsia="TimesNewRoman"/>
          <w:color w:val="000000" w:themeColor="text1"/>
        </w:rPr>
        <w:t>Самостоятельная работа занимает важное место при освоении дисциплины. Магистранты обязаны выполнять задания преподавателя по каждой теме. Контроль за выполнением самостоятельной работы включает в себя: тестирование, устный опрос, проверку письменных заданий. Важнейшую часть самостоятельной работы по дисциплине составляют подготовка доклада с презентацией, выполнение письменной контрольной работы, анализ проблемной ситуации</w:t>
      </w:r>
    </w:p>
    <w:p w14:paraId="0DB28C3E" w14:textId="77777777" w:rsidR="003D6053" w:rsidRPr="003D6053" w:rsidRDefault="003D6053" w:rsidP="003D6053">
      <w:pPr>
        <w:autoSpaceDE w:val="0"/>
        <w:autoSpaceDN w:val="0"/>
        <w:adjustRightInd w:val="0"/>
        <w:jc w:val="both"/>
        <w:rPr>
          <w:rFonts w:eastAsia="TimesNewRoman"/>
          <w:color w:val="000000" w:themeColor="text1"/>
        </w:rPr>
      </w:pPr>
    </w:p>
    <w:p w14:paraId="15BAE5FE" w14:textId="77777777" w:rsidR="003D6053" w:rsidRPr="003D6053" w:rsidRDefault="003D6053" w:rsidP="003D605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3E15EEFB" w14:textId="77777777" w:rsidR="003D6053" w:rsidRPr="003D6053" w:rsidRDefault="003D6053" w:rsidP="003D605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3D6053">
        <w:rPr>
          <w:color w:val="000000" w:themeColor="text1"/>
        </w:rPr>
        <w:t>Оценка и критерии оценивания:</w:t>
      </w:r>
    </w:p>
    <w:p w14:paraId="6A7DE561" w14:textId="77777777" w:rsidR="003D6053" w:rsidRPr="003D6053" w:rsidRDefault="003D6053" w:rsidP="003D605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3D6053">
        <w:rPr>
          <w:color w:val="000000" w:themeColor="text1"/>
        </w:rPr>
        <w:t>0-69 (</w:t>
      </w:r>
      <w:proofErr w:type="spellStart"/>
      <w:r w:rsidRPr="003D6053">
        <w:rPr>
          <w:color w:val="000000" w:themeColor="text1"/>
        </w:rPr>
        <w:t>неудовлетварительно</w:t>
      </w:r>
      <w:proofErr w:type="spellEnd"/>
      <w:r w:rsidRPr="003D6053">
        <w:rPr>
          <w:color w:val="000000" w:themeColor="text1"/>
        </w:rPr>
        <w:t>)</w:t>
      </w:r>
    </w:p>
    <w:p w14:paraId="7AD59E0A" w14:textId="77777777" w:rsidR="003D6053" w:rsidRPr="003D6053" w:rsidRDefault="003D6053" w:rsidP="003D6053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701CE3BC" w14:textId="77777777" w:rsidR="003D6053" w:rsidRPr="003D6053" w:rsidRDefault="003D6053" w:rsidP="003D605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- Неверное выполнение задания для самостоятельной работы либо отсутствие выполненного задания </w:t>
      </w:r>
    </w:p>
    <w:p w14:paraId="1F59981D" w14:textId="77777777" w:rsidR="003D6053" w:rsidRPr="003D6053" w:rsidRDefault="003D6053" w:rsidP="003D605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- Слабая </w:t>
      </w:r>
      <w:proofErr w:type="gramStart"/>
      <w:r w:rsidRPr="003D6053">
        <w:rPr>
          <w:color w:val="000000" w:themeColor="text1"/>
        </w:rPr>
        <w:t>активность  на</w:t>
      </w:r>
      <w:proofErr w:type="gramEnd"/>
      <w:r w:rsidRPr="003D6053">
        <w:rPr>
          <w:color w:val="000000" w:themeColor="text1"/>
        </w:rPr>
        <w:t xml:space="preserve"> семинарском занятии</w:t>
      </w:r>
    </w:p>
    <w:p w14:paraId="4B2D4AE7" w14:textId="77777777" w:rsidR="003D6053" w:rsidRPr="003D6053" w:rsidRDefault="003D6053" w:rsidP="003D605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3D6053">
        <w:rPr>
          <w:color w:val="000000" w:themeColor="text1"/>
        </w:rPr>
        <w:t>- Уровень владения материалом низкий</w:t>
      </w:r>
    </w:p>
    <w:p w14:paraId="239F6CDE" w14:textId="77777777" w:rsidR="003D6053" w:rsidRPr="003D6053" w:rsidRDefault="003D6053" w:rsidP="003D605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3D6053">
        <w:rPr>
          <w:color w:val="000000" w:themeColor="text1"/>
        </w:rPr>
        <w:t>- Ответ неверный или содержит отдельные фактические ошибки</w:t>
      </w:r>
    </w:p>
    <w:p w14:paraId="3620382C" w14:textId="77777777" w:rsidR="003D6053" w:rsidRPr="003D6053" w:rsidRDefault="003D6053" w:rsidP="003D605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3D6053">
        <w:rPr>
          <w:color w:val="000000" w:themeColor="text1"/>
        </w:rPr>
        <w:t>- Лексические и грамматические ошибки при ответе</w:t>
      </w:r>
    </w:p>
    <w:p w14:paraId="0D17BA51" w14:textId="77777777" w:rsidR="003D6053" w:rsidRPr="003D6053" w:rsidRDefault="003D6053" w:rsidP="003D6053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62537018" w14:textId="77777777" w:rsidR="003D6053" w:rsidRPr="003D6053" w:rsidRDefault="003D6053" w:rsidP="003D605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3D6053">
        <w:rPr>
          <w:color w:val="000000" w:themeColor="text1"/>
        </w:rPr>
        <w:t>70-79 (удовлетворительно)</w:t>
      </w:r>
    </w:p>
    <w:p w14:paraId="36002B2D" w14:textId="77777777" w:rsidR="003D6053" w:rsidRPr="003D6053" w:rsidRDefault="003D6053" w:rsidP="003D6053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3D6053">
        <w:rPr>
          <w:color w:val="000000" w:themeColor="text1"/>
        </w:rPr>
        <w:br/>
        <w:t>- Задания для самостоятельной работы выполняются нерегулярно либо в ответах присутствуют ошибки</w:t>
      </w:r>
      <w:r w:rsidRPr="003D6053">
        <w:rPr>
          <w:color w:val="000000" w:themeColor="text1"/>
        </w:rPr>
        <w:br/>
        <w:t>- Слабая  активность на семинарском занятии</w:t>
      </w:r>
    </w:p>
    <w:p w14:paraId="3F852AC0" w14:textId="77777777" w:rsidR="003D6053" w:rsidRPr="003D6053" w:rsidRDefault="003D6053" w:rsidP="003D6053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3D6053">
        <w:rPr>
          <w:color w:val="000000" w:themeColor="text1"/>
        </w:rPr>
        <w:t>- Уровень владения материалом низкий</w:t>
      </w:r>
    </w:p>
    <w:p w14:paraId="72C5D393" w14:textId="77777777" w:rsidR="003D6053" w:rsidRPr="003D6053" w:rsidRDefault="003D6053" w:rsidP="003D6053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3D6053">
        <w:rPr>
          <w:color w:val="000000" w:themeColor="text1"/>
        </w:rPr>
        <w:t>- Ответ неполный, однако содержательно верный</w:t>
      </w:r>
    </w:p>
    <w:p w14:paraId="2A52A7B7" w14:textId="77777777" w:rsidR="003D6053" w:rsidRPr="003D6053" w:rsidRDefault="003D6053" w:rsidP="003D6053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3D6053">
        <w:rPr>
          <w:color w:val="000000" w:themeColor="text1"/>
        </w:rPr>
        <w:t>- Лексические и грамматические ошибки при ответе</w:t>
      </w:r>
      <w:r w:rsidRPr="003D6053">
        <w:rPr>
          <w:color w:val="000000" w:themeColor="text1"/>
        </w:rPr>
        <w:br/>
      </w:r>
    </w:p>
    <w:p w14:paraId="3FF8CDF4" w14:textId="77777777" w:rsidR="003D6053" w:rsidRPr="003D6053" w:rsidRDefault="003D6053" w:rsidP="003D605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3D6053">
        <w:rPr>
          <w:color w:val="000000" w:themeColor="text1"/>
        </w:rPr>
        <w:t>80-89 (хорошо)</w:t>
      </w:r>
    </w:p>
    <w:p w14:paraId="4701E581" w14:textId="77777777" w:rsidR="003D6053" w:rsidRPr="003D6053" w:rsidRDefault="003D6053" w:rsidP="003D605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2ECE53DD" w14:textId="77777777" w:rsidR="003D6053" w:rsidRPr="003D6053" w:rsidRDefault="003D6053" w:rsidP="003D6053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3D6053">
        <w:rPr>
          <w:color w:val="000000" w:themeColor="text1"/>
        </w:rPr>
        <w:t xml:space="preserve">- Регулярное и верное выполнение задания для самостоятельной работы </w:t>
      </w:r>
    </w:p>
    <w:p w14:paraId="3C74227F" w14:textId="77777777" w:rsidR="003D6053" w:rsidRPr="003D6053" w:rsidRDefault="003D6053" w:rsidP="003D605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3D6053">
        <w:rPr>
          <w:color w:val="000000" w:themeColor="text1"/>
        </w:rPr>
        <w:t>- Хорошая и регулярная работа на семинарском занятии</w:t>
      </w:r>
    </w:p>
    <w:p w14:paraId="4E5C3A7A" w14:textId="77777777" w:rsidR="003D6053" w:rsidRPr="003D6053" w:rsidRDefault="003D6053" w:rsidP="003D6053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3D6053">
        <w:rPr>
          <w:color w:val="000000" w:themeColor="text1"/>
        </w:rPr>
        <w:t>- Уровень владения материалом хороший</w:t>
      </w:r>
    </w:p>
    <w:p w14:paraId="433C3A14" w14:textId="77777777" w:rsidR="003D6053" w:rsidRPr="003D6053" w:rsidRDefault="003D6053" w:rsidP="003D6053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3D6053">
        <w:rPr>
          <w:color w:val="000000" w:themeColor="text1"/>
        </w:rPr>
        <w:t>- Ответ верный, но не полный</w:t>
      </w:r>
    </w:p>
    <w:p w14:paraId="788CF059" w14:textId="77777777" w:rsidR="003D6053" w:rsidRPr="003D6053" w:rsidRDefault="003D6053" w:rsidP="003D6053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3D6053">
        <w:rPr>
          <w:color w:val="000000" w:themeColor="text1"/>
        </w:rPr>
        <w:t>- Лексические и грамматические ошибки отсутствуют</w:t>
      </w:r>
    </w:p>
    <w:p w14:paraId="51ED736D" w14:textId="77777777" w:rsidR="003D6053" w:rsidRPr="003D6053" w:rsidRDefault="003D6053" w:rsidP="003D6053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1D72086C" w14:textId="77777777" w:rsidR="003D6053" w:rsidRPr="003D6053" w:rsidRDefault="003D6053" w:rsidP="003D605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3D6053">
        <w:rPr>
          <w:color w:val="000000" w:themeColor="text1"/>
        </w:rPr>
        <w:t>90-100 (отлично)</w:t>
      </w:r>
    </w:p>
    <w:p w14:paraId="3AB9D952" w14:textId="77777777" w:rsidR="003D6053" w:rsidRPr="003D6053" w:rsidRDefault="003D6053" w:rsidP="003D605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06D30093" w14:textId="77777777" w:rsidR="003D6053" w:rsidRPr="003D6053" w:rsidRDefault="003D6053" w:rsidP="003D6053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3D6053">
        <w:rPr>
          <w:color w:val="000000" w:themeColor="text1"/>
        </w:rPr>
        <w:t xml:space="preserve">- Регулярное и верное выполнение задания для самостоятельной работы- </w:t>
      </w:r>
    </w:p>
    <w:p w14:paraId="67C9BC73" w14:textId="77777777" w:rsidR="003D6053" w:rsidRPr="003D6053" w:rsidRDefault="003D6053" w:rsidP="003D6053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3D6053">
        <w:rPr>
          <w:color w:val="000000" w:themeColor="text1"/>
        </w:rPr>
        <w:t>- Хорошая и регулярная работа на семинарском занятии</w:t>
      </w:r>
    </w:p>
    <w:p w14:paraId="414F78B2" w14:textId="77777777" w:rsidR="003D6053" w:rsidRPr="003D6053" w:rsidRDefault="003D6053" w:rsidP="003D6053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3D6053">
        <w:rPr>
          <w:color w:val="000000" w:themeColor="text1"/>
        </w:rPr>
        <w:t xml:space="preserve">- Ответ полный и верный </w:t>
      </w:r>
    </w:p>
    <w:p w14:paraId="20D6143D" w14:textId="77777777" w:rsidR="003D6053" w:rsidRPr="003D6053" w:rsidRDefault="003D6053" w:rsidP="003D6053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3D6053">
        <w:rPr>
          <w:color w:val="000000" w:themeColor="text1"/>
        </w:rPr>
        <w:t>- Свободное владение материалом</w:t>
      </w:r>
    </w:p>
    <w:p w14:paraId="4FD33E41" w14:textId="77777777" w:rsidR="003D6053" w:rsidRPr="003D6053" w:rsidRDefault="003D6053" w:rsidP="003D6053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3D6053">
        <w:rPr>
          <w:color w:val="000000" w:themeColor="text1"/>
        </w:rPr>
        <w:t>- Лексические и грамматические ошибки отсутствуют</w:t>
      </w:r>
    </w:p>
    <w:p w14:paraId="76081223" w14:textId="77777777" w:rsidR="003D6053" w:rsidRPr="003D6053" w:rsidRDefault="003D6053" w:rsidP="003D6053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14:paraId="2EACB058" w14:textId="77777777" w:rsidR="003D6053" w:rsidRPr="003D6053" w:rsidRDefault="003D6053" w:rsidP="003D6053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3D6053">
        <w:rPr>
          <w:color w:val="000000" w:themeColor="text1"/>
        </w:rPr>
        <w:br/>
        <w:t>Посещение занятий:</w:t>
      </w:r>
    </w:p>
    <w:p w14:paraId="31F5DB8A" w14:textId="77777777" w:rsidR="003D6053" w:rsidRPr="003D6053" w:rsidRDefault="003D6053" w:rsidP="003D605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Предполагается, что магистранты должны посещать все занятия. Пропуски влекут снижение рейтинга. Отработка пропусков заключается в решении дополнительных задач, </w:t>
      </w:r>
      <w:r w:rsidRPr="003D6053">
        <w:rPr>
          <w:color w:val="000000" w:themeColor="text1"/>
        </w:rPr>
        <w:lastRenderedPageBreak/>
        <w:t xml:space="preserve">представлении преподавателю конспекта тезисов пропущенной </w:t>
      </w:r>
      <w:proofErr w:type="gramStart"/>
      <w:r w:rsidRPr="003D6053">
        <w:rPr>
          <w:color w:val="000000" w:themeColor="text1"/>
        </w:rPr>
        <w:t>лекции  или</w:t>
      </w:r>
      <w:proofErr w:type="gramEnd"/>
      <w:r w:rsidRPr="003D6053">
        <w:rPr>
          <w:color w:val="000000" w:themeColor="text1"/>
        </w:rPr>
        <w:t xml:space="preserve"> устного доклада.</w:t>
      </w:r>
    </w:p>
    <w:p w14:paraId="3FF4001E" w14:textId="77777777" w:rsidR="003D6053" w:rsidRPr="003D6053" w:rsidRDefault="003D6053" w:rsidP="003D6053">
      <w:pPr>
        <w:ind w:left="720" w:right="368" w:hanging="12"/>
        <w:rPr>
          <w:b/>
          <w:color w:val="000000" w:themeColor="text1"/>
        </w:rPr>
      </w:pPr>
      <w:r w:rsidRPr="003D6053">
        <w:rPr>
          <w:b/>
          <w:color w:val="000000" w:themeColor="text1"/>
        </w:rPr>
        <w:t>Критерии оценки по формам текущего контроля</w:t>
      </w:r>
    </w:p>
    <w:p w14:paraId="0EB56794" w14:textId="77777777" w:rsidR="003D6053" w:rsidRPr="003D6053" w:rsidRDefault="003D6053" w:rsidP="003D6053">
      <w:pPr>
        <w:ind w:left="720" w:right="368" w:hanging="720"/>
        <w:rPr>
          <w:b/>
          <w:color w:val="000000" w:themeColor="text1"/>
        </w:rPr>
      </w:pPr>
    </w:p>
    <w:p w14:paraId="605342B9" w14:textId="77777777" w:rsidR="003D6053" w:rsidRPr="003D6053" w:rsidRDefault="003D6053" w:rsidP="003D6053">
      <w:pPr>
        <w:ind w:left="720" w:right="368" w:firstLine="900"/>
        <w:jc w:val="center"/>
        <w:rPr>
          <w:b/>
          <w:color w:val="000000" w:themeColor="text1"/>
        </w:rPr>
      </w:pPr>
      <w:r w:rsidRPr="003D6053">
        <w:rPr>
          <w:b/>
          <w:color w:val="000000" w:themeColor="text1"/>
        </w:rPr>
        <w:t>Уровень1</w:t>
      </w:r>
    </w:p>
    <w:p w14:paraId="7533A89E" w14:textId="77777777" w:rsidR="003D6053" w:rsidRPr="003D6053" w:rsidRDefault="003D6053" w:rsidP="003D6053">
      <w:pPr>
        <w:ind w:firstLine="567"/>
        <w:rPr>
          <w:b/>
          <w:color w:val="000000" w:themeColor="text1"/>
        </w:rPr>
      </w:pPr>
      <w:r w:rsidRPr="003D6053">
        <w:rPr>
          <w:b/>
          <w:color w:val="000000" w:themeColor="text1"/>
        </w:rPr>
        <w:t>Тесты</w:t>
      </w:r>
    </w:p>
    <w:p w14:paraId="59D8A770" w14:textId="77777777" w:rsidR="003D6053" w:rsidRPr="003D6053" w:rsidRDefault="003D6053" w:rsidP="003D6053">
      <w:pPr>
        <w:ind w:firstLine="567"/>
        <w:jc w:val="center"/>
        <w:rPr>
          <w:color w:val="000000" w:themeColor="text1"/>
        </w:rPr>
      </w:pPr>
      <w:r w:rsidRPr="003D6053">
        <w:rPr>
          <w:i/>
          <w:color w:val="000000" w:themeColor="text1"/>
        </w:rPr>
        <w:t>Критерии оценки</w:t>
      </w:r>
      <w:r w:rsidRPr="003D6053">
        <w:rPr>
          <w:color w:val="000000" w:themeColor="text1"/>
        </w:rPr>
        <w:t>:</w:t>
      </w:r>
    </w:p>
    <w:p w14:paraId="679C5F35" w14:textId="77777777" w:rsidR="003D6053" w:rsidRPr="003D6053" w:rsidRDefault="003D6053" w:rsidP="003D6053">
      <w:pPr>
        <w:ind w:firstLine="567"/>
        <w:rPr>
          <w:color w:val="000000" w:themeColor="text1"/>
        </w:rPr>
      </w:pPr>
      <w:r w:rsidRPr="003D6053">
        <w:rPr>
          <w:color w:val="000000" w:themeColor="text1"/>
        </w:rPr>
        <w:t>Оценка по тесту выставляется пропорционально доле правильных ответов:</w:t>
      </w:r>
    </w:p>
    <w:p w14:paraId="74FD6731" w14:textId="77777777" w:rsidR="003D6053" w:rsidRPr="003D6053" w:rsidRDefault="003D6053" w:rsidP="003D6053">
      <w:pPr>
        <w:ind w:firstLine="567"/>
        <w:rPr>
          <w:color w:val="000000" w:themeColor="text1"/>
        </w:rPr>
      </w:pPr>
      <w:r w:rsidRPr="003D6053">
        <w:rPr>
          <w:color w:val="000000" w:themeColor="text1"/>
        </w:rPr>
        <w:t>90-100% - оценка «отлично»</w:t>
      </w:r>
    </w:p>
    <w:p w14:paraId="386CB511" w14:textId="77777777" w:rsidR="003D6053" w:rsidRPr="003D6053" w:rsidRDefault="003D6053" w:rsidP="003D6053">
      <w:pPr>
        <w:ind w:firstLine="567"/>
        <w:rPr>
          <w:color w:val="000000" w:themeColor="text1"/>
        </w:rPr>
      </w:pPr>
      <w:r w:rsidRPr="003D6053">
        <w:rPr>
          <w:color w:val="000000" w:themeColor="text1"/>
        </w:rPr>
        <w:t>80-89% - оценка «хорошо»</w:t>
      </w:r>
    </w:p>
    <w:p w14:paraId="3D6B272A" w14:textId="77777777" w:rsidR="003D6053" w:rsidRPr="003D6053" w:rsidRDefault="003D6053" w:rsidP="003D6053">
      <w:pPr>
        <w:ind w:firstLine="567"/>
        <w:rPr>
          <w:color w:val="000000" w:themeColor="text1"/>
        </w:rPr>
      </w:pPr>
      <w:r w:rsidRPr="003D6053">
        <w:rPr>
          <w:color w:val="000000" w:themeColor="text1"/>
        </w:rPr>
        <w:t>70-79% - оценка «</w:t>
      </w:r>
      <w:proofErr w:type="spellStart"/>
      <w:r w:rsidRPr="003D6053">
        <w:rPr>
          <w:color w:val="000000" w:themeColor="text1"/>
        </w:rPr>
        <w:t>удовлеторительно</w:t>
      </w:r>
      <w:proofErr w:type="spellEnd"/>
      <w:r w:rsidRPr="003D6053">
        <w:rPr>
          <w:color w:val="000000" w:themeColor="text1"/>
        </w:rPr>
        <w:t>»</w:t>
      </w:r>
    </w:p>
    <w:p w14:paraId="52CA55DE" w14:textId="77777777" w:rsidR="003D6053" w:rsidRPr="003D6053" w:rsidRDefault="003D6053" w:rsidP="003D6053">
      <w:pPr>
        <w:ind w:firstLine="567"/>
        <w:rPr>
          <w:color w:val="000000" w:themeColor="text1"/>
        </w:rPr>
      </w:pPr>
      <w:r w:rsidRPr="003D6053">
        <w:rPr>
          <w:color w:val="000000" w:themeColor="text1"/>
        </w:rPr>
        <w:t>Менее 70% правильных ответов – оценка «</w:t>
      </w:r>
      <w:proofErr w:type="spellStart"/>
      <w:r w:rsidRPr="003D6053">
        <w:rPr>
          <w:color w:val="000000" w:themeColor="text1"/>
        </w:rPr>
        <w:t>неудовлеторительно</w:t>
      </w:r>
      <w:proofErr w:type="spellEnd"/>
      <w:r w:rsidRPr="003D6053">
        <w:rPr>
          <w:color w:val="000000" w:themeColor="text1"/>
        </w:rPr>
        <w:t>».</w:t>
      </w:r>
    </w:p>
    <w:p w14:paraId="374CF6CC" w14:textId="77777777" w:rsidR="003D6053" w:rsidRPr="003D6053" w:rsidRDefault="003D6053" w:rsidP="003D6053">
      <w:pPr>
        <w:ind w:left="720" w:right="368" w:firstLine="900"/>
        <w:jc w:val="center"/>
        <w:rPr>
          <w:b/>
          <w:color w:val="000000" w:themeColor="text1"/>
        </w:rPr>
      </w:pPr>
    </w:p>
    <w:p w14:paraId="1EA4BF16" w14:textId="77777777" w:rsidR="003D6053" w:rsidRPr="003D6053" w:rsidRDefault="003D6053" w:rsidP="003D6053">
      <w:pPr>
        <w:ind w:right="368" w:firstLine="284"/>
        <w:jc w:val="both"/>
        <w:rPr>
          <w:b/>
          <w:i/>
          <w:color w:val="000000" w:themeColor="text1"/>
        </w:rPr>
      </w:pPr>
      <w:r w:rsidRPr="003D6053">
        <w:rPr>
          <w:b/>
          <w:color w:val="000000" w:themeColor="text1"/>
        </w:rPr>
        <w:t>Доклады</w:t>
      </w:r>
    </w:p>
    <w:p w14:paraId="314373B4" w14:textId="77777777" w:rsidR="003D6053" w:rsidRPr="003D6053" w:rsidRDefault="003D6053" w:rsidP="003D6053">
      <w:pPr>
        <w:ind w:left="720" w:right="368" w:firstLine="900"/>
        <w:jc w:val="both"/>
        <w:rPr>
          <w:b/>
          <w:i/>
          <w:color w:val="000000" w:themeColor="text1"/>
        </w:rPr>
      </w:pPr>
    </w:p>
    <w:p w14:paraId="03BA8986" w14:textId="77777777" w:rsidR="003D6053" w:rsidRPr="003D6053" w:rsidRDefault="003D6053" w:rsidP="003D6053">
      <w:pPr>
        <w:ind w:firstLine="284"/>
        <w:rPr>
          <w:color w:val="000000" w:themeColor="text1"/>
        </w:rPr>
      </w:pPr>
      <w:r w:rsidRPr="003D6053">
        <w:rPr>
          <w:color w:val="000000" w:themeColor="text1"/>
        </w:rPr>
        <w:t>Критерии оценки:</w:t>
      </w:r>
    </w:p>
    <w:p w14:paraId="263A97F2" w14:textId="77777777" w:rsidR="003D6053" w:rsidRPr="003D6053" w:rsidRDefault="003D6053" w:rsidP="003D6053">
      <w:pPr>
        <w:ind w:firstLine="284"/>
        <w:rPr>
          <w:color w:val="000000" w:themeColor="text1"/>
        </w:rPr>
      </w:pPr>
      <w:r w:rsidRPr="003D6053">
        <w:rPr>
          <w:color w:val="000000" w:themeColor="text1"/>
        </w:rPr>
        <w:t>«Отлично» (90-100 баллов) – доклад в полной мере раскрывает тему, магистрант отвечает на все дополнительные вопросы, рассказывает; рассказывает, практически не заглядывая в текст.</w:t>
      </w:r>
    </w:p>
    <w:p w14:paraId="30E3F695" w14:textId="77777777" w:rsidR="003D6053" w:rsidRPr="003D6053" w:rsidRDefault="003D6053" w:rsidP="003D6053">
      <w:pPr>
        <w:ind w:firstLine="284"/>
        <w:rPr>
          <w:color w:val="000000" w:themeColor="text1"/>
        </w:rPr>
      </w:pPr>
      <w:r w:rsidRPr="003D6053">
        <w:rPr>
          <w:color w:val="000000" w:themeColor="text1"/>
        </w:rPr>
        <w:t>«Хорошо» (80-89 баллов) – доклад раскрывает тему, но требует дополнений, магистрант отвечает на все дополнительные вопросы; рассказывает, опираясь на текст, но не зачитывая его.</w:t>
      </w:r>
    </w:p>
    <w:p w14:paraId="34777989" w14:textId="77777777" w:rsidR="003D6053" w:rsidRPr="003D6053" w:rsidRDefault="003D6053" w:rsidP="003D6053">
      <w:pPr>
        <w:ind w:firstLine="284"/>
        <w:rPr>
          <w:color w:val="000000" w:themeColor="text1"/>
        </w:rPr>
      </w:pPr>
      <w:r w:rsidRPr="003D6053">
        <w:rPr>
          <w:color w:val="000000" w:themeColor="text1"/>
        </w:rPr>
        <w:t>«Удовлетворительно» (70-79 баллов) – доклад раскрывает тему, но требует дополнений, магистрант не может ответить на большую часть дополнительных вопросов, частично зачитывает текст при рассказе.</w:t>
      </w:r>
    </w:p>
    <w:p w14:paraId="667E5A94" w14:textId="77777777" w:rsidR="003D6053" w:rsidRPr="003D6053" w:rsidRDefault="003D6053" w:rsidP="003D6053">
      <w:pPr>
        <w:ind w:firstLine="284"/>
        <w:rPr>
          <w:color w:val="000000" w:themeColor="text1"/>
        </w:rPr>
      </w:pPr>
      <w:r w:rsidRPr="003D6053">
        <w:rPr>
          <w:color w:val="000000" w:themeColor="text1"/>
        </w:rPr>
        <w:t>«Неудовлетворительно» (0-69 баллов) – доклад не раскрывает тему, магистрант не может ответить на большую часть дополнительных вопросов, зачитывает текст.</w:t>
      </w:r>
    </w:p>
    <w:p w14:paraId="1865C97E" w14:textId="77777777" w:rsidR="003D6053" w:rsidRPr="003D6053" w:rsidRDefault="003D6053" w:rsidP="003D6053">
      <w:pPr>
        <w:jc w:val="center"/>
        <w:rPr>
          <w:b/>
          <w:color w:val="000000" w:themeColor="text1"/>
        </w:rPr>
      </w:pPr>
      <w:r w:rsidRPr="003D6053">
        <w:rPr>
          <w:b/>
          <w:color w:val="000000" w:themeColor="text1"/>
        </w:rPr>
        <w:t>Уровень 2</w:t>
      </w:r>
    </w:p>
    <w:p w14:paraId="13EFA591" w14:textId="77777777" w:rsidR="003D6053" w:rsidRPr="003D6053" w:rsidRDefault="003D6053" w:rsidP="003D6053">
      <w:pPr>
        <w:jc w:val="center"/>
        <w:rPr>
          <w:b/>
          <w:color w:val="000000" w:themeColor="text1"/>
        </w:rPr>
      </w:pPr>
    </w:p>
    <w:p w14:paraId="6BAF6764" w14:textId="77777777" w:rsidR="003D6053" w:rsidRPr="003D6053" w:rsidRDefault="003D6053" w:rsidP="003D6053">
      <w:pPr>
        <w:ind w:right="368"/>
        <w:jc w:val="both"/>
        <w:rPr>
          <w:b/>
          <w:color w:val="000000" w:themeColor="text1"/>
        </w:rPr>
      </w:pPr>
      <w:r w:rsidRPr="003D6053">
        <w:rPr>
          <w:b/>
          <w:color w:val="000000" w:themeColor="text1"/>
        </w:rPr>
        <w:t>Письменный ответы на вопросы:</w:t>
      </w:r>
    </w:p>
    <w:p w14:paraId="431E5E9D" w14:textId="77777777" w:rsidR="003D6053" w:rsidRPr="003D6053" w:rsidRDefault="003D6053" w:rsidP="003D6053">
      <w:pPr>
        <w:ind w:firstLine="284"/>
        <w:rPr>
          <w:b/>
          <w:i/>
          <w:color w:val="000000" w:themeColor="text1"/>
        </w:rPr>
      </w:pPr>
    </w:p>
    <w:p w14:paraId="7F208D77" w14:textId="77777777" w:rsidR="003D6053" w:rsidRPr="003D6053" w:rsidRDefault="003D6053" w:rsidP="003D6053">
      <w:pPr>
        <w:ind w:firstLine="284"/>
        <w:rPr>
          <w:b/>
          <w:color w:val="000000" w:themeColor="text1"/>
        </w:rPr>
      </w:pPr>
      <w:r w:rsidRPr="003D6053">
        <w:rPr>
          <w:b/>
          <w:i/>
          <w:color w:val="000000" w:themeColor="text1"/>
        </w:rPr>
        <w:t>Критерии оценки</w:t>
      </w:r>
      <w:r w:rsidRPr="003D6053">
        <w:rPr>
          <w:b/>
          <w:color w:val="000000" w:themeColor="text1"/>
        </w:rPr>
        <w:t>:</w:t>
      </w:r>
    </w:p>
    <w:p w14:paraId="1EE005AB" w14:textId="77777777" w:rsidR="003D6053" w:rsidRPr="003D6053" w:rsidRDefault="003D6053" w:rsidP="003D6053">
      <w:pPr>
        <w:ind w:firstLine="284"/>
        <w:rPr>
          <w:color w:val="000000" w:themeColor="text1"/>
        </w:rPr>
      </w:pPr>
      <w:r w:rsidRPr="003D6053">
        <w:rPr>
          <w:color w:val="000000" w:themeColor="text1"/>
        </w:rPr>
        <w:t>«Отлично» (90-100 баллов) – работа отвечает на поставленный вопрос в полной мере, научно обоснована, носит индивидуальный характер.</w:t>
      </w:r>
    </w:p>
    <w:p w14:paraId="13463948" w14:textId="77777777" w:rsidR="003D6053" w:rsidRPr="003D6053" w:rsidRDefault="003D6053" w:rsidP="003D6053">
      <w:pPr>
        <w:ind w:firstLine="284"/>
        <w:rPr>
          <w:color w:val="000000" w:themeColor="text1"/>
        </w:rPr>
      </w:pPr>
      <w:r w:rsidRPr="003D6053">
        <w:rPr>
          <w:color w:val="000000" w:themeColor="text1"/>
        </w:rPr>
        <w:t>«Хорошо» (80-89 баллов) – работа отвечает на поставленный вопрос большей мере, научно аргументирована, носит индивидуальный характер.</w:t>
      </w:r>
    </w:p>
    <w:p w14:paraId="08102F90" w14:textId="77777777" w:rsidR="003D6053" w:rsidRPr="003D6053" w:rsidRDefault="003D6053" w:rsidP="003D6053">
      <w:pPr>
        <w:ind w:firstLine="284"/>
        <w:rPr>
          <w:color w:val="000000" w:themeColor="text1"/>
        </w:rPr>
      </w:pPr>
      <w:r w:rsidRPr="003D6053">
        <w:rPr>
          <w:color w:val="000000" w:themeColor="text1"/>
        </w:rPr>
        <w:t>«Удовлетворительно» (70-79 баллов) – работа отвечает на поставленный вопрос частично, научно аргументирована, носит индивидуальный характер.</w:t>
      </w:r>
    </w:p>
    <w:p w14:paraId="6FFD67D3" w14:textId="77777777" w:rsidR="003D6053" w:rsidRPr="003D6053" w:rsidRDefault="003D6053" w:rsidP="003D6053">
      <w:pPr>
        <w:ind w:firstLine="284"/>
        <w:rPr>
          <w:color w:val="000000" w:themeColor="text1"/>
        </w:rPr>
      </w:pPr>
      <w:r w:rsidRPr="003D6053">
        <w:rPr>
          <w:color w:val="000000" w:themeColor="text1"/>
        </w:rPr>
        <w:t>«Неудовлетворительно» (0-69 баллов) – работа не отвечает на поставленный вопрос и/или имеет явные заимствования из других работ.</w:t>
      </w:r>
    </w:p>
    <w:p w14:paraId="6784F28D" w14:textId="77777777" w:rsidR="003D6053" w:rsidRPr="003D6053" w:rsidRDefault="003D6053" w:rsidP="003D6053">
      <w:pPr>
        <w:jc w:val="center"/>
        <w:rPr>
          <w:b/>
          <w:color w:val="000000" w:themeColor="text1"/>
        </w:rPr>
      </w:pPr>
    </w:p>
    <w:p w14:paraId="7259F073" w14:textId="77777777" w:rsidR="003D6053" w:rsidRPr="003D6053" w:rsidRDefault="003D6053" w:rsidP="003D6053">
      <w:pPr>
        <w:shd w:val="clear" w:color="auto" w:fill="FFFFFF"/>
        <w:rPr>
          <w:b/>
          <w:bCs/>
          <w:color w:val="000000" w:themeColor="text1"/>
        </w:rPr>
      </w:pPr>
      <w:proofErr w:type="gramStart"/>
      <w:r w:rsidRPr="003D6053">
        <w:rPr>
          <w:b/>
          <w:bCs/>
          <w:color w:val="000000" w:themeColor="text1"/>
        </w:rPr>
        <w:t>.Составление</w:t>
      </w:r>
      <w:proofErr w:type="gramEnd"/>
      <w:r w:rsidRPr="003D6053">
        <w:rPr>
          <w:b/>
          <w:bCs/>
          <w:color w:val="000000" w:themeColor="text1"/>
        </w:rPr>
        <w:t xml:space="preserve"> логической схемы</w:t>
      </w:r>
    </w:p>
    <w:p w14:paraId="7F6A54D3" w14:textId="77777777" w:rsidR="003D6053" w:rsidRPr="003D6053" w:rsidRDefault="003D6053" w:rsidP="003D6053">
      <w:pPr>
        <w:shd w:val="clear" w:color="auto" w:fill="FFFFFF"/>
        <w:rPr>
          <w:b/>
          <w:bCs/>
          <w:color w:val="000000" w:themeColor="text1"/>
        </w:rPr>
      </w:pPr>
    </w:p>
    <w:p w14:paraId="2D4515F8" w14:textId="77777777" w:rsidR="003D6053" w:rsidRPr="003D6053" w:rsidRDefault="003D6053" w:rsidP="003D6053">
      <w:pPr>
        <w:jc w:val="center"/>
        <w:rPr>
          <w:color w:val="000000" w:themeColor="text1"/>
        </w:rPr>
      </w:pPr>
      <w:r w:rsidRPr="003D6053">
        <w:rPr>
          <w:color w:val="000000" w:themeColor="text1"/>
        </w:rPr>
        <w:t>Выполняет в рабочей тетради   На выполнение работы дается 15 минут. Несколько магистрантов по предложению преподавателя нарисуют свои схемы на доске, проводится обсуждение. Схемы должны быть доработаны самостоятельно и представлены для последующей оценки преподавателю</w:t>
      </w:r>
    </w:p>
    <w:p w14:paraId="4E68938D" w14:textId="77777777" w:rsidR="003D6053" w:rsidRPr="003D6053" w:rsidRDefault="003D6053" w:rsidP="003D6053">
      <w:pPr>
        <w:ind w:firstLine="567"/>
        <w:jc w:val="center"/>
        <w:rPr>
          <w:i/>
          <w:color w:val="000000" w:themeColor="text1"/>
        </w:rPr>
      </w:pPr>
    </w:p>
    <w:p w14:paraId="1CF15481" w14:textId="77777777" w:rsidR="003D6053" w:rsidRPr="003D6053" w:rsidRDefault="003D6053" w:rsidP="003D6053">
      <w:pPr>
        <w:ind w:firstLine="567"/>
        <w:jc w:val="center"/>
        <w:rPr>
          <w:color w:val="000000" w:themeColor="text1"/>
        </w:rPr>
      </w:pPr>
      <w:r w:rsidRPr="003D6053">
        <w:rPr>
          <w:i/>
          <w:color w:val="000000" w:themeColor="text1"/>
        </w:rPr>
        <w:t>Критерии оценки</w:t>
      </w:r>
      <w:r w:rsidRPr="003D6053">
        <w:rPr>
          <w:color w:val="000000" w:themeColor="text1"/>
        </w:rPr>
        <w:t>:</w:t>
      </w:r>
    </w:p>
    <w:p w14:paraId="714388E4" w14:textId="77777777" w:rsidR="003D6053" w:rsidRPr="003D6053" w:rsidRDefault="003D6053" w:rsidP="003D6053">
      <w:pPr>
        <w:ind w:firstLine="567"/>
        <w:rPr>
          <w:color w:val="000000" w:themeColor="text1"/>
        </w:rPr>
      </w:pPr>
      <w:r w:rsidRPr="003D6053">
        <w:rPr>
          <w:color w:val="000000" w:themeColor="text1"/>
        </w:rPr>
        <w:t>90-100% - оценка «отлично»</w:t>
      </w:r>
    </w:p>
    <w:p w14:paraId="46E77D3A" w14:textId="77777777" w:rsidR="003D6053" w:rsidRPr="003D6053" w:rsidRDefault="003D6053" w:rsidP="003D6053">
      <w:pPr>
        <w:ind w:firstLine="567"/>
        <w:rPr>
          <w:color w:val="000000" w:themeColor="text1"/>
        </w:rPr>
      </w:pPr>
      <w:r w:rsidRPr="003D6053">
        <w:rPr>
          <w:color w:val="000000" w:themeColor="text1"/>
        </w:rPr>
        <w:t>80-89% - оценка «хорошо»</w:t>
      </w:r>
    </w:p>
    <w:p w14:paraId="39BBF136" w14:textId="77777777" w:rsidR="003D6053" w:rsidRPr="003D6053" w:rsidRDefault="003D6053" w:rsidP="003D6053">
      <w:pPr>
        <w:ind w:firstLine="567"/>
        <w:rPr>
          <w:color w:val="000000" w:themeColor="text1"/>
        </w:rPr>
      </w:pPr>
      <w:r w:rsidRPr="003D6053">
        <w:rPr>
          <w:color w:val="000000" w:themeColor="text1"/>
        </w:rPr>
        <w:t>70-79% - оценка «</w:t>
      </w:r>
      <w:proofErr w:type="spellStart"/>
      <w:r w:rsidRPr="003D6053">
        <w:rPr>
          <w:color w:val="000000" w:themeColor="text1"/>
        </w:rPr>
        <w:t>удовлеторительно</w:t>
      </w:r>
      <w:proofErr w:type="spellEnd"/>
      <w:r w:rsidRPr="003D6053">
        <w:rPr>
          <w:color w:val="000000" w:themeColor="text1"/>
        </w:rPr>
        <w:t>»</w:t>
      </w:r>
    </w:p>
    <w:p w14:paraId="7A2187F8" w14:textId="77777777" w:rsidR="003D6053" w:rsidRPr="003D6053" w:rsidRDefault="003D6053" w:rsidP="003D6053">
      <w:pPr>
        <w:ind w:firstLine="567"/>
        <w:rPr>
          <w:color w:val="000000" w:themeColor="text1"/>
        </w:rPr>
      </w:pPr>
      <w:r w:rsidRPr="003D6053">
        <w:rPr>
          <w:color w:val="000000" w:themeColor="text1"/>
        </w:rPr>
        <w:lastRenderedPageBreak/>
        <w:t>Менее 70% правильных ответов – оценка «</w:t>
      </w:r>
      <w:proofErr w:type="spellStart"/>
      <w:r w:rsidRPr="003D6053">
        <w:rPr>
          <w:color w:val="000000" w:themeColor="text1"/>
        </w:rPr>
        <w:t>неудовлеторительно</w:t>
      </w:r>
      <w:proofErr w:type="spellEnd"/>
      <w:r w:rsidRPr="003D6053">
        <w:rPr>
          <w:color w:val="000000" w:themeColor="text1"/>
        </w:rPr>
        <w:t>».</w:t>
      </w:r>
    </w:p>
    <w:p w14:paraId="736A2FC0" w14:textId="77777777" w:rsidR="003D6053" w:rsidRPr="003D6053" w:rsidRDefault="003D6053" w:rsidP="003D6053">
      <w:pPr>
        <w:pStyle w:val="a3"/>
        <w:spacing w:before="0" w:beforeAutospacing="0" w:after="0" w:afterAutospacing="0"/>
        <w:ind w:right="368"/>
        <w:rPr>
          <w:b/>
          <w:color w:val="000000" w:themeColor="text1"/>
        </w:rPr>
      </w:pPr>
    </w:p>
    <w:p w14:paraId="4BB6BFED" w14:textId="77777777" w:rsidR="003D6053" w:rsidRPr="003D6053" w:rsidRDefault="003D6053" w:rsidP="003D6053">
      <w:pPr>
        <w:pStyle w:val="a3"/>
        <w:spacing w:before="0" w:beforeAutospacing="0" w:after="0" w:afterAutospacing="0"/>
        <w:ind w:right="368"/>
        <w:rPr>
          <w:b/>
          <w:i/>
          <w:color w:val="000000" w:themeColor="text1"/>
        </w:rPr>
      </w:pPr>
      <w:r w:rsidRPr="003D6053">
        <w:rPr>
          <w:b/>
          <w:i/>
          <w:color w:val="000000" w:themeColor="text1"/>
        </w:rPr>
        <w:t>Анализ проблемной ситуации</w:t>
      </w:r>
    </w:p>
    <w:p w14:paraId="3CEDC595" w14:textId="77777777" w:rsidR="003D6053" w:rsidRPr="003D6053" w:rsidRDefault="003D6053" w:rsidP="003D6053">
      <w:pPr>
        <w:pStyle w:val="a3"/>
        <w:spacing w:before="0" w:beforeAutospacing="0" w:after="0" w:afterAutospacing="0"/>
        <w:ind w:left="720" w:right="368" w:firstLine="900"/>
        <w:jc w:val="both"/>
        <w:rPr>
          <w:i/>
          <w:color w:val="000000" w:themeColor="text1"/>
        </w:rPr>
      </w:pPr>
      <w:r w:rsidRPr="003D6053">
        <w:rPr>
          <w:i/>
          <w:color w:val="000000" w:themeColor="text1"/>
        </w:rPr>
        <w:t xml:space="preserve">Изучив материалы лекций и рекомендованную учебную литературу, Вы должны подготовить ответы на следующие вопросы: </w:t>
      </w:r>
    </w:p>
    <w:p w14:paraId="08C1C0D8" w14:textId="77777777" w:rsidR="003D6053" w:rsidRPr="003D6053" w:rsidRDefault="003D6053" w:rsidP="003D6053">
      <w:pPr>
        <w:ind w:firstLine="284"/>
        <w:rPr>
          <w:b/>
          <w:color w:val="000000" w:themeColor="text1"/>
        </w:rPr>
      </w:pPr>
      <w:r w:rsidRPr="003D6053">
        <w:rPr>
          <w:b/>
          <w:i/>
          <w:color w:val="000000" w:themeColor="text1"/>
        </w:rPr>
        <w:t>Критерии оценки</w:t>
      </w:r>
      <w:r w:rsidRPr="003D6053">
        <w:rPr>
          <w:b/>
          <w:color w:val="000000" w:themeColor="text1"/>
        </w:rPr>
        <w:t>:</w:t>
      </w:r>
    </w:p>
    <w:p w14:paraId="0C0FDE89" w14:textId="77777777" w:rsidR="003D6053" w:rsidRPr="003D6053" w:rsidRDefault="003D6053" w:rsidP="003D6053">
      <w:pPr>
        <w:ind w:firstLine="284"/>
        <w:rPr>
          <w:color w:val="000000" w:themeColor="text1"/>
        </w:rPr>
      </w:pPr>
      <w:r w:rsidRPr="003D6053">
        <w:rPr>
          <w:color w:val="000000" w:themeColor="text1"/>
        </w:rPr>
        <w:t>«Отлично» (90-100 баллов) – работа отвечает на поставленный вопрос в полной мере, научно обоснована, носит индивидуальный характер.</w:t>
      </w:r>
    </w:p>
    <w:p w14:paraId="57D8ECDC" w14:textId="77777777" w:rsidR="003D6053" w:rsidRPr="003D6053" w:rsidRDefault="003D6053" w:rsidP="003D6053">
      <w:pPr>
        <w:ind w:firstLine="284"/>
        <w:rPr>
          <w:color w:val="000000" w:themeColor="text1"/>
        </w:rPr>
      </w:pPr>
      <w:r w:rsidRPr="003D6053">
        <w:rPr>
          <w:color w:val="000000" w:themeColor="text1"/>
        </w:rPr>
        <w:t>«Хорошо» (80-89 баллов) – работа отвечает на поставленный вопрос большей мере, научно аргументирована, носит индивидуальный характер.</w:t>
      </w:r>
    </w:p>
    <w:p w14:paraId="38038B84" w14:textId="77777777" w:rsidR="003D6053" w:rsidRPr="003D6053" w:rsidRDefault="003D6053" w:rsidP="003D6053">
      <w:pPr>
        <w:ind w:firstLine="284"/>
        <w:rPr>
          <w:color w:val="000000" w:themeColor="text1"/>
        </w:rPr>
      </w:pPr>
      <w:r w:rsidRPr="003D6053">
        <w:rPr>
          <w:color w:val="000000" w:themeColor="text1"/>
        </w:rPr>
        <w:t>«Удовлетворительно» (70-79 баллов) – работа отвечает на поставленный вопрос частично, научно аргументирована, носит индивидуальный характер.</w:t>
      </w:r>
    </w:p>
    <w:p w14:paraId="7B0C0763" w14:textId="77777777" w:rsidR="003D6053" w:rsidRPr="003D6053" w:rsidRDefault="003D6053" w:rsidP="003D6053">
      <w:pPr>
        <w:ind w:firstLine="284"/>
        <w:rPr>
          <w:color w:val="000000" w:themeColor="text1"/>
        </w:rPr>
      </w:pPr>
      <w:r w:rsidRPr="003D6053">
        <w:rPr>
          <w:color w:val="000000" w:themeColor="text1"/>
        </w:rPr>
        <w:t>«Неудовлетворительно» (0-69 баллов) – работа не отвечает на поставленный вопрос и/или имеет явные заимствования из других работ.</w:t>
      </w:r>
    </w:p>
    <w:p w14:paraId="17846943" w14:textId="77777777" w:rsidR="003D6053" w:rsidRPr="003D6053" w:rsidRDefault="003D6053" w:rsidP="003D6053">
      <w:pPr>
        <w:jc w:val="center"/>
        <w:rPr>
          <w:b/>
          <w:color w:val="000000" w:themeColor="text1"/>
        </w:rPr>
      </w:pPr>
    </w:p>
    <w:p w14:paraId="4DC6F266" w14:textId="77777777" w:rsidR="003D6053" w:rsidRPr="003D6053" w:rsidRDefault="003D6053" w:rsidP="003D6053">
      <w:pPr>
        <w:pStyle w:val="a3"/>
        <w:spacing w:before="0" w:beforeAutospacing="0" w:after="0" w:afterAutospacing="0"/>
        <w:ind w:right="368"/>
        <w:jc w:val="both"/>
        <w:rPr>
          <w:color w:val="000000" w:themeColor="text1"/>
        </w:rPr>
      </w:pPr>
    </w:p>
    <w:p w14:paraId="644E22B2" w14:textId="77777777" w:rsidR="003D6053" w:rsidRPr="003D6053" w:rsidRDefault="003D6053" w:rsidP="003D6053">
      <w:pPr>
        <w:pStyle w:val="a3"/>
        <w:spacing w:before="0" w:beforeAutospacing="0" w:after="0" w:afterAutospacing="0"/>
        <w:ind w:right="368"/>
        <w:jc w:val="both"/>
        <w:rPr>
          <w:b/>
          <w:color w:val="000000" w:themeColor="text1"/>
        </w:rPr>
      </w:pPr>
      <w:r w:rsidRPr="003D6053">
        <w:rPr>
          <w:b/>
          <w:color w:val="000000" w:themeColor="text1"/>
        </w:rPr>
        <w:t xml:space="preserve">Эссе </w:t>
      </w:r>
    </w:p>
    <w:p w14:paraId="2495F93B" w14:textId="77777777" w:rsidR="003D6053" w:rsidRPr="003D6053" w:rsidRDefault="003D6053" w:rsidP="003D6053">
      <w:pPr>
        <w:pStyle w:val="a3"/>
        <w:spacing w:before="0" w:beforeAutospacing="0" w:after="0" w:afterAutospacing="0"/>
        <w:ind w:left="720" w:right="368" w:firstLine="900"/>
        <w:jc w:val="both"/>
        <w:rPr>
          <w:b/>
          <w:color w:val="000000" w:themeColor="text1"/>
        </w:rPr>
      </w:pPr>
    </w:p>
    <w:p w14:paraId="28871BDC" w14:textId="77777777" w:rsidR="003D6053" w:rsidRPr="003D6053" w:rsidRDefault="003D6053" w:rsidP="003D6053">
      <w:pPr>
        <w:pStyle w:val="a3"/>
        <w:spacing w:before="0" w:beforeAutospacing="0" w:after="0" w:afterAutospacing="0"/>
        <w:ind w:right="368"/>
        <w:jc w:val="both"/>
        <w:rPr>
          <w:b/>
          <w:color w:val="000000" w:themeColor="text1"/>
        </w:rPr>
      </w:pPr>
    </w:p>
    <w:p w14:paraId="62448F13" w14:textId="77777777" w:rsidR="003D6053" w:rsidRPr="003D6053" w:rsidRDefault="003D6053" w:rsidP="003D6053">
      <w:pPr>
        <w:ind w:firstLine="284"/>
        <w:jc w:val="center"/>
        <w:rPr>
          <w:color w:val="000000" w:themeColor="text1"/>
        </w:rPr>
      </w:pPr>
      <w:r w:rsidRPr="003D6053">
        <w:rPr>
          <w:color w:val="000000" w:themeColor="text1"/>
        </w:rPr>
        <w:t>Критерии оценки эссе (письменная работа)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68"/>
        <w:gridCol w:w="2835"/>
        <w:gridCol w:w="1843"/>
        <w:gridCol w:w="850"/>
      </w:tblGrid>
      <w:tr w:rsidR="003D6053" w:rsidRPr="003D6053" w14:paraId="7C9F5709" w14:textId="77777777" w:rsidTr="00ED1945">
        <w:tc>
          <w:tcPr>
            <w:tcW w:w="2093" w:type="dxa"/>
          </w:tcPr>
          <w:p w14:paraId="7B31C908" w14:textId="77777777" w:rsidR="003D6053" w:rsidRPr="003D6053" w:rsidRDefault="003D6053" w:rsidP="00ED1945">
            <w:pPr>
              <w:jc w:val="center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Тезис</w:t>
            </w:r>
          </w:p>
        </w:tc>
        <w:tc>
          <w:tcPr>
            <w:tcW w:w="2268" w:type="dxa"/>
          </w:tcPr>
          <w:p w14:paraId="3FFA1EC8" w14:textId="77777777" w:rsidR="003D6053" w:rsidRPr="003D6053" w:rsidRDefault="003D6053" w:rsidP="00ED1945">
            <w:pPr>
              <w:jc w:val="center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Использование источников</w:t>
            </w:r>
          </w:p>
        </w:tc>
        <w:tc>
          <w:tcPr>
            <w:tcW w:w="2835" w:type="dxa"/>
          </w:tcPr>
          <w:p w14:paraId="797BC7A1" w14:textId="77777777" w:rsidR="003D6053" w:rsidRPr="003D6053" w:rsidRDefault="003D6053" w:rsidP="00ED1945">
            <w:pPr>
              <w:jc w:val="center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Обоснование</w:t>
            </w:r>
          </w:p>
        </w:tc>
        <w:tc>
          <w:tcPr>
            <w:tcW w:w="1843" w:type="dxa"/>
          </w:tcPr>
          <w:p w14:paraId="1CA657B0" w14:textId="77777777" w:rsidR="003D6053" w:rsidRPr="003D6053" w:rsidRDefault="003D6053" w:rsidP="00ED1945">
            <w:pPr>
              <w:jc w:val="center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Оформление</w:t>
            </w:r>
          </w:p>
        </w:tc>
        <w:tc>
          <w:tcPr>
            <w:tcW w:w="850" w:type="dxa"/>
          </w:tcPr>
          <w:p w14:paraId="347EB981" w14:textId="77777777" w:rsidR="003D6053" w:rsidRPr="003D6053" w:rsidRDefault="003D6053" w:rsidP="00ED1945">
            <w:pPr>
              <w:jc w:val="center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Баллы</w:t>
            </w:r>
          </w:p>
        </w:tc>
      </w:tr>
      <w:tr w:rsidR="003D6053" w:rsidRPr="003D6053" w14:paraId="5AD80217" w14:textId="77777777" w:rsidTr="00ED1945">
        <w:tc>
          <w:tcPr>
            <w:tcW w:w="2093" w:type="dxa"/>
          </w:tcPr>
          <w:p w14:paraId="07DAF7EC" w14:textId="77777777" w:rsidR="003D6053" w:rsidRPr="003D6053" w:rsidRDefault="003D6053" w:rsidP="00ED1945">
            <w:pPr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Тезис оригинальный и сформулирован ясно, творческая интерпретация</w:t>
            </w:r>
          </w:p>
        </w:tc>
        <w:tc>
          <w:tcPr>
            <w:tcW w:w="2268" w:type="dxa"/>
          </w:tcPr>
          <w:p w14:paraId="7665D1C0" w14:textId="77777777" w:rsidR="003D6053" w:rsidRPr="003D6053" w:rsidRDefault="003D6053" w:rsidP="00ED1945">
            <w:pPr>
              <w:rPr>
                <w:color w:val="000000" w:themeColor="text1"/>
                <w:spacing w:val="-4"/>
              </w:rPr>
            </w:pPr>
            <w:r w:rsidRPr="003D6053">
              <w:rPr>
                <w:color w:val="000000" w:themeColor="text1"/>
                <w:spacing w:val="-4"/>
              </w:rPr>
              <w:t>Использованы дополнительная литература и первоисточники, даны ссылки на них; отражено основное содержание источников</w:t>
            </w:r>
          </w:p>
        </w:tc>
        <w:tc>
          <w:tcPr>
            <w:tcW w:w="2835" w:type="dxa"/>
          </w:tcPr>
          <w:p w14:paraId="3B2CBBB8" w14:textId="77777777" w:rsidR="003D6053" w:rsidRPr="003D6053" w:rsidRDefault="003D6053" w:rsidP="00ED1945">
            <w:pPr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Обоснование всестороннее и глубокое; наличие логических переходов, аргументированность</w:t>
            </w:r>
          </w:p>
        </w:tc>
        <w:tc>
          <w:tcPr>
            <w:tcW w:w="1843" w:type="dxa"/>
          </w:tcPr>
          <w:p w14:paraId="3E2A5D2F" w14:textId="77777777" w:rsidR="003D6053" w:rsidRPr="003D6053" w:rsidRDefault="003D6053" w:rsidP="00ED1945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A4597A8" w14:textId="77777777" w:rsidR="003D6053" w:rsidRPr="003D6053" w:rsidRDefault="003D6053" w:rsidP="00ED1945">
            <w:pPr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3</w:t>
            </w:r>
          </w:p>
        </w:tc>
      </w:tr>
      <w:tr w:rsidR="003D6053" w:rsidRPr="003D6053" w14:paraId="04894C5A" w14:textId="77777777" w:rsidTr="00ED1945">
        <w:tc>
          <w:tcPr>
            <w:tcW w:w="2093" w:type="dxa"/>
          </w:tcPr>
          <w:p w14:paraId="2BD50226" w14:textId="77777777" w:rsidR="003D6053" w:rsidRPr="003D6053" w:rsidRDefault="003D6053" w:rsidP="00ED1945">
            <w:pPr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Тезис неоригинальный, ясно сформулирован</w:t>
            </w:r>
          </w:p>
        </w:tc>
        <w:tc>
          <w:tcPr>
            <w:tcW w:w="2268" w:type="dxa"/>
          </w:tcPr>
          <w:p w14:paraId="25C044D2" w14:textId="77777777" w:rsidR="003D6053" w:rsidRPr="003D6053" w:rsidRDefault="003D6053" w:rsidP="00ED1945">
            <w:pPr>
              <w:rPr>
                <w:color w:val="000000" w:themeColor="text1"/>
                <w:spacing w:val="-4"/>
              </w:rPr>
            </w:pPr>
            <w:r w:rsidRPr="003D6053">
              <w:rPr>
                <w:color w:val="000000" w:themeColor="text1"/>
                <w:spacing w:val="-4"/>
              </w:rPr>
              <w:t>Использована дополнительная литература и даны ссылки на нее</w:t>
            </w:r>
          </w:p>
        </w:tc>
        <w:tc>
          <w:tcPr>
            <w:tcW w:w="2835" w:type="dxa"/>
          </w:tcPr>
          <w:p w14:paraId="5C1CFE09" w14:textId="77777777" w:rsidR="003D6053" w:rsidRPr="003D6053" w:rsidRDefault="003D6053" w:rsidP="00ED1945">
            <w:pPr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Обоснование есть, но не всестороннее; взаимосвязь между основными смысловыми единицами прослеживается</w:t>
            </w:r>
          </w:p>
        </w:tc>
        <w:tc>
          <w:tcPr>
            <w:tcW w:w="1843" w:type="dxa"/>
          </w:tcPr>
          <w:p w14:paraId="5F4A7FA0" w14:textId="77777777" w:rsidR="003D6053" w:rsidRPr="003D6053" w:rsidRDefault="003D6053" w:rsidP="00ED1945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80F0D98" w14:textId="77777777" w:rsidR="003D6053" w:rsidRPr="003D6053" w:rsidRDefault="003D6053" w:rsidP="00ED1945">
            <w:pPr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2</w:t>
            </w:r>
          </w:p>
        </w:tc>
      </w:tr>
      <w:tr w:rsidR="003D6053" w:rsidRPr="003D6053" w14:paraId="66A51155" w14:textId="77777777" w:rsidTr="00ED1945">
        <w:tc>
          <w:tcPr>
            <w:tcW w:w="2093" w:type="dxa"/>
          </w:tcPr>
          <w:p w14:paraId="2242BACA" w14:textId="77777777" w:rsidR="003D6053" w:rsidRPr="003D6053" w:rsidRDefault="003D6053" w:rsidP="00ED1945">
            <w:pPr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Тезис сформулирован расплывчато</w:t>
            </w:r>
          </w:p>
        </w:tc>
        <w:tc>
          <w:tcPr>
            <w:tcW w:w="2268" w:type="dxa"/>
          </w:tcPr>
          <w:p w14:paraId="7504A3A8" w14:textId="77777777" w:rsidR="003D6053" w:rsidRPr="003D6053" w:rsidRDefault="003D6053" w:rsidP="00ED1945">
            <w:pPr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Использованы первоисточники и даны ссылки</w:t>
            </w:r>
          </w:p>
        </w:tc>
        <w:tc>
          <w:tcPr>
            <w:tcW w:w="2835" w:type="dxa"/>
          </w:tcPr>
          <w:p w14:paraId="4E0760C9" w14:textId="77777777" w:rsidR="003D6053" w:rsidRPr="003D6053" w:rsidRDefault="003D6053" w:rsidP="00ED1945">
            <w:pPr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Обоснование есть, но смысловые единицы текста не четко выделены, аргументы противоречат тезису</w:t>
            </w:r>
          </w:p>
        </w:tc>
        <w:tc>
          <w:tcPr>
            <w:tcW w:w="1843" w:type="dxa"/>
          </w:tcPr>
          <w:p w14:paraId="0C18E97F" w14:textId="77777777" w:rsidR="003D6053" w:rsidRPr="003D6053" w:rsidRDefault="003D6053" w:rsidP="00ED1945">
            <w:pPr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Эссе написано аккуратно и разборчиво, грамматические ошибки отсутствуют</w:t>
            </w:r>
          </w:p>
        </w:tc>
        <w:tc>
          <w:tcPr>
            <w:tcW w:w="850" w:type="dxa"/>
          </w:tcPr>
          <w:p w14:paraId="32C264E2" w14:textId="77777777" w:rsidR="003D6053" w:rsidRPr="003D6053" w:rsidRDefault="003D6053" w:rsidP="00ED1945">
            <w:pPr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1</w:t>
            </w:r>
          </w:p>
        </w:tc>
      </w:tr>
      <w:tr w:rsidR="003D6053" w:rsidRPr="003D6053" w14:paraId="29B00DE7" w14:textId="77777777" w:rsidTr="00ED1945">
        <w:tc>
          <w:tcPr>
            <w:tcW w:w="2093" w:type="dxa"/>
          </w:tcPr>
          <w:p w14:paraId="6596E4E9" w14:textId="77777777" w:rsidR="003D6053" w:rsidRPr="003D6053" w:rsidRDefault="003D6053" w:rsidP="00ED1945">
            <w:pPr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Тезис не сформулирован</w:t>
            </w:r>
          </w:p>
        </w:tc>
        <w:tc>
          <w:tcPr>
            <w:tcW w:w="2268" w:type="dxa"/>
          </w:tcPr>
          <w:p w14:paraId="68D8A239" w14:textId="77777777" w:rsidR="003D6053" w:rsidRPr="003D6053" w:rsidRDefault="003D6053" w:rsidP="00ED1945">
            <w:pPr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Основное содержание источников не отражено, ссылки отсутствуют</w:t>
            </w:r>
          </w:p>
        </w:tc>
        <w:tc>
          <w:tcPr>
            <w:tcW w:w="2835" w:type="dxa"/>
          </w:tcPr>
          <w:p w14:paraId="59D44DE8" w14:textId="77777777" w:rsidR="003D6053" w:rsidRPr="003D6053" w:rsidRDefault="003D6053" w:rsidP="00ED1945">
            <w:pPr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Обоснование свидетельствует о непонимании автором проблемы</w:t>
            </w:r>
          </w:p>
        </w:tc>
        <w:tc>
          <w:tcPr>
            <w:tcW w:w="1843" w:type="dxa"/>
          </w:tcPr>
          <w:p w14:paraId="40BD9805" w14:textId="77777777" w:rsidR="003D6053" w:rsidRPr="003D6053" w:rsidRDefault="003D6053" w:rsidP="00ED1945">
            <w:pPr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Эссе написано неаккуратно и неразборчиво, много грамматических ошибок</w:t>
            </w:r>
          </w:p>
        </w:tc>
        <w:tc>
          <w:tcPr>
            <w:tcW w:w="850" w:type="dxa"/>
          </w:tcPr>
          <w:p w14:paraId="447DD062" w14:textId="77777777" w:rsidR="003D6053" w:rsidRPr="003D6053" w:rsidRDefault="003D6053" w:rsidP="00ED1945">
            <w:pPr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0</w:t>
            </w:r>
          </w:p>
        </w:tc>
      </w:tr>
    </w:tbl>
    <w:p w14:paraId="621229A3" w14:textId="77777777" w:rsidR="003D6053" w:rsidRPr="003D6053" w:rsidRDefault="003D6053" w:rsidP="003D6053">
      <w:pPr>
        <w:jc w:val="center"/>
        <w:rPr>
          <w:b/>
          <w:color w:val="000000" w:themeColor="text1"/>
        </w:rPr>
      </w:pPr>
    </w:p>
    <w:p w14:paraId="3E6925E3" w14:textId="77777777" w:rsidR="00635C0C" w:rsidRDefault="00635C0C" w:rsidP="003D6053">
      <w:pPr>
        <w:jc w:val="center"/>
        <w:rPr>
          <w:b/>
          <w:color w:val="000000" w:themeColor="text1"/>
        </w:rPr>
      </w:pPr>
    </w:p>
    <w:p w14:paraId="2990D06D" w14:textId="77777777" w:rsidR="00635C0C" w:rsidRDefault="00635C0C" w:rsidP="003D6053">
      <w:pPr>
        <w:jc w:val="center"/>
        <w:rPr>
          <w:b/>
          <w:color w:val="000000" w:themeColor="text1"/>
        </w:rPr>
      </w:pPr>
    </w:p>
    <w:p w14:paraId="04964D24" w14:textId="77777777" w:rsidR="00635C0C" w:rsidRDefault="00635C0C" w:rsidP="003D6053">
      <w:pPr>
        <w:jc w:val="center"/>
        <w:rPr>
          <w:b/>
          <w:color w:val="000000" w:themeColor="text1"/>
        </w:rPr>
      </w:pPr>
    </w:p>
    <w:p w14:paraId="6DD4406F" w14:textId="3398B64C" w:rsidR="003D6053" w:rsidRPr="003D6053" w:rsidRDefault="003D6053" w:rsidP="003D6053">
      <w:pPr>
        <w:jc w:val="center"/>
        <w:rPr>
          <w:b/>
          <w:color w:val="000000" w:themeColor="text1"/>
        </w:rPr>
      </w:pPr>
      <w:r w:rsidRPr="003D6053">
        <w:rPr>
          <w:b/>
          <w:color w:val="000000" w:themeColor="text1"/>
        </w:rPr>
        <w:lastRenderedPageBreak/>
        <w:t>Уровень 3</w:t>
      </w:r>
    </w:p>
    <w:p w14:paraId="02B8C396" w14:textId="77777777" w:rsidR="003D6053" w:rsidRPr="003D6053" w:rsidRDefault="003D6053" w:rsidP="003D6053">
      <w:pPr>
        <w:ind w:firstLine="284"/>
        <w:rPr>
          <w:color w:val="000000" w:themeColor="text1"/>
        </w:rPr>
      </w:pPr>
    </w:p>
    <w:p w14:paraId="0533FC48" w14:textId="77777777" w:rsidR="003D6053" w:rsidRPr="003D6053" w:rsidRDefault="003D6053" w:rsidP="003D6053">
      <w:pPr>
        <w:pStyle w:val="13"/>
        <w:widowControl/>
        <w:tabs>
          <w:tab w:val="left" w:pos="1080"/>
        </w:tabs>
        <w:jc w:val="both"/>
        <w:rPr>
          <w:b/>
          <w:color w:val="000000" w:themeColor="text1"/>
          <w:sz w:val="24"/>
          <w:szCs w:val="24"/>
        </w:rPr>
      </w:pPr>
      <w:r w:rsidRPr="003D6053">
        <w:rPr>
          <w:color w:val="000000" w:themeColor="text1"/>
          <w:sz w:val="24"/>
          <w:szCs w:val="24"/>
        </w:rPr>
        <w:t xml:space="preserve">– </w:t>
      </w:r>
      <w:r w:rsidRPr="003D6053">
        <w:rPr>
          <w:b/>
          <w:color w:val="000000" w:themeColor="text1"/>
          <w:sz w:val="24"/>
          <w:szCs w:val="24"/>
        </w:rPr>
        <w:t xml:space="preserve">задания на принятие решения в нестандартной ситуации (ситуации выбора, </w:t>
      </w:r>
      <w:proofErr w:type="spellStart"/>
      <w:r w:rsidRPr="003D6053">
        <w:rPr>
          <w:b/>
          <w:color w:val="000000" w:themeColor="text1"/>
          <w:sz w:val="24"/>
          <w:szCs w:val="24"/>
        </w:rPr>
        <w:t>многоальтернативности</w:t>
      </w:r>
      <w:proofErr w:type="spellEnd"/>
      <w:r w:rsidRPr="003D6053">
        <w:rPr>
          <w:b/>
          <w:color w:val="000000" w:themeColor="text1"/>
          <w:sz w:val="24"/>
          <w:szCs w:val="24"/>
        </w:rPr>
        <w:t xml:space="preserve"> решений, проблемной ситуации);</w:t>
      </w:r>
    </w:p>
    <w:p w14:paraId="3661FEC5" w14:textId="77777777" w:rsidR="003D6053" w:rsidRPr="003D6053" w:rsidRDefault="003D6053" w:rsidP="003D6053">
      <w:pPr>
        <w:jc w:val="center"/>
        <w:rPr>
          <w:b/>
          <w:color w:val="000000" w:themeColor="text1"/>
        </w:rPr>
      </w:pPr>
    </w:p>
    <w:p w14:paraId="6877A744" w14:textId="77777777" w:rsidR="003D6053" w:rsidRPr="003D6053" w:rsidRDefault="003D6053" w:rsidP="003D6053">
      <w:pPr>
        <w:jc w:val="center"/>
        <w:rPr>
          <w:b/>
          <w:color w:val="000000" w:themeColor="text1"/>
        </w:rPr>
      </w:pPr>
    </w:p>
    <w:p w14:paraId="5158D935" w14:textId="77777777" w:rsidR="003D6053" w:rsidRPr="003D6053" w:rsidRDefault="003D6053" w:rsidP="003D6053">
      <w:pPr>
        <w:ind w:firstLine="284"/>
        <w:jc w:val="both"/>
        <w:rPr>
          <w:color w:val="000000" w:themeColor="text1"/>
        </w:rPr>
      </w:pPr>
      <w:r w:rsidRPr="003D6053">
        <w:rPr>
          <w:i/>
          <w:color w:val="000000" w:themeColor="text1"/>
        </w:rPr>
        <w:t xml:space="preserve">Критерии </w:t>
      </w:r>
      <w:proofErr w:type="gramStart"/>
      <w:r w:rsidRPr="003D6053">
        <w:rPr>
          <w:i/>
          <w:color w:val="000000" w:themeColor="text1"/>
        </w:rPr>
        <w:t>оценки :</w:t>
      </w:r>
      <w:proofErr w:type="gramEnd"/>
    </w:p>
    <w:p w14:paraId="5891A99C" w14:textId="77777777" w:rsidR="003D6053" w:rsidRPr="003D6053" w:rsidRDefault="003D6053" w:rsidP="003D6053">
      <w:pPr>
        <w:ind w:firstLine="284"/>
        <w:jc w:val="both"/>
        <w:rPr>
          <w:color w:val="000000" w:themeColor="text1"/>
        </w:rPr>
      </w:pPr>
      <w:r w:rsidRPr="003D6053">
        <w:rPr>
          <w:color w:val="000000" w:themeColor="text1"/>
        </w:rPr>
        <w:t>«Отлично» (90-100 баллов) – ответ верен, научно аргументирован, со ссылками на пройденные темы.</w:t>
      </w:r>
    </w:p>
    <w:p w14:paraId="672499F7" w14:textId="77777777" w:rsidR="003D6053" w:rsidRPr="003D6053" w:rsidRDefault="003D6053" w:rsidP="003D6053">
      <w:pPr>
        <w:ind w:firstLine="284"/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«Хорошо» (80-89 баллов) – ответ верен, научно аргументирован, но без ссылок на пройденные темы. </w:t>
      </w:r>
    </w:p>
    <w:p w14:paraId="02337FD6" w14:textId="77777777" w:rsidR="003D6053" w:rsidRPr="003D6053" w:rsidRDefault="003D6053" w:rsidP="003D6053">
      <w:pPr>
        <w:ind w:firstLine="284"/>
        <w:jc w:val="both"/>
        <w:rPr>
          <w:color w:val="000000" w:themeColor="text1"/>
        </w:rPr>
      </w:pPr>
      <w:r w:rsidRPr="003D6053">
        <w:rPr>
          <w:color w:val="000000" w:themeColor="text1"/>
        </w:rPr>
        <w:t>«Удовлетворительно» (70-79 баллов) – ответ верен, но не аргументирован научно, либо ответ неверен, но представлена попытка обосновать его с альтернативных научных позиций, пройденных в курсе.</w:t>
      </w:r>
    </w:p>
    <w:p w14:paraId="0CBBE5D3" w14:textId="77777777" w:rsidR="003D6053" w:rsidRPr="003D6053" w:rsidRDefault="003D6053" w:rsidP="003D6053">
      <w:pPr>
        <w:ind w:firstLine="284"/>
        <w:jc w:val="both"/>
        <w:rPr>
          <w:color w:val="000000" w:themeColor="text1"/>
        </w:rPr>
      </w:pPr>
      <w:r w:rsidRPr="003D6053">
        <w:rPr>
          <w:color w:val="000000" w:themeColor="text1"/>
        </w:rPr>
        <w:t>«Неудовлетворительно» (0-69 баллов) – ответ неверен и не аргументирован научно.</w:t>
      </w:r>
    </w:p>
    <w:p w14:paraId="1F6C8229" w14:textId="77777777" w:rsidR="003D6053" w:rsidRPr="003D6053" w:rsidRDefault="003D6053" w:rsidP="003D6053">
      <w:pPr>
        <w:adjustRightInd w:val="0"/>
        <w:jc w:val="both"/>
        <w:rPr>
          <w:bCs/>
          <w:color w:val="000000" w:themeColor="text1"/>
        </w:rPr>
      </w:pPr>
    </w:p>
    <w:p w14:paraId="20CA1356" w14:textId="77777777" w:rsidR="003D6053" w:rsidRPr="003D6053" w:rsidRDefault="003D6053" w:rsidP="003D6053">
      <w:pPr>
        <w:jc w:val="center"/>
        <w:rPr>
          <w:b/>
          <w:color w:val="000000" w:themeColor="text1"/>
        </w:rPr>
      </w:pPr>
    </w:p>
    <w:p w14:paraId="03549A88" w14:textId="77777777" w:rsidR="003D6053" w:rsidRPr="003D6053" w:rsidRDefault="003D6053" w:rsidP="003D6053">
      <w:pPr>
        <w:rPr>
          <w:b/>
          <w:color w:val="000000" w:themeColor="text1"/>
        </w:rPr>
      </w:pPr>
      <w:r w:rsidRPr="003D6053">
        <w:rPr>
          <w:b/>
          <w:color w:val="000000" w:themeColor="text1"/>
        </w:rPr>
        <w:t>Прочитайте текст и ответьте на вопросы:</w:t>
      </w:r>
    </w:p>
    <w:p w14:paraId="5FB90BCA" w14:textId="77777777" w:rsidR="003D6053" w:rsidRPr="003D6053" w:rsidRDefault="003D6053" w:rsidP="003D6053">
      <w:pPr>
        <w:jc w:val="both"/>
        <w:rPr>
          <w:b/>
          <w:color w:val="000000" w:themeColor="text1"/>
        </w:rPr>
      </w:pPr>
      <w:r w:rsidRPr="003D6053">
        <w:rPr>
          <w:b/>
          <w:color w:val="000000" w:themeColor="text1"/>
        </w:rPr>
        <w:t>Описание шкалы оценивания</w:t>
      </w:r>
    </w:p>
    <w:p w14:paraId="5906254E" w14:textId="77777777" w:rsidR="003D6053" w:rsidRPr="003D6053" w:rsidRDefault="003D6053" w:rsidP="003D6053">
      <w:pPr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Оценка «отлично» выставляется обучающемуся, если ответ на вопросы к тексту демонстрирует понимание </w:t>
      </w:r>
      <w:proofErr w:type="gramStart"/>
      <w:r w:rsidRPr="003D6053">
        <w:rPr>
          <w:color w:val="000000" w:themeColor="text1"/>
        </w:rPr>
        <w:t>текста,  магистрант</w:t>
      </w:r>
      <w:proofErr w:type="gramEnd"/>
      <w:r w:rsidRPr="003D6053">
        <w:rPr>
          <w:color w:val="000000" w:themeColor="text1"/>
        </w:rPr>
        <w:t xml:space="preserve"> дает обоснованную оценку позиции автора</w:t>
      </w:r>
    </w:p>
    <w:p w14:paraId="5BD1FD1F" w14:textId="77777777" w:rsidR="003D6053" w:rsidRPr="003D6053" w:rsidRDefault="003D6053" w:rsidP="003D6053">
      <w:pPr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Оценка «хорошо» выставляется обучающемуся, если ответ на вопросы к тексту </w:t>
      </w:r>
      <w:proofErr w:type="gramStart"/>
      <w:r w:rsidRPr="003D6053">
        <w:rPr>
          <w:color w:val="000000" w:themeColor="text1"/>
        </w:rPr>
        <w:t>демонстрирует  понимание</w:t>
      </w:r>
      <w:proofErr w:type="gramEnd"/>
      <w:r w:rsidRPr="003D6053">
        <w:rPr>
          <w:color w:val="000000" w:themeColor="text1"/>
        </w:rPr>
        <w:t xml:space="preserve"> текста, магистрант дает оценку позиции автора, но без обоснования</w:t>
      </w:r>
    </w:p>
    <w:p w14:paraId="21E87BA9" w14:textId="77777777" w:rsidR="003D6053" w:rsidRPr="003D6053" w:rsidRDefault="003D6053" w:rsidP="003D6053">
      <w:pPr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Оценка «удовлетворительно» выставляется обучающемуся, если ответ на вопросы к тексту демонстрирует недостаточное понимание текста </w:t>
      </w:r>
    </w:p>
    <w:p w14:paraId="6EDCBD5C" w14:textId="77777777" w:rsidR="003D6053" w:rsidRPr="003D6053" w:rsidRDefault="003D6053" w:rsidP="003D6053">
      <w:pPr>
        <w:jc w:val="both"/>
        <w:rPr>
          <w:color w:val="000000" w:themeColor="text1"/>
        </w:rPr>
      </w:pPr>
      <w:r w:rsidRPr="003D6053">
        <w:rPr>
          <w:color w:val="000000" w:themeColor="text1"/>
        </w:rPr>
        <w:t>Оценка «неудовлетворительно» выставляется обучающемуся, если Формальный ответ на вопросы к тексту демонстрирует отсутствие понимания текста</w:t>
      </w:r>
    </w:p>
    <w:p w14:paraId="255970C1" w14:textId="77777777" w:rsidR="003D6053" w:rsidRPr="003D6053" w:rsidRDefault="003D6053" w:rsidP="003D6053">
      <w:pPr>
        <w:ind w:left="720" w:right="368" w:firstLine="900"/>
        <w:jc w:val="center"/>
        <w:rPr>
          <w:b/>
          <w:color w:val="000000" w:themeColor="text1"/>
        </w:rPr>
      </w:pPr>
    </w:p>
    <w:p w14:paraId="7347592D" w14:textId="77777777" w:rsidR="003D6053" w:rsidRPr="003D6053" w:rsidRDefault="003D6053" w:rsidP="003D6053">
      <w:pPr>
        <w:pStyle w:val="13"/>
        <w:widowControl/>
        <w:tabs>
          <w:tab w:val="left" w:pos="1080"/>
        </w:tabs>
        <w:jc w:val="both"/>
        <w:rPr>
          <w:b/>
          <w:color w:val="000000" w:themeColor="text1"/>
          <w:sz w:val="24"/>
          <w:szCs w:val="24"/>
        </w:rPr>
      </w:pPr>
      <w:r w:rsidRPr="003D6053">
        <w:rPr>
          <w:color w:val="000000" w:themeColor="text1"/>
          <w:sz w:val="24"/>
          <w:szCs w:val="24"/>
        </w:rPr>
        <w:t xml:space="preserve"> </w:t>
      </w:r>
      <w:r w:rsidRPr="003D6053">
        <w:rPr>
          <w:b/>
          <w:color w:val="000000" w:themeColor="text1"/>
          <w:sz w:val="24"/>
          <w:szCs w:val="24"/>
        </w:rPr>
        <w:t>Ролевая игра по теме в малых группах</w:t>
      </w:r>
    </w:p>
    <w:p w14:paraId="133514FA" w14:textId="77777777" w:rsidR="003D6053" w:rsidRPr="003D6053" w:rsidRDefault="003D6053" w:rsidP="003D6053">
      <w:pPr>
        <w:ind w:left="720"/>
        <w:jc w:val="both"/>
        <w:rPr>
          <w:color w:val="000000" w:themeColor="text1"/>
        </w:rPr>
      </w:pPr>
    </w:p>
    <w:p w14:paraId="76727796" w14:textId="77777777" w:rsidR="003D6053" w:rsidRPr="003D6053" w:rsidRDefault="003D6053" w:rsidP="003D6053">
      <w:pPr>
        <w:ind w:left="720"/>
        <w:jc w:val="both"/>
        <w:rPr>
          <w:color w:val="000000" w:themeColor="text1"/>
        </w:rPr>
      </w:pPr>
      <w:r w:rsidRPr="003D6053">
        <w:rPr>
          <w:color w:val="000000" w:themeColor="text1"/>
        </w:rPr>
        <w:t>Критерии оценки:</w:t>
      </w:r>
    </w:p>
    <w:p w14:paraId="20629B3F" w14:textId="77777777" w:rsidR="003D6053" w:rsidRPr="003D6053" w:rsidRDefault="003D6053" w:rsidP="003D6053">
      <w:pPr>
        <w:jc w:val="center"/>
        <w:rPr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885"/>
        <w:gridCol w:w="4140"/>
        <w:gridCol w:w="1619"/>
      </w:tblGrid>
      <w:tr w:rsidR="003D6053" w:rsidRPr="003D6053" w14:paraId="42DAC7DB" w14:textId="77777777" w:rsidTr="00ED1945">
        <w:tc>
          <w:tcPr>
            <w:tcW w:w="643" w:type="dxa"/>
          </w:tcPr>
          <w:p w14:paraId="01EA8D24" w14:textId="77777777" w:rsidR="003D6053" w:rsidRPr="003D6053" w:rsidRDefault="003D6053" w:rsidP="00ED1945">
            <w:pPr>
              <w:jc w:val="center"/>
              <w:rPr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№ п/п</w:t>
            </w:r>
          </w:p>
        </w:tc>
        <w:tc>
          <w:tcPr>
            <w:tcW w:w="2885" w:type="dxa"/>
          </w:tcPr>
          <w:p w14:paraId="1E355BF9" w14:textId="77777777" w:rsidR="003D6053" w:rsidRPr="003D6053" w:rsidRDefault="003D6053" w:rsidP="00ED1945">
            <w:pPr>
              <w:jc w:val="center"/>
              <w:rPr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Критерии оценки</w:t>
            </w:r>
          </w:p>
        </w:tc>
        <w:tc>
          <w:tcPr>
            <w:tcW w:w="4140" w:type="dxa"/>
          </w:tcPr>
          <w:p w14:paraId="0016144A" w14:textId="77777777" w:rsidR="003D6053" w:rsidRPr="003D6053" w:rsidRDefault="003D6053" w:rsidP="00ED1945">
            <w:pPr>
              <w:jc w:val="center"/>
              <w:rPr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Количественные параметры оценивания</w:t>
            </w:r>
          </w:p>
        </w:tc>
        <w:tc>
          <w:tcPr>
            <w:tcW w:w="1619" w:type="dxa"/>
          </w:tcPr>
          <w:p w14:paraId="6A15012B" w14:textId="77777777" w:rsidR="003D6053" w:rsidRPr="003D6053" w:rsidRDefault="003D6053" w:rsidP="00ED1945">
            <w:pPr>
              <w:jc w:val="center"/>
              <w:rPr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Шкала оценки</w:t>
            </w:r>
          </w:p>
        </w:tc>
      </w:tr>
      <w:tr w:rsidR="003D6053" w:rsidRPr="003D6053" w14:paraId="55056D75" w14:textId="77777777" w:rsidTr="00ED1945">
        <w:tc>
          <w:tcPr>
            <w:tcW w:w="643" w:type="dxa"/>
          </w:tcPr>
          <w:p w14:paraId="5E31FFFD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1.</w:t>
            </w:r>
          </w:p>
        </w:tc>
        <w:tc>
          <w:tcPr>
            <w:tcW w:w="2885" w:type="dxa"/>
          </w:tcPr>
          <w:p w14:paraId="3F36682C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Степень комбинирования речевого материала</w:t>
            </w:r>
          </w:p>
          <w:p w14:paraId="254742F7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140" w:type="dxa"/>
          </w:tcPr>
          <w:p w14:paraId="39E0D58C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Количество словосочетаний и предложений, составленных самим магистрантом в структуре ролевого задания.</w:t>
            </w:r>
          </w:p>
        </w:tc>
        <w:tc>
          <w:tcPr>
            <w:tcW w:w="1619" w:type="dxa"/>
          </w:tcPr>
          <w:p w14:paraId="016D3135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0 – 10 баллов</w:t>
            </w:r>
          </w:p>
        </w:tc>
      </w:tr>
      <w:tr w:rsidR="003D6053" w:rsidRPr="003D6053" w14:paraId="34DC9C7C" w14:textId="77777777" w:rsidTr="00ED1945">
        <w:tc>
          <w:tcPr>
            <w:tcW w:w="643" w:type="dxa"/>
          </w:tcPr>
          <w:p w14:paraId="4C450BFA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2.</w:t>
            </w:r>
          </w:p>
        </w:tc>
        <w:tc>
          <w:tcPr>
            <w:tcW w:w="2885" w:type="dxa"/>
          </w:tcPr>
          <w:p w14:paraId="0FE95F66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Использование готовых блоков</w:t>
            </w:r>
          </w:p>
        </w:tc>
        <w:tc>
          <w:tcPr>
            <w:tcW w:w="4140" w:type="dxa"/>
          </w:tcPr>
          <w:p w14:paraId="06FD7CE9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Количество готовых блоков, данных в упражнениях учебника/учебного пособия, в структуре выступления.</w:t>
            </w:r>
          </w:p>
        </w:tc>
        <w:tc>
          <w:tcPr>
            <w:tcW w:w="1619" w:type="dxa"/>
          </w:tcPr>
          <w:p w14:paraId="45ADBA9B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0 – 2 балла</w:t>
            </w:r>
          </w:p>
        </w:tc>
      </w:tr>
      <w:tr w:rsidR="003D6053" w:rsidRPr="003D6053" w14:paraId="6FF1F740" w14:textId="77777777" w:rsidTr="00ED1945">
        <w:tc>
          <w:tcPr>
            <w:tcW w:w="643" w:type="dxa"/>
          </w:tcPr>
          <w:p w14:paraId="0E6C022A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3.</w:t>
            </w:r>
          </w:p>
        </w:tc>
        <w:tc>
          <w:tcPr>
            <w:tcW w:w="2885" w:type="dxa"/>
          </w:tcPr>
          <w:p w14:paraId="609BB2D0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Степень сложности синтаксиса</w:t>
            </w:r>
          </w:p>
        </w:tc>
        <w:tc>
          <w:tcPr>
            <w:tcW w:w="4140" w:type="dxa"/>
          </w:tcPr>
          <w:p w14:paraId="5027C02F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Количество сложно-сочиненных и сложно-подчиненных предложений, составленных магистрантом.</w:t>
            </w:r>
          </w:p>
        </w:tc>
        <w:tc>
          <w:tcPr>
            <w:tcW w:w="1619" w:type="dxa"/>
          </w:tcPr>
          <w:p w14:paraId="2004B720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0 – 2 балла</w:t>
            </w:r>
          </w:p>
        </w:tc>
      </w:tr>
      <w:tr w:rsidR="003D6053" w:rsidRPr="003D6053" w14:paraId="0C89A8B5" w14:textId="77777777" w:rsidTr="00ED1945">
        <w:tc>
          <w:tcPr>
            <w:tcW w:w="643" w:type="dxa"/>
          </w:tcPr>
          <w:p w14:paraId="30A74E08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4.</w:t>
            </w:r>
          </w:p>
        </w:tc>
        <w:tc>
          <w:tcPr>
            <w:tcW w:w="2885" w:type="dxa"/>
          </w:tcPr>
          <w:p w14:paraId="1D696572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Развернутость    высказываний</w:t>
            </w:r>
          </w:p>
        </w:tc>
        <w:tc>
          <w:tcPr>
            <w:tcW w:w="4140" w:type="dxa"/>
          </w:tcPr>
          <w:p w14:paraId="6F658666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Общий объем ролевого задания.</w:t>
            </w:r>
          </w:p>
        </w:tc>
        <w:tc>
          <w:tcPr>
            <w:tcW w:w="1619" w:type="dxa"/>
          </w:tcPr>
          <w:p w14:paraId="24E1FBE8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1 – 3 балла</w:t>
            </w:r>
          </w:p>
        </w:tc>
      </w:tr>
      <w:tr w:rsidR="003D6053" w:rsidRPr="003D6053" w14:paraId="03809A41" w14:textId="77777777" w:rsidTr="00ED1945">
        <w:tc>
          <w:tcPr>
            <w:tcW w:w="643" w:type="dxa"/>
          </w:tcPr>
          <w:p w14:paraId="1819EECA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5.</w:t>
            </w:r>
          </w:p>
        </w:tc>
        <w:tc>
          <w:tcPr>
            <w:tcW w:w="2885" w:type="dxa"/>
          </w:tcPr>
          <w:p w14:paraId="35EA765A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Использование идиом</w:t>
            </w:r>
          </w:p>
        </w:tc>
        <w:tc>
          <w:tcPr>
            <w:tcW w:w="4140" w:type="dxa"/>
          </w:tcPr>
          <w:p w14:paraId="7ECB32A8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 xml:space="preserve">Количество  использованных идиом/пословиц/цитат </w:t>
            </w:r>
          </w:p>
        </w:tc>
        <w:tc>
          <w:tcPr>
            <w:tcW w:w="1619" w:type="dxa"/>
          </w:tcPr>
          <w:p w14:paraId="546360AC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0 – 1 балл</w:t>
            </w:r>
          </w:p>
        </w:tc>
      </w:tr>
    </w:tbl>
    <w:p w14:paraId="77AA5513" w14:textId="77777777" w:rsidR="003D6053" w:rsidRPr="003D6053" w:rsidRDefault="003D6053" w:rsidP="003D6053">
      <w:pPr>
        <w:ind w:left="720" w:right="368" w:firstLine="900"/>
        <w:jc w:val="center"/>
        <w:rPr>
          <w:b/>
          <w:color w:val="000000" w:themeColor="text1"/>
        </w:rPr>
      </w:pPr>
    </w:p>
    <w:p w14:paraId="24AA400D" w14:textId="77777777" w:rsidR="00635C0C" w:rsidRDefault="00635C0C" w:rsidP="003D6053">
      <w:pPr>
        <w:ind w:left="720" w:right="368" w:firstLine="900"/>
        <w:rPr>
          <w:b/>
          <w:color w:val="000000" w:themeColor="text1"/>
        </w:rPr>
      </w:pPr>
    </w:p>
    <w:p w14:paraId="5BBF8D1B" w14:textId="77777777" w:rsidR="00635C0C" w:rsidRDefault="00635C0C" w:rsidP="003D6053">
      <w:pPr>
        <w:ind w:left="720" w:right="368" w:firstLine="900"/>
        <w:rPr>
          <w:b/>
          <w:color w:val="000000" w:themeColor="text1"/>
        </w:rPr>
      </w:pPr>
    </w:p>
    <w:p w14:paraId="5C8EB336" w14:textId="3268061E" w:rsidR="003D6053" w:rsidRPr="003D6053" w:rsidRDefault="003D6053" w:rsidP="003D6053">
      <w:pPr>
        <w:ind w:left="720" w:right="368" w:firstLine="900"/>
        <w:rPr>
          <w:b/>
          <w:color w:val="000000" w:themeColor="text1"/>
        </w:rPr>
      </w:pPr>
      <w:r w:rsidRPr="003D6053">
        <w:rPr>
          <w:b/>
          <w:color w:val="000000" w:themeColor="text1"/>
        </w:rPr>
        <w:lastRenderedPageBreak/>
        <w:t>Составление презентации</w:t>
      </w:r>
    </w:p>
    <w:tbl>
      <w:tblPr>
        <w:tblpPr w:leftFromText="180" w:rightFromText="180" w:vertAnchor="text" w:horzAnchor="margin" w:tblpXSpec="center" w:tblpY="39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4287"/>
        <w:gridCol w:w="3827"/>
      </w:tblGrid>
      <w:tr w:rsidR="003D6053" w:rsidRPr="003D6053" w14:paraId="181A0600" w14:textId="77777777" w:rsidTr="00ED1945">
        <w:tc>
          <w:tcPr>
            <w:tcW w:w="2234" w:type="dxa"/>
            <w:shd w:val="clear" w:color="auto" w:fill="auto"/>
          </w:tcPr>
          <w:p w14:paraId="697DFB73" w14:textId="77777777" w:rsidR="003D6053" w:rsidRPr="003D6053" w:rsidRDefault="003D6053" w:rsidP="00ED1945">
            <w:pPr>
              <w:jc w:val="center"/>
              <w:rPr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Название</w:t>
            </w:r>
          </w:p>
        </w:tc>
        <w:tc>
          <w:tcPr>
            <w:tcW w:w="4287" w:type="dxa"/>
            <w:shd w:val="clear" w:color="auto" w:fill="auto"/>
          </w:tcPr>
          <w:p w14:paraId="21246D01" w14:textId="77777777" w:rsidR="003D6053" w:rsidRPr="003D6053" w:rsidRDefault="003D6053" w:rsidP="00ED1945">
            <w:pPr>
              <w:jc w:val="center"/>
              <w:rPr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Критерии</w:t>
            </w:r>
          </w:p>
        </w:tc>
        <w:tc>
          <w:tcPr>
            <w:tcW w:w="3827" w:type="dxa"/>
            <w:shd w:val="clear" w:color="auto" w:fill="auto"/>
          </w:tcPr>
          <w:p w14:paraId="0D768D5E" w14:textId="77777777" w:rsidR="003D6053" w:rsidRPr="003D6053" w:rsidRDefault="003D6053" w:rsidP="00ED1945">
            <w:pPr>
              <w:jc w:val="center"/>
              <w:rPr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Количество баллов</w:t>
            </w:r>
          </w:p>
        </w:tc>
      </w:tr>
      <w:tr w:rsidR="003D6053" w:rsidRPr="003D6053" w14:paraId="6C779C0A" w14:textId="77777777" w:rsidTr="00ED1945">
        <w:tc>
          <w:tcPr>
            <w:tcW w:w="2234" w:type="dxa"/>
            <w:shd w:val="clear" w:color="auto" w:fill="auto"/>
          </w:tcPr>
          <w:p w14:paraId="3964DFFA" w14:textId="77777777" w:rsidR="003D6053" w:rsidRPr="003D6053" w:rsidRDefault="003D6053" w:rsidP="00ED194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right="-143" w:hanging="28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60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4287" w:type="dxa"/>
            <w:shd w:val="clear" w:color="auto" w:fill="auto"/>
          </w:tcPr>
          <w:p w14:paraId="6DF15994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Соответствие содержания заявленной теме;</w:t>
            </w:r>
          </w:p>
          <w:p w14:paraId="5F0661D9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степень раскрытия темы;</w:t>
            </w:r>
          </w:p>
          <w:p w14:paraId="12E4AF01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 xml:space="preserve">компактность, наглядность; </w:t>
            </w:r>
          </w:p>
          <w:p w14:paraId="6A1A85CA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информационная емкость,</w:t>
            </w:r>
          </w:p>
          <w:p w14:paraId="168B7AB7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достоверность информации;</w:t>
            </w:r>
          </w:p>
          <w:p w14:paraId="7FEF7A45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правильность изложения текста;</w:t>
            </w:r>
          </w:p>
          <w:p w14:paraId="2132A753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грамотность и стиль;</w:t>
            </w:r>
          </w:p>
          <w:p w14:paraId="2F49D12D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 xml:space="preserve">наличие </w:t>
            </w:r>
            <w:proofErr w:type="gramStart"/>
            <w:r w:rsidRPr="003D6053">
              <w:rPr>
                <w:color w:val="000000" w:themeColor="text1"/>
              </w:rPr>
              <w:t>выводов  или</w:t>
            </w:r>
            <w:proofErr w:type="gramEnd"/>
            <w:r w:rsidRPr="003D6053">
              <w:rPr>
                <w:color w:val="000000" w:themeColor="text1"/>
              </w:rPr>
              <w:t xml:space="preserve"> заключения, включающего авторскую (собственную) позицию;</w:t>
            </w:r>
          </w:p>
          <w:p w14:paraId="3DEA83C3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выделение в тексте основных понятий и терминов, их толкование;</w:t>
            </w:r>
          </w:p>
          <w:p w14:paraId="68CDB690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наличие примеров, иллюстрирующих теоретические положения;</w:t>
            </w:r>
          </w:p>
          <w:p w14:paraId="36E1B3A4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наличие списка рекомендуемых ресурсов.</w:t>
            </w:r>
          </w:p>
          <w:p w14:paraId="0BB561B0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14:paraId="48715EE0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Плохо:</w:t>
            </w:r>
            <w:r w:rsidRPr="003D6053">
              <w:rPr>
                <w:color w:val="000000" w:themeColor="text1"/>
              </w:rPr>
              <w:t xml:space="preserve"> </w:t>
            </w:r>
          </w:p>
          <w:p w14:paraId="40518B38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содержание не соответствует теме;</w:t>
            </w:r>
          </w:p>
          <w:p w14:paraId="1356C700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информация недостоверна, содержание не является научным;</w:t>
            </w:r>
          </w:p>
          <w:p w14:paraId="031D14CF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много орфографических, пунктуационных, стилистических ошибок;</w:t>
            </w:r>
          </w:p>
          <w:p w14:paraId="0DB3F975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ключевые слова в тексте не выделены;</w:t>
            </w:r>
          </w:p>
          <w:p w14:paraId="4C75B015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 xml:space="preserve">Удовлетворительно: </w:t>
            </w:r>
          </w:p>
          <w:p w14:paraId="59F0F769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содержание не полностью соответствует теме;</w:t>
            </w:r>
          </w:p>
          <w:p w14:paraId="0C50528F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информация не вполне достоверна, содержание включает в себя элементы научности;</w:t>
            </w:r>
          </w:p>
          <w:p w14:paraId="007C0282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есть орфографические, пунктуационные, стилистические ошибки;</w:t>
            </w:r>
          </w:p>
          <w:p w14:paraId="3078DE70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ключевые слова в тексте чаще всего выделены;</w:t>
            </w:r>
          </w:p>
          <w:p w14:paraId="27FA44C8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Хорошо:</w:t>
            </w:r>
            <w:r w:rsidRPr="003D6053">
              <w:rPr>
                <w:color w:val="000000" w:themeColor="text1"/>
              </w:rPr>
              <w:t xml:space="preserve"> </w:t>
            </w:r>
          </w:p>
          <w:p w14:paraId="472D86AF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содержание соответствует теме;</w:t>
            </w:r>
          </w:p>
          <w:p w14:paraId="3894B77C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информация достоверна; содержание в целом является научным;</w:t>
            </w:r>
          </w:p>
          <w:p w14:paraId="3C4FF25A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иллюстрации (графические, музыкальные, видео) соответствуют тексту;</w:t>
            </w:r>
          </w:p>
          <w:p w14:paraId="62114C85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орфографические, пунктуационные, стилистические ошибки практически отсутствуют;</w:t>
            </w:r>
          </w:p>
          <w:p w14:paraId="4CB184C0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ключевые слова в тексте выделены;</w:t>
            </w:r>
          </w:p>
          <w:p w14:paraId="513E8BF2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Отлично:</w:t>
            </w:r>
            <w:r w:rsidRPr="003D6053">
              <w:rPr>
                <w:color w:val="000000" w:themeColor="text1"/>
              </w:rPr>
              <w:t xml:space="preserve"> содержание соответствует теме;</w:t>
            </w:r>
          </w:p>
          <w:p w14:paraId="678BA6B7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содержание является строго научным, информация достоверна и содержит авторское мнение и собственные выводы;</w:t>
            </w:r>
          </w:p>
          <w:p w14:paraId="7387B895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информация собрана из нескольких источников и хорошо переработана; материал проанализирован и грамотно структурирован;</w:t>
            </w:r>
          </w:p>
          <w:p w14:paraId="38C120DE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иллюстрации (графические, музыкальные, видео) усиливают эффект восприятия текстовой части информации;</w:t>
            </w:r>
          </w:p>
          <w:p w14:paraId="6416BE7C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орфографические, пунктуационные, стилистические ошибки отсутствуют;</w:t>
            </w:r>
          </w:p>
          <w:p w14:paraId="57969315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lastRenderedPageBreak/>
              <w:t>ключевые слова в тексте выделены.</w:t>
            </w:r>
          </w:p>
          <w:p w14:paraId="46956605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</w:p>
        </w:tc>
      </w:tr>
      <w:tr w:rsidR="003D6053" w:rsidRPr="003D6053" w14:paraId="432F85B2" w14:textId="77777777" w:rsidTr="00ED1945">
        <w:tc>
          <w:tcPr>
            <w:tcW w:w="2234" w:type="dxa"/>
            <w:shd w:val="clear" w:color="auto" w:fill="auto"/>
          </w:tcPr>
          <w:p w14:paraId="43AA1DC0" w14:textId="77777777" w:rsidR="003D6053" w:rsidRPr="003D6053" w:rsidRDefault="003D6053" w:rsidP="00ED194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right="-143" w:hanging="28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60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Структура</w:t>
            </w:r>
          </w:p>
        </w:tc>
        <w:tc>
          <w:tcPr>
            <w:tcW w:w="4287" w:type="dxa"/>
            <w:shd w:val="clear" w:color="auto" w:fill="auto"/>
          </w:tcPr>
          <w:p w14:paraId="70441ACD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Правильное оформление титульного листа;</w:t>
            </w:r>
          </w:p>
          <w:p w14:paraId="7FC51252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степень систематизации материала;</w:t>
            </w:r>
          </w:p>
          <w:p w14:paraId="465CCAB3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структурное построение текста;</w:t>
            </w:r>
          </w:p>
          <w:p w14:paraId="70D9190E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удачность заголовков;</w:t>
            </w:r>
          </w:p>
          <w:p w14:paraId="53A31ABB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наличие понятной навигации;</w:t>
            </w:r>
          </w:p>
          <w:p w14:paraId="33456076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логическая последовательность</w:t>
            </w:r>
          </w:p>
          <w:p w14:paraId="07925142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информации на слайдах;</w:t>
            </w:r>
          </w:p>
          <w:p w14:paraId="134401E8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краткость, точность, законченность информации;</w:t>
            </w:r>
            <w:r w:rsidRPr="003D6053">
              <w:rPr>
                <w:color w:val="000000" w:themeColor="text1"/>
              </w:rPr>
              <w:br/>
              <w:t>подробные подписи к изображениям;</w:t>
            </w:r>
          </w:p>
          <w:p w14:paraId="3309EC36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оформление списка использованных ресурсов;</w:t>
            </w:r>
          </w:p>
          <w:p w14:paraId="1EB79FAC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соответствие количества слайдов установленному объему (не менее 25 слайдов).</w:t>
            </w:r>
          </w:p>
          <w:p w14:paraId="05754AFA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</w:p>
          <w:p w14:paraId="7FCA02DA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14:paraId="03DC6195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Плохо:</w:t>
            </w:r>
            <w:r w:rsidRPr="003D6053">
              <w:rPr>
                <w:color w:val="000000" w:themeColor="text1"/>
              </w:rPr>
              <w:t xml:space="preserve"> титульный лист оформлен неправильно;</w:t>
            </w:r>
            <w:r w:rsidRPr="003D6053">
              <w:rPr>
                <w:color w:val="000000" w:themeColor="text1"/>
              </w:rPr>
              <w:br/>
              <w:t>отсутствует структура в презентации;</w:t>
            </w:r>
            <w:r w:rsidRPr="003D6053">
              <w:rPr>
                <w:color w:val="000000" w:themeColor="text1"/>
              </w:rPr>
              <w:br/>
              <w:t>отсутствуют подписи к изображениям;</w:t>
            </w:r>
            <w:r w:rsidRPr="003D6053">
              <w:rPr>
                <w:color w:val="000000" w:themeColor="text1"/>
              </w:rPr>
              <w:br/>
              <w:t>нет списка ресурсов;</w:t>
            </w:r>
          </w:p>
          <w:p w14:paraId="38983253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количество слайдов не соответствует установленному объему;</w:t>
            </w:r>
          </w:p>
          <w:p w14:paraId="41CF5F89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Удовлетворительно:</w:t>
            </w:r>
            <w:r w:rsidRPr="003D6053">
              <w:rPr>
                <w:color w:val="000000" w:themeColor="text1"/>
              </w:rPr>
              <w:t xml:space="preserve"> титульный лист оформлен неправильно;</w:t>
            </w:r>
            <w:r w:rsidRPr="003D6053">
              <w:rPr>
                <w:color w:val="000000" w:themeColor="text1"/>
              </w:rPr>
              <w:br/>
              <w:t>отсутствует структура в презентации; отсутствуют подписи к изображениям; неправильно оформлен список ресурсов; количество слайдов незначительно не соответствует установленному объему;</w:t>
            </w:r>
          </w:p>
          <w:p w14:paraId="4B90EC40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Хорошо:</w:t>
            </w:r>
            <w:r w:rsidRPr="003D6053">
              <w:rPr>
                <w:color w:val="000000" w:themeColor="text1"/>
              </w:rPr>
              <w:t xml:space="preserve"> титульный лист оформлен правильно; есть недочеты в структуре презентации; подписи к изображениям присутствуют частично; не совсем правильно оформлен список ресурсов;</w:t>
            </w:r>
          </w:p>
          <w:p w14:paraId="11C43928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количество слайдов соответствует установленному объему;</w:t>
            </w:r>
          </w:p>
          <w:p w14:paraId="2FD16835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Отлично:</w:t>
            </w:r>
            <w:r w:rsidRPr="003D6053">
              <w:rPr>
                <w:color w:val="000000" w:themeColor="text1"/>
              </w:rPr>
              <w:t xml:space="preserve"> титульный лист оформлен правильно, презентация хорошо структурирована, имеются подписи ко всем изображениям; список ресурсов оформлен правильно; количество слайдов соответствует объему или превышает установленный объем.</w:t>
            </w:r>
          </w:p>
          <w:p w14:paraId="0F978755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</w:p>
        </w:tc>
      </w:tr>
      <w:tr w:rsidR="003D6053" w:rsidRPr="003D6053" w14:paraId="2C7D55E5" w14:textId="77777777" w:rsidTr="00ED1945">
        <w:tc>
          <w:tcPr>
            <w:tcW w:w="2234" w:type="dxa"/>
            <w:shd w:val="clear" w:color="auto" w:fill="auto"/>
          </w:tcPr>
          <w:p w14:paraId="1128D1E3" w14:textId="77777777" w:rsidR="003D6053" w:rsidRPr="003D6053" w:rsidRDefault="003D6053" w:rsidP="00ED194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right="-143" w:hanging="284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605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Оформление</w:t>
            </w:r>
          </w:p>
        </w:tc>
        <w:tc>
          <w:tcPr>
            <w:tcW w:w="4287" w:type="dxa"/>
            <w:shd w:val="clear" w:color="auto" w:fill="auto"/>
          </w:tcPr>
          <w:p w14:paraId="6608AB3C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Единый стиль оформления;</w:t>
            </w:r>
          </w:p>
          <w:p w14:paraId="759DF85B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соответствие оформления теме;</w:t>
            </w:r>
          </w:p>
          <w:p w14:paraId="484DB9E9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выразительность образов;</w:t>
            </w:r>
          </w:p>
          <w:p w14:paraId="68E20D6A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читаемость текста;</w:t>
            </w:r>
          </w:p>
          <w:p w14:paraId="43297951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соответствие текстового и иллюстративного материала;</w:t>
            </w:r>
          </w:p>
          <w:p w14:paraId="29200227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сочетание фона с текстом и графическими файлами;</w:t>
            </w:r>
          </w:p>
          <w:p w14:paraId="4BFF50F5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качество использованных изображений и фона;</w:t>
            </w:r>
            <w:r w:rsidRPr="003D6053">
              <w:rPr>
                <w:color w:val="000000" w:themeColor="text1"/>
              </w:rPr>
              <w:br/>
              <w:t>владение шрифтом;</w:t>
            </w:r>
          </w:p>
          <w:p w14:paraId="1CD1A916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proofErr w:type="gramStart"/>
            <w:r w:rsidRPr="003D6053">
              <w:rPr>
                <w:color w:val="000000" w:themeColor="text1"/>
              </w:rPr>
              <w:t>композиция  решения</w:t>
            </w:r>
            <w:proofErr w:type="gramEnd"/>
            <w:r w:rsidRPr="003D6053">
              <w:rPr>
                <w:color w:val="000000" w:themeColor="text1"/>
              </w:rPr>
              <w:t>;</w:t>
            </w:r>
          </w:p>
          <w:p w14:paraId="325081EA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уместность цветовых решений;</w:t>
            </w:r>
          </w:p>
          <w:p w14:paraId="5594CE71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lastRenderedPageBreak/>
              <w:t>использование на слайдах разного рода объектов;</w:t>
            </w:r>
          </w:p>
          <w:p w14:paraId="48C0961F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использование анимационных объектов (по желанию);</w:t>
            </w:r>
          </w:p>
          <w:p w14:paraId="1F4C11A2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использование объектов, сделанных в</w:t>
            </w:r>
          </w:p>
          <w:p w14:paraId="444D3CAF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других программах;</w:t>
            </w:r>
          </w:p>
          <w:p w14:paraId="621DCE54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степень использования возможностей программы;</w:t>
            </w:r>
          </w:p>
          <w:p w14:paraId="2C8154AB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наличие звукового сопровождения и его соответствие текстовому и изобразительному ряду (по желанию);</w:t>
            </w:r>
          </w:p>
          <w:p w14:paraId="7899EA07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грамматика и корректное типографское редактирование текста (недопустимы:</w:t>
            </w:r>
          </w:p>
          <w:p w14:paraId="43B3FA71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точки в коротких заголовках (а длинных заголовков быть не должно);</w:t>
            </w:r>
          </w:p>
          <w:p w14:paraId="6A9B8A1B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ошибки, связанные с расстановкой пробелов;</w:t>
            </w:r>
            <w:r w:rsidRPr="003D6053">
              <w:rPr>
                <w:color w:val="000000" w:themeColor="text1"/>
              </w:rPr>
              <w:br/>
              <w:t>дефис вместо тире, дюймы вместо кавычек, буква N вместо знака номера; неверное употребление (кодирование) спецсимволов;</w:t>
            </w:r>
          </w:p>
          <w:p w14:paraId="6C0E0B77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другие грамматические ошибки).</w:t>
            </w:r>
          </w:p>
          <w:p w14:paraId="71DAD661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</w:p>
        </w:tc>
        <w:tc>
          <w:tcPr>
            <w:tcW w:w="3827" w:type="dxa"/>
            <w:shd w:val="clear" w:color="auto" w:fill="auto"/>
          </w:tcPr>
          <w:p w14:paraId="735F34B5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lastRenderedPageBreak/>
              <w:t>Плохо:</w:t>
            </w:r>
            <w:r w:rsidRPr="003D6053">
              <w:rPr>
                <w:color w:val="000000" w:themeColor="text1"/>
              </w:rPr>
              <w:t xml:space="preserve"> цвет фона не соответствует цвету текста; использованы изображения низкого качества;</w:t>
            </w:r>
          </w:p>
          <w:p w14:paraId="2675EC22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 xml:space="preserve">использованы неподходящие </w:t>
            </w:r>
            <w:proofErr w:type="gramStart"/>
            <w:r w:rsidRPr="003D6053">
              <w:rPr>
                <w:color w:val="000000" w:themeColor="text1"/>
              </w:rPr>
              <w:t>шрифты;  использовано</w:t>
            </w:r>
            <w:proofErr w:type="gramEnd"/>
            <w:r w:rsidRPr="003D6053">
              <w:rPr>
                <w:color w:val="000000" w:themeColor="text1"/>
              </w:rPr>
              <w:t xml:space="preserve"> более 5 видов (цветов, кеглей) шрифта; каждая страница имеет свой стиль оформления;</w:t>
            </w:r>
          </w:p>
          <w:p w14:paraId="14F088E1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гиперссылки не выделены;</w:t>
            </w:r>
          </w:p>
          <w:p w14:paraId="6ABFDFE0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звуковой фон не соответствует единой концепции, носит отвлекающий характер;</w:t>
            </w:r>
          </w:p>
          <w:p w14:paraId="5DFC80CB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 xml:space="preserve">слишком мелкий шрифт (соответственно, объём </w:t>
            </w:r>
            <w:r w:rsidRPr="003D6053">
              <w:rPr>
                <w:color w:val="000000" w:themeColor="text1"/>
              </w:rPr>
              <w:lastRenderedPageBreak/>
              <w:t>информации слишком велик — кадр перегружен);</w:t>
            </w:r>
          </w:p>
          <w:p w14:paraId="3AE5E595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не работают отдельные ссылки;</w:t>
            </w:r>
          </w:p>
          <w:p w14:paraId="20A545F2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Удовлетворительно:</w:t>
            </w:r>
            <w:r w:rsidRPr="003D6053">
              <w:rPr>
                <w:color w:val="000000" w:themeColor="text1"/>
              </w:rPr>
              <w:t xml:space="preserve"> цвет фона плохо соответствует цвету текста; некоторые изображения имеют низкое качество; использовано более 4 видов шрифта;</w:t>
            </w:r>
          </w:p>
          <w:p w14:paraId="7F790CF5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некоторые страницы имеют свой стиль оформления;</w:t>
            </w:r>
          </w:p>
          <w:p w14:paraId="61F30E1C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гиперссылки выделены</w:t>
            </w:r>
          </w:p>
          <w:p w14:paraId="447132CB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звуковой фон не соответствует единой концепции, но не носит отвлекающий характер;</w:t>
            </w:r>
          </w:p>
          <w:p w14:paraId="45B681CB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размер шрифта средний (соответственно, объём информации слишком большой — кадр несколько перегружен) информацией;</w:t>
            </w:r>
          </w:p>
          <w:p w14:paraId="059E1FBE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ссылки работают;</w:t>
            </w:r>
          </w:p>
          <w:p w14:paraId="1E346B15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Хорошо:</w:t>
            </w:r>
            <w:r w:rsidRPr="003D6053">
              <w:rPr>
                <w:color w:val="000000" w:themeColor="text1"/>
              </w:rPr>
              <w:t xml:space="preserve"> цвет фона хорошо соответствует цвету текста, всё можно прочесть; использовано 3 вида шрифта;</w:t>
            </w:r>
          </w:p>
          <w:p w14:paraId="5BFCBACD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1-2 страницы имеют свой стиль оформления, отличный от общего; гиперссылки выделены и имеют разное оформление до и после посещения кадра;</w:t>
            </w:r>
          </w:p>
          <w:p w14:paraId="099730D4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звуковой фон соответствует единой концепции и привлекает внимание зрителей в нужных местах именно к информации;</w:t>
            </w:r>
          </w:p>
          <w:p w14:paraId="0838ED24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размер шрифта оптимальный;</w:t>
            </w:r>
          </w:p>
          <w:p w14:paraId="0AEE336E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все ссылки работают;</w:t>
            </w:r>
          </w:p>
          <w:p w14:paraId="6F37C306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Отлично:</w:t>
            </w:r>
            <w:r w:rsidRPr="003D6053">
              <w:rPr>
                <w:color w:val="000000" w:themeColor="text1"/>
              </w:rPr>
              <w:t xml:space="preserve"> цвет фона гармонирует с цветом текста, всё отлично читается;</w:t>
            </w:r>
          </w:p>
          <w:p w14:paraId="4941A2A2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использовано 3 цвета шрифта;</w:t>
            </w:r>
          </w:p>
          <w:p w14:paraId="7608F897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все страницы выдержаны в едином стиле; гиперссылки выделены и имеют разное оформление до и после посещения кадра; анимация присутствует только в тех местах, где она уместна и усиливает эффект восприятия текстовой части информации;</w:t>
            </w:r>
          </w:p>
          <w:p w14:paraId="5135AD98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звуковой фон соответствует единой концепции и усиливает эффект восприятия текстовой части информации;</w:t>
            </w:r>
          </w:p>
          <w:p w14:paraId="13517A10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размер шрифта оптимальный;</w:t>
            </w:r>
          </w:p>
          <w:p w14:paraId="37C4631F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lastRenderedPageBreak/>
              <w:t>все ссылки работают.</w:t>
            </w:r>
          </w:p>
          <w:p w14:paraId="041B75A8" w14:textId="77777777" w:rsidR="003D6053" w:rsidRPr="003D6053" w:rsidRDefault="003D6053" w:rsidP="00ED1945">
            <w:pPr>
              <w:ind w:right="-143"/>
              <w:rPr>
                <w:color w:val="000000" w:themeColor="text1"/>
              </w:rPr>
            </w:pPr>
          </w:p>
        </w:tc>
      </w:tr>
    </w:tbl>
    <w:p w14:paraId="5F54FDF1" w14:textId="77777777" w:rsidR="003D6053" w:rsidRPr="003D6053" w:rsidRDefault="003D6053" w:rsidP="003D6053">
      <w:pPr>
        <w:widowControl w:val="0"/>
        <w:adjustRightInd w:val="0"/>
        <w:ind w:left="720" w:right="368" w:firstLine="900"/>
        <w:jc w:val="both"/>
        <w:rPr>
          <w:b/>
          <w:color w:val="000000" w:themeColor="text1"/>
        </w:rPr>
      </w:pPr>
      <w:r w:rsidRPr="003D6053">
        <w:rPr>
          <w:b/>
          <w:color w:val="000000" w:themeColor="text1"/>
        </w:rPr>
        <w:lastRenderedPageBreak/>
        <w:t>Критерии оценки презентации</w:t>
      </w:r>
    </w:p>
    <w:p w14:paraId="5A9EF8E4" w14:textId="77777777" w:rsidR="003D6053" w:rsidRPr="003D6053" w:rsidRDefault="003D6053" w:rsidP="003D6053">
      <w:pPr>
        <w:widowControl w:val="0"/>
        <w:adjustRightInd w:val="0"/>
        <w:ind w:left="720" w:right="368" w:firstLine="900"/>
        <w:jc w:val="both"/>
        <w:rPr>
          <w:color w:val="000000" w:themeColor="text1"/>
        </w:rPr>
      </w:pPr>
    </w:p>
    <w:p w14:paraId="1FBF23B6" w14:textId="77777777" w:rsidR="003D6053" w:rsidRPr="003D6053" w:rsidRDefault="003D6053" w:rsidP="003D6053">
      <w:pPr>
        <w:ind w:firstLine="284"/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«Отлично» (90-100 баллов) – </w:t>
      </w:r>
      <w:proofErr w:type="gramStart"/>
      <w:r w:rsidRPr="003D6053">
        <w:rPr>
          <w:color w:val="000000" w:themeColor="text1"/>
        </w:rPr>
        <w:t>презентация</w:t>
      </w:r>
      <w:proofErr w:type="gramEnd"/>
      <w:r w:rsidRPr="003D6053">
        <w:rPr>
          <w:color w:val="000000" w:themeColor="text1"/>
        </w:rPr>
        <w:t xml:space="preserve"> получившая по всем критериям отлично, либо баллы по блокам превышают отметку отлично, не же ли иные.</w:t>
      </w:r>
    </w:p>
    <w:p w14:paraId="02C9D1A4" w14:textId="77777777" w:rsidR="003D6053" w:rsidRPr="003D6053" w:rsidRDefault="003D6053" w:rsidP="003D6053">
      <w:pPr>
        <w:ind w:firstLine="284"/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«Хорошо» (80-89 баллов) – </w:t>
      </w:r>
      <w:proofErr w:type="gramStart"/>
      <w:r w:rsidRPr="003D6053">
        <w:rPr>
          <w:color w:val="000000" w:themeColor="text1"/>
        </w:rPr>
        <w:t>презентация</w:t>
      </w:r>
      <w:proofErr w:type="gramEnd"/>
      <w:r w:rsidRPr="003D6053">
        <w:rPr>
          <w:color w:val="000000" w:themeColor="text1"/>
        </w:rPr>
        <w:t xml:space="preserve"> получившая по всем критериям хорошо, либо баллы по блокам превышают отметку хорошо, не же ли иные. </w:t>
      </w:r>
    </w:p>
    <w:p w14:paraId="137C2FDC" w14:textId="77777777" w:rsidR="003D6053" w:rsidRPr="003D6053" w:rsidRDefault="003D6053" w:rsidP="003D6053">
      <w:pPr>
        <w:ind w:firstLine="284"/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«Удовлетворительно» (70-79 баллов) – – </w:t>
      </w:r>
      <w:proofErr w:type="gramStart"/>
      <w:r w:rsidRPr="003D6053">
        <w:rPr>
          <w:color w:val="000000" w:themeColor="text1"/>
        </w:rPr>
        <w:t>презентация</w:t>
      </w:r>
      <w:proofErr w:type="gramEnd"/>
      <w:r w:rsidRPr="003D6053">
        <w:rPr>
          <w:color w:val="000000" w:themeColor="text1"/>
        </w:rPr>
        <w:t xml:space="preserve"> получившая по всем критериям удовлетворительно, либо баллы по блокам превышают отметку удовлетворительно, не же ли иные.</w:t>
      </w:r>
    </w:p>
    <w:p w14:paraId="1E44D601" w14:textId="77777777" w:rsidR="003D6053" w:rsidRPr="003D6053" w:rsidRDefault="003D6053" w:rsidP="003D6053">
      <w:pPr>
        <w:ind w:firstLine="284"/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 «Неудовлетворительно» (0-69 баллов) – – </w:t>
      </w:r>
      <w:proofErr w:type="gramStart"/>
      <w:r w:rsidRPr="003D6053">
        <w:rPr>
          <w:color w:val="000000" w:themeColor="text1"/>
        </w:rPr>
        <w:t>презентация</w:t>
      </w:r>
      <w:proofErr w:type="gramEnd"/>
      <w:r w:rsidRPr="003D6053">
        <w:rPr>
          <w:color w:val="000000" w:themeColor="text1"/>
        </w:rPr>
        <w:t xml:space="preserve"> получившая по всем критериям неудовлетворительно, либо баллы по блокам превышают отметку </w:t>
      </w:r>
      <w:proofErr w:type="spellStart"/>
      <w:r w:rsidRPr="003D6053">
        <w:rPr>
          <w:color w:val="000000" w:themeColor="text1"/>
        </w:rPr>
        <w:t>неудовлетварительно</w:t>
      </w:r>
      <w:proofErr w:type="spellEnd"/>
      <w:r w:rsidRPr="003D6053">
        <w:rPr>
          <w:color w:val="000000" w:themeColor="text1"/>
        </w:rPr>
        <w:t>, не же ли иные.</w:t>
      </w:r>
    </w:p>
    <w:p w14:paraId="51D2AEFE" w14:textId="77777777" w:rsidR="003D6053" w:rsidRPr="003D6053" w:rsidRDefault="003D6053" w:rsidP="003D6053">
      <w:pPr>
        <w:ind w:firstLine="284"/>
        <w:jc w:val="both"/>
        <w:rPr>
          <w:color w:val="000000" w:themeColor="text1"/>
        </w:rPr>
      </w:pPr>
    </w:p>
    <w:p w14:paraId="1A901CD1" w14:textId="77777777" w:rsidR="003D6053" w:rsidRPr="003D6053" w:rsidRDefault="003D6053" w:rsidP="003D6053">
      <w:pPr>
        <w:ind w:right="368"/>
        <w:jc w:val="both"/>
        <w:rPr>
          <w:b/>
          <w:color w:val="000000" w:themeColor="text1"/>
        </w:rPr>
      </w:pPr>
      <w:r w:rsidRPr="003D6053">
        <w:rPr>
          <w:b/>
          <w:color w:val="000000" w:themeColor="text1"/>
        </w:rPr>
        <w:t>Круглый стол</w:t>
      </w:r>
    </w:p>
    <w:p w14:paraId="25AE4FE6" w14:textId="77777777" w:rsidR="003D6053" w:rsidRPr="003D6053" w:rsidRDefault="003D6053" w:rsidP="003D6053">
      <w:pPr>
        <w:ind w:left="720" w:right="368" w:firstLine="900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885"/>
        <w:gridCol w:w="4140"/>
        <w:gridCol w:w="1619"/>
      </w:tblGrid>
      <w:tr w:rsidR="003D6053" w:rsidRPr="003D6053" w14:paraId="017DB46F" w14:textId="77777777" w:rsidTr="00ED1945">
        <w:tc>
          <w:tcPr>
            <w:tcW w:w="643" w:type="dxa"/>
          </w:tcPr>
          <w:p w14:paraId="2B3BF975" w14:textId="77777777" w:rsidR="003D6053" w:rsidRPr="003D6053" w:rsidRDefault="003D6053" w:rsidP="00ED1945">
            <w:pPr>
              <w:jc w:val="center"/>
              <w:rPr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№ п/п</w:t>
            </w:r>
          </w:p>
        </w:tc>
        <w:tc>
          <w:tcPr>
            <w:tcW w:w="2885" w:type="dxa"/>
          </w:tcPr>
          <w:p w14:paraId="36DDBB3F" w14:textId="77777777" w:rsidR="003D6053" w:rsidRPr="003D6053" w:rsidRDefault="003D6053" w:rsidP="00ED1945">
            <w:pPr>
              <w:jc w:val="center"/>
              <w:rPr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Критерии оценки</w:t>
            </w:r>
          </w:p>
        </w:tc>
        <w:tc>
          <w:tcPr>
            <w:tcW w:w="4140" w:type="dxa"/>
          </w:tcPr>
          <w:p w14:paraId="73652D23" w14:textId="77777777" w:rsidR="003D6053" w:rsidRPr="003D6053" w:rsidRDefault="003D6053" w:rsidP="00ED1945">
            <w:pPr>
              <w:jc w:val="center"/>
              <w:rPr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Количественные параметры оценивания</w:t>
            </w:r>
          </w:p>
        </w:tc>
        <w:tc>
          <w:tcPr>
            <w:tcW w:w="1619" w:type="dxa"/>
          </w:tcPr>
          <w:p w14:paraId="0B817BF9" w14:textId="77777777" w:rsidR="003D6053" w:rsidRPr="003D6053" w:rsidRDefault="003D6053" w:rsidP="00ED1945">
            <w:pPr>
              <w:jc w:val="center"/>
              <w:rPr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Шкала оценки</w:t>
            </w:r>
          </w:p>
        </w:tc>
      </w:tr>
      <w:tr w:rsidR="003D6053" w:rsidRPr="003D6053" w14:paraId="72E1BAB3" w14:textId="77777777" w:rsidTr="00ED1945">
        <w:tc>
          <w:tcPr>
            <w:tcW w:w="643" w:type="dxa"/>
          </w:tcPr>
          <w:p w14:paraId="4E7FC9E9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1.</w:t>
            </w:r>
          </w:p>
        </w:tc>
        <w:tc>
          <w:tcPr>
            <w:tcW w:w="2885" w:type="dxa"/>
          </w:tcPr>
          <w:p w14:paraId="1771C358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Степень комбинирования речевого материала</w:t>
            </w:r>
          </w:p>
          <w:p w14:paraId="025FC1CB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140" w:type="dxa"/>
          </w:tcPr>
          <w:p w14:paraId="2E9A2C6A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Количество словосочетаний и предложений, составленных самим магистрантом в структуре ролевого задания.</w:t>
            </w:r>
          </w:p>
        </w:tc>
        <w:tc>
          <w:tcPr>
            <w:tcW w:w="1619" w:type="dxa"/>
          </w:tcPr>
          <w:p w14:paraId="6BA6A3AB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0 – 10 баллов</w:t>
            </w:r>
          </w:p>
        </w:tc>
      </w:tr>
      <w:tr w:rsidR="003D6053" w:rsidRPr="003D6053" w14:paraId="01509229" w14:textId="77777777" w:rsidTr="00ED1945">
        <w:tc>
          <w:tcPr>
            <w:tcW w:w="643" w:type="dxa"/>
          </w:tcPr>
          <w:p w14:paraId="58C44E4D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2.</w:t>
            </w:r>
          </w:p>
        </w:tc>
        <w:tc>
          <w:tcPr>
            <w:tcW w:w="2885" w:type="dxa"/>
          </w:tcPr>
          <w:p w14:paraId="7DFCC1C0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Использование готовых блоков</w:t>
            </w:r>
          </w:p>
        </w:tc>
        <w:tc>
          <w:tcPr>
            <w:tcW w:w="4140" w:type="dxa"/>
          </w:tcPr>
          <w:p w14:paraId="64A1E486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Количество готовых блоков, данных в упражнениях учебника/учебного пособия, в структуре выступления.</w:t>
            </w:r>
          </w:p>
        </w:tc>
        <w:tc>
          <w:tcPr>
            <w:tcW w:w="1619" w:type="dxa"/>
          </w:tcPr>
          <w:p w14:paraId="31C8D999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0 – 2 балла</w:t>
            </w:r>
          </w:p>
        </w:tc>
      </w:tr>
      <w:tr w:rsidR="003D6053" w:rsidRPr="003D6053" w14:paraId="65C2C505" w14:textId="77777777" w:rsidTr="00ED1945">
        <w:tc>
          <w:tcPr>
            <w:tcW w:w="643" w:type="dxa"/>
          </w:tcPr>
          <w:p w14:paraId="0B03DEA1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3.</w:t>
            </w:r>
          </w:p>
        </w:tc>
        <w:tc>
          <w:tcPr>
            <w:tcW w:w="2885" w:type="dxa"/>
          </w:tcPr>
          <w:p w14:paraId="2E806EA7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Степень сложности синтаксиса</w:t>
            </w:r>
          </w:p>
        </w:tc>
        <w:tc>
          <w:tcPr>
            <w:tcW w:w="4140" w:type="dxa"/>
          </w:tcPr>
          <w:p w14:paraId="1021C96F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Количество сложно-сочиненных и сложно-подчиненных предложений, составленных магистрантом.</w:t>
            </w:r>
          </w:p>
        </w:tc>
        <w:tc>
          <w:tcPr>
            <w:tcW w:w="1619" w:type="dxa"/>
          </w:tcPr>
          <w:p w14:paraId="7B397176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0 – 2 балла</w:t>
            </w:r>
          </w:p>
        </w:tc>
      </w:tr>
      <w:tr w:rsidR="003D6053" w:rsidRPr="003D6053" w14:paraId="50AAC80B" w14:textId="77777777" w:rsidTr="00ED1945">
        <w:tc>
          <w:tcPr>
            <w:tcW w:w="643" w:type="dxa"/>
          </w:tcPr>
          <w:p w14:paraId="7C0D50DE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4.</w:t>
            </w:r>
          </w:p>
        </w:tc>
        <w:tc>
          <w:tcPr>
            <w:tcW w:w="2885" w:type="dxa"/>
          </w:tcPr>
          <w:p w14:paraId="25E43EC0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Развернутость    высказываний</w:t>
            </w:r>
          </w:p>
        </w:tc>
        <w:tc>
          <w:tcPr>
            <w:tcW w:w="4140" w:type="dxa"/>
          </w:tcPr>
          <w:p w14:paraId="40480705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Общий объем ролевого задания.</w:t>
            </w:r>
          </w:p>
        </w:tc>
        <w:tc>
          <w:tcPr>
            <w:tcW w:w="1619" w:type="dxa"/>
          </w:tcPr>
          <w:p w14:paraId="2642184B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1 – 3 балла</w:t>
            </w:r>
          </w:p>
        </w:tc>
      </w:tr>
      <w:tr w:rsidR="003D6053" w:rsidRPr="003D6053" w14:paraId="3CF9432B" w14:textId="77777777" w:rsidTr="00ED1945">
        <w:tc>
          <w:tcPr>
            <w:tcW w:w="643" w:type="dxa"/>
          </w:tcPr>
          <w:p w14:paraId="42C91CD2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5.</w:t>
            </w:r>
          </w:p>
        </w:tc>
        <w:tc>
          <w:tcPr>
            <w:tcW w:w="2885" w:type="dxa"/>
          </w:tcPr>
          <w:p w14:paraId="3863816D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Использование идиом</w:t>
            </w:r>
          </w:p>
        </w:tc>
        <w:tc>
          <w:tcPr>
            <w:tcW w:w="4140" w:type="dxa"/>
          </w:tcPr>
          <w:p w14:paraId="5C6903F8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 xml:space="preserve">Количество  использованных идиом/пословиц/цитат </w:t>
            </w:r>
          </w:p>
        </w:tc>
        <w:tc>
          <w:tcPr>
            <w:tcW w:w="1619" w:type="dxa"/>
          </w:tcPr>
          <w:p w14:paraId="43CA24F9" w14:textId="77777777" w:rsidR="003D6053" w:rsidRPr="003D6053" w:rsidRDefault="003D6053" w:rsidP="00ED1945">
            <w:pPr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0 – 1 балл</w:t>
            </w:r>
          </w:p>
        </w:tc>
      </w:tr>
    </w:tbl>
    <w:p w14:paraId="419292E0" w14:textId="77777777" w:rsidR="003D6053" w:rsidRPr="003D6053" w:rsidRDefault="003D6053" w:rsidP="003D6053">
      <w:pPr>
        <w:pStyle w:val="a3"/>
        <w:spacing w:before="0" w:beforeAutospacing="0" w:after="0" w:afterAutospacing="0"/>
        <w:ind w:left="720" w:right="368" w:firstLine="900"/>
        <w:jc w:val="both"/>
        <w:rPr>
          <w:b/>
          <w:color w:val="000000" w:themeColor="text1"/>
        </w:rPr>
      </w:pPr>
    </w:p>
    <w:p w14:paraId="2F197571" w14:textId="77777777" w:rsidR="003D6053" w:rsidRPr="003D6053" w:rsidRDefault="003D6053" w:rsidP="003D6053">
      <w:pPr>
        <w:rPr>
          <w:color w:val="000000" w:themeColor="text1"/>
        </w:rPr>
      </w:pPr>
      <w:r w:rsidRPr="003D6053">
        <w:rPr>
          <w:b/>
          <w:color w:val="000000" w:themeColor="text1"/>
        </w:rPr>
        <w:t>контрольные работы</w:t>
      </w:r>
      <w:r w:rsidRPr="003D6053">
        <w:rPr>
          <w:color w:val="000000" w:themeColor="text1"/>
        </w:rPr>
        <w:t>;</w:t>
      </w:r>
    </w:p>
    <w:p w14:paraId="7EBB3043" w14:textId="77777777" w:rsidR="003D6053" w:rsidRPr="003D6053" w:rsidRDefault="003D6053" w:rsidP="003D6053">
      <w:pPr>
        <w:jc w:val="center"/>
        <w:rPr>
          <w:b/>
          <w:color w:val="000000" w:themeColor="text1"/>
        </w:rPr>
      </w:pPr>
    </w:p>
    <w:p w14:paraId="6E376DBA" w14:textId="77777777" w:rsidR="003D6053" w:rsidRPr="003D6053" w:rsidRDefault="003D6053" w:rsidP="003D6053">
      <w:pPr>
        <w:rPr>
          <w:b/>
          <w:color w:val="000000" w:themeColor="text1"/>
        </w:rPr>
      </w:pPr>
      <w:r w:rsidRPr="003D6053">
        <w:rPr>
          <w:b/>
          <w:color w:val="000000" w:themeColor="text1"/>
        </w:rPr>
        <w:t>Контрольная работа</w:t>
      </w:r>
    </w:p>
    <w:p w14:paraId="5F796E48" w14:textId="77777777" w:rsidR="003D6053" w:rsidRPr="003D6053" w:rsidRDefault="003D6053" w:rsidP="003D6053">
      <w:pPr>
        <w:rPr>
          <w:color w:val="000000" w:themeColor="text1"/>
        </w:rPr>
      </w:pPr>
      <w:r w:rsidRPr="003D6053">
        <w:rPr>
          <w:color w:val="000000" w:themeColor="text1"/>
        </w:rPr>
        <w:t xml:space="preserve">1. </w:t>
      </w:r>
    </w:p>
    <w:p w14:paraId="5088A7C8" w14:textId="77777777" w:rsidR="003D6053" w:rsidRPr="003D6053" w:rsidRDefault="003D6053" w:rsidP="003D6053">
      <w:pPr>
        <w:rPr>
          <w:color w:val="000000" w:themeColor="text1"/>
        </w:rPr>
      </w:pPr>
    </w:p>
    <w:p w14:paraId="25998584" w14:textId="77777777" w:rsidR="003D6053" w:rsidRPr="003D6053" w:rsidRDefault="003D6053" w:rsidP="003D6053">
      <w:pPr>
        <w:suppressAutoHyphens/>
        <w:adjustRightInd w:val="0"/>
        <w:ind w:right="-5" w:firstLine="550"/>
        <w:jc w:val="both"/>
        <w:rPr>
          <w:color w:val="000000" w:themeColor="text1"/>
        </w:rPr>
      </w:pPr>
      <w:r w:rsidRPr="003D6053">
        <w:rPr>
          <w:color w:val="000000" w:themeColor="text1"/>
        </w:rPr>
        <w:t>Контрольная работа представляется в письменной форме. Для этого магистранту необходимо:</w:t>
      </w:r>
    </w:p>
    <w:p w14:paraId="0DA3D4F9" w14:textId="77777777" w:rsidR="003D6053" w:rsidRPr="003D6053" w:rsidRDefault="003D6053" w:rsidP="003D6053">
      <w:pPr>
        <w:suppressAutoHyphens/>
        <w:adjustRightInd w:val="0"/>
        <w:ind w:left="550" w:right="-5"/>
        <w:rPr>
          <w:color w:val="000000" w:themeColor="text1"/>
        </w:rPr>
      </w:pPr>
      <w:r w:rsidRPr="003D6053">
        <w:rPr>
          <w:color w:val="000000" w:themeColor="text1"/>
        </w:rPr>
        <w:t>а) выбрать одну из предложенных далее тем;</w:t>
      </w:r>
    </w:p>
    <w:p w14:paraId="612E1AE3" w14:textId="77777777" w:rsidR="003D6053" w:rsidRPr="003D6053" w:rsidRDefault="003D6053" w:rsidP="003D6053">
      <w:pPr>
        <w:suppressAutoHyphens/>
        <w:adjustRightInd w:val="0"/>
        <w:ind w:right="-5" w:firstLine="550"/>
        <w:jc w:val="both"/>
        <w:rPr>
          <w:color w:val="000000" w:themeColor="text1"/>
        </w:rPr>
      </w:pPr>
      <w:r w:rsidRPr="003D6053">
        <w:rPr>
          <w:color w:val="000000" w:themeColor="text1"/>
        </w:rPr>
        <w:t>б) разобраться с помощью учебных пособий и словарей в основных социологических категориях темы: важно научиться объяснять смысл и правильно употреблять их (не менее пяти понятий);</w:t>
      </w:r>
    </w:p>
    <w:p w14:paraId="40CA6CC7" w14:textId="77777777" w:rsidR="003D6053" w:rsidRPr="003D6053" w:rsidRDefault="003D6053" w:rsidP="003D6053">
      <w:pPr>
        <w:suppressAutoHyphens/>
        <w:adjustRightInd w:val="0"/>
        <w:ind w:right="-5" w:firstLine="550"/>
        <w:jc w:val="both"/>
        <w:rPr>
          <w:color w:val="000000" w:themeColor="text1"/>
        </w:rPr>
      </w:pPr>
      <w:r w:rsidRPr="003D6053">
        <w:rPr>
          <w:color w:val="000000" w:themeColor="text1"/>
        </w:rPr>
        <w:t>в) изучить рекомендуемую (в методическом пособии) и самостоятельно подобранную литературу по теме;</w:t>
      </w:r>
    </w:p>
    <w:p w14:paraId="30BBE0DD" w14:textId="77777777" w:rsidR="003D6053" w:rsidRPr="003D6053" w:rsidRDefault="003D6053" w:rsidP="003D6053">
      <w:pPr>
        <w:suppressAutoHyphens/>
        <w:adjustRightInd w:val="0"/>
        <w:ind w:right="-5" w:firstLine="550"/>
        <w:rPr>
          <w:color w:val="000000" w:themeColor="text1"/>
        </w:rPr>
      </w:pPr>
      <w:r w:rsidRPr="003D6053">
        <w:rPr>
          <w:color w:val="000000" w:themeColor="text1"/>
        </w:rPr>
        <w:t>г) подготовить содержательное рассмотрение ключевых вопросов изучаемой проблемы;</w:t>
      </w:r>
    </w:p>
    <w:p w14:paraId="1B1308FA" w14:textId="77777777" w:rsidR="00635C0C" w:rsidRDefault="00635C0C" w:rsidP="003D6053">
      <w:pPr>
        <w:ind w:firstLine="284"/>
        <w:jc w:val="both"/>
        <w:rPr>
          <w:i/>
          <w:color w:val="000000" w:themeColor="text1"/>
        </w:rPr>
      </w:pPr>
    </w:p>
    <w:p w14:paraId="386EDC5D" w14:textId="77777777" w:rsidR="00635C0C" w:rsidRDefault="00635C0C" w:rsidP="003D6053">
      <w:pPr>
        <w:ind w:firstLine="284"/>
        <w:jc w:val="both"/>
        <w:rPr>
          <w:i/>
          <w:color w:val="000000" w:themeColor="text1"/>
        </w:rPr>
      </w:pPr>
    </w:p>
    <w:p w14:paraId="39158DD5" w14:textId="77777777" w:rsidR="00635C0C" w:rsidRDefault="00635C0C" w:rsidP="003D6053">
      <w:pPr>
        <w:ind w:firstLine="284"/>
        <w:jc w:val="both"/>
        <w:rPr>
          <w:i/>
          <w:color w:val="000000" w:themeColor="text1"/>
        </w:rPr>
      </w:pPr>
    </w:p>
    <w:p w14:paraId="32AE5E92" w14:textId="1008B507" w:rsidR="003D6053" w:rsidRPr="003D6053" w:rsidRDefault="003D6053" w:rsidP="003D6053">
      <w:pPr>
        <w:ind w:firstLine="284"/>
        <w:jc w:val="both"/>
        <w:rPr>
          <w:color w:val="000000" w:themeColor="text1"/>
        </w:rPr>
      </w:pPr>
      <w:r w:rsidRPr="003D6053">
        <w:rPr>
          <w:i/>
          <w:color w:val="000000" w:themeColor="text1"/>
        </w:rPr>
        <w:lastRenderedPageBreak/>
        <w:t>Критерии оценки</w:t>
      </w:r>
      <w:r w:rsidRPr="003D6053">
        <w:rPr>
          <w:color w:val="000000" w:themeColor="text1"/>
        </w:rPr>
        <w:t>:</w:t>
      </w:r>
    </w:p>
    <w:p w14:paraId="666ECA2C" w14:textId="77777777" w:rsidR="003D6053" w:rsidRPr="003D6053" w:rsidRDefault="003D6053" w:rsidP="003D6053">
      <w:pPr>
        <w:ind w:firstLine="284"/>
        <w:jc w:val="both"/>
        <w:rPr>
          <w:color w:val="000000" w:themeColor="text1"/>
        </w:rPr>
      </w:pPr>
      <w:r w:rsidRPr="003D6053">
        <w:rPr>
          <w:color w:val="000000" w:themeColor="text1"/>
        </w:rPr>
        <w:t>«Отлично» (90-100 баллов) – работа отвечает на поставленный вопрос в полной мере, дано верное толкование терминов, рассмотрены ключевые вопросы, правильно подобранная литература.</w:t>
      </w:r>
    </w:p>
    <w:p w14:paraId="434EF099" w14:textId="77777777" w:rsidR="003D6053" w:rsidRPr="003D6053" w:rsidRDefault="003D6053" w:rsidP="003D6053">
      <w:pPr>
        <w:ind w:firstLine="284"/>
        <w:jc w:val="both"/>
        <w:rPr>
          <w:color w:val="000000" w:themeColor="text1"/>
        </w:rPr>
      </w:pPr>
      <w:r w:rsidRPr="003D6053">
        <w:rPr>
          <w:color w:val="000000" w:themeColor="text1"/>
        </w:rPr>
        <w:t>«Хорошо» (80-89 баллов) – работа отвечает на поставленный вопрос в полной мере, дано верное толкование терминов, ключевые вопросы темы рассмотрены частично, литература подобрана правильно, но не выходит за рамки рекомендуемой.</w:t>
      </w:r>
    </w:p>
    <w:p w14:paraId="4670E5AA" w14:textId="77777777" w:rsidR="003D6053" w:rsidRPr="003D6053" w:rsidRDefault="003D6053" w:rsidP="003D6053">
      <w:pPr>
        <w:ind w:firstLine="284"/>
        <w:jc w:val="both"/>
        <w:rPr>
          <w:color w:val="000000" w:themeColor="text1"/>
        </w:rPr>
      </w:pPr>
      <w:r w:rsidRPr="003D6053">
        <w:rPr>
          <w:color w:val="000000" w:themeColor="text1"/>
        </w:rPr>
        <w:t>«Удовлетворительно» (70-79 баллов) – работа отвечает на поставленный вопрос, но не в полной мере, дано верное толкование терминов, ключевые вопросы темы рассмотрены частично, литература подобрана правильно, но не выходит за рамки рекомендуемой.</w:t>
      </w:r>
    </w:p>
    <w:p w14:paraId="74277A8E" w14:textId="77777777" w:rsidR="003D6053" w:rsidRPr="003D6053" w:rsidRDefault="003D6053" w:rsidP="003D6053">
      <w:pPr>
        <w:ind w:firstLine="284"/>
        <w:jc w:val="both"/>
        <w:rPr>
          <w:color w:val="000000" w:themeColor="text1"/>
        </w:rPr>
      </w:pPr>
      <w:r w:rsidRPr="003D6053">
        <w:rPr>
          <w:color w:val="000000" w:themeColor="text1"/>
        </w:rPr>
        <w:t>«Неудовлетворительно» (0-69 баллов) – работа не отвечает на поставленный вопрос, неверно истолкованы термины, не затронуты ключевые вопросы темы, высокий процент заимствований без ссылок на научную литературу.</w:t>
      </w:r>
    </w:p>
    <w:p w14:paraId="29958496" w14:textId="77777777" w:rsidR="003D6053" w:rsidRPr="003D6053" w:rsidRDefault="003D6053" w:rsidP="003D6053">
      <w:pPr>
        <w:jc w:val="center"/>
        <w:rPr>
          <w:b/>
          <w:color w:val="000000" w:themeColor="text1"/>
        </w:rPr>
      </w:pPr>
    </w:p>
    <w:p w14:paraId="680C30A7" w14:textId="77777777" w:rsidR="003D6053" w:rsidRPr="003D6053" w:rsidRDefault="003D6053" w:rsidP="003D6053">
      <w:pPr>
        <w:ind w:left="720" w:right="368" w:firstLine="900"/>
        <w:jc w:val="both"/>
        <w:rPr>
          <w:b/>
          <w:color w:val="000000" w:themeColor="text1"/>
        </w:rPr>
      </w:pPr>
    </w:p>
    <w:p w14:paraId="36B35F6B" w14:textId="77777777" w:rsidR="003D6053" w:rsidRPr="003D6053" w:rsidRDefault="003D6053" w:rsidP="003D6053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Toc126067992"/>
      <w:r w:rsidRPr="003D6053">
        <w:rPr>
          <w:rFonts w:ascii="Times New Roman" w:hAnsi="Times New Roman" w:cs="Times New Roman"/>
          <w:color w:val="000000" w:themeColor="text1"/>
          <w:sz w:val="24"/>
          <w:szCs w:val="24"/>
        </w:rPr>
        <w:t>Промежуточная аттестация</w:t>
      </w:r>
      <w:bookmarkEnd w:id="7"/>
    </w:p>
    <w:p w14:paraId="1A60632A" w14:textId="77777777" w:rsidR="003D6053" w:rsidRPr="003D6053" w:rsidRDefault="003D6053" w:rsidP="003D6053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C90D2F" w14:textId="77777777" w:rsidR="003D6053" w:rsidRPr="003D6053" w:rsidRDefault="003D6053" w:rsidP="003D6053">
      <w:pPr>
        <w:shd w:val="clear" w:color="auto" w:fill="FFFFFF"/>
        <w:jc w:val="both"/>
        <w:rPr>
          <w:b/>
          <w:color w:val="000000" w:themeColor="text1"/>
        </w:rPr>
      </w:pPr>
      <w:r w:rsidRPr="003D6053">
        <w:rPr>
          <w:color w:val="000000" w:themeColor="text1"/>
        </w:rPr>
        <w:t>Процедура оценивания результатов обучения осуществляется на основе Положения Казанского ГМУ о формах, периодичности и порядке текущего контроля успеваемости и промежуточной аттестации обучающихся. Текущему контролю успеваемости (далее – ТКУ) подлежат следующие виды учебной деятельности магистрантов по дисциплине «</w:t>
      </w:r>
      <w:r w:rsidRPr="003D6053">
        <w:rPr>
          <w:b/>
          <w:color w:val="000000" w:themeColor="text1"/>
        </w:rPr>
        <w:t>Современная философия и методология науки»</w:t>
      </w:r>
      <w:r w:rsidRPr="003D6053">
        <w:rPr>
          <w:color w:val="000000" w:themeColor="text1"/>
        </w:rPr>
        <w:t xml:space="preserve">: посещение лекций, работа на семинарских </w:t>
      </w:r>
      <w:proofErr w:type="gramStart"/>
      <w:r w:rsidRPr="003D6053">
        <w:rPr>
          <w:color w:val="000000" w:themeColor="text1"/>
        </w:rPr>
        <w:t>занятиях,  результаты</w:t>
      </w:r>
      <w:proofErr w:type="gramEnd"/>
      <w:r w:rsidRPr="003D6053">
        <w:rPr>
          <w:color w:val="000000" w:themeColor="text1"/>
        </w:rPr>
        <w:t xml:space="preserve"> самостоятельной работы, в том числе, на образовательном портале. ТКУ проводится преподавателем, прикрепленным для реализации образовательной программы в конкретной академической группе или преподавателем, ответственным за виды учебной деятельности </w:t>
      </w:r>
      <w:proofErr w:type="gramStart"/>
      <w:r w:rsidRPr="003D6053">
        <w:rPr>
          <w:color w:val="000000" w:themeColor="text1"/>
        </w:rPr>
        <w:t>обучающихся..</w:t>
      </w:r>
      <w:proofErr w:type="gramEnd"/>
      <w:r w:rsidRPr="003D6053">
        <w:rPr>
          <w:color w:val="000000" w:themeColor="text1"/>
        </w:rPr>
        <w:t xml:space="preserve"> </w:t>
      </w:r>
    </w:p>
    <w:p w14:paraId="020BB67E" w14:textId="77777777" w:rsidR="003D6053" w:rsidRPr="003D6053" w:rsidRDefault="003D6053" w:rsidP="003D6053">
      <w:pPr>
        <w:shd w:val="clear" w:color="auto" w:fill="FFFFFF"/>
        <w:jc w:val="both"/>
        <w:rPr>
          <w:b/>
          <w:color w:val="000000" w:themeColor="text1"/>
        </w:rPr>
      </w:pPr>
      <w:r w:rsidRPr="003D6053">
        <w:rPr>
          <w:color w:val="000000" w:themeColor="text1"/>
        </w:rPr>
        <w:t>ТКУ по дисциплине «</w:t>
      </w:r>
      <w:r w:rsidRPr="003D6053">
        <w:rPr>
          <w:b/>
          <w:color w:val="000000" w:themeColor="text1"/>
        </w:rPr>
        <w:t xml:space="preserve">Современная философия и методология </w:t>
      </w:r>
      <w:proofErr w:type="gramStart"/>
      <w:r w:rsidRPr="003D6053">
        <w:rPr>
          <w:b/>
          <w:color w:val="000000" w:themeColor="text1"/>
        </w:rPr>
        <w:t>науки</w:t>
      </w:r>
      <w:r w:rsidRPr="003D6053">
        <w:rPr>
          <w:color w:val="000000" w:themeColor="text1"/>
        </w:rPr>
        <w:t>»  проводится</w:t>
      </w:r>
      <w:proofErr w:type="gramEnd"/>
      <w:r w:rsidRPr="003D6053">
        <w:rPr>
          <w:color w:val="000000" w:themeColor="text1"/>
        </w:rPr>
        <w:t xml:space="preserve"> в форме оценки выполнения заданий на самостоятельную работу в рабочих тетрадях или на образовательном портале, выполнения контрольных письменных работ, устных опросов, тестового контроля, а также путем оценки выполнения рефератов, докладов, презентаций.  Текущий контроль результатов самостоятельной работы проводится на каждом занятии выборочно для 30-50 % магистрантов.  По окончании каждого раздела тематического </w:t>
      </w:r>
      <w:proofErr w:type="gramStart"/>
      <w:r w:rsidRPr="003D6053">
        <w:rPr>
          <w:color w:val="000000" w:themeColor="text1"/>
        </w:rPr>
        <w:t>плана  (</w:t>
      </w:r>
      <w:proofErr w:type="gramEnd"/>
      <w:r w:rsidRPr="003D6053">
        <w:rPr>
          <w:color w:val="000000" w:themeColor="text1"/>
        </w:rPr>
        <w:t>модуля) ТКУ проводится для всех магистрантов группы. На семинарских занятиях преподавателем оценивается любое, особенно успешное действие (например, участие в дискуссии</w:t>
      </w:r>
      <w:proofErr w:type="gramStart"/>
      <w:r w:rsidRPr="003D6053">
        <w:rPr>
          <w:color w:val="000000" w:themeColor="text1"/>
        </w:rPr>
        <w:t>),  отметкой</w:t>
      </w:r>
      <w:proofErr w:type="gramEnd"/>
      <w:r w:rsidRPr="003D6053">
        <w:rPr>
          <w:color w:val="000000" w:themeColor="text1"/>
        </w:rPr>
        <w:t xml:space="preserve"> фиксируется только решение  полноценной задачи. Преподаватели будут стремиться определять оценку в диалоге (внешняя оценка преподавателя + внешняя оценка магистрантов + самооценка). Магистрант имеет право аргументировано </w:t>
      </w:r>
      <w:proofErr w:type="gramStart"/>
      <w:r w:rsidRPr="003D6053">
        <w:rPr>
          <w:color w:val="000000" w:themeColor="text1"/>
        </w:rPr>
        <w:t>оспорить  выставленную</w:t>
      </w:r>
      <w:proofErr w:type="gramEnd"/>
      <w:r w:rsidRPr="003D6053">
        <w:rPr>
          <w:color w:val="000000" w:themeColor="text1"/>
        </w:rPr>
        <w:t xml:space="preserve"> оценку. За каждую учебную задачу или группу задач, показывающих овладение отдельным умением – </w:t>
      </w:r>
      <w:proofErr w:type="gramStart"/>
      <w:r w:rsidRPr="003D6053">
        <w:rPr>
          <w:color w:val="000000" w:themeColor="text1"/>
        </w:rPr>
        <w:t>ставится  отдельная</w:t>
      </w:r>
      <w:proofErr w:type="gramEnd"/>
      <w:r w:rsidRPr="003D6053">
        <w:rPr>
          <w:color w:val="000000" w:themeColor="text1"/>
        </w:rPr>
        <w:t xml:space="preserve"> отметка.</w:t>
      </w:r>
    </w:p>
    <w:p w14:paraId="1664C157" w14:textId="77777777" w:rsidR="003D6053" w:rsidRPr="003D6053" w:rsidRDefault="003D6053" w:rsidP="003D6053">
      <w:pPr>
        <w:ind w:firstLine="709"/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Оценка успеваемости магистрантов по отдельной теме выражается по 10-балльной шкале, по </w:t>
      </w:r>
      <w:proofErr w:type="gramStart"/>
      <w:r w:rsidRPr="003D6053">
        <w:rPr>
          <w:color w:val="000000" w:themeColor="text1"/>
        </w:rPr>
        <w:t>разделу )модулю</w:t>
      </w:r>
      <w:proofErr w:type="gramEnd"/>
      <w:r w:rsidRPr="003D6053">
        <w:rPr>
          <w:color w:val="000000" w:themeColor="text1"/>
        </w:rPr>
        <w:t>) в 100 – балльной шкале. Оценка обязательно отражается в учебном журнале.</w:t>
      </w:r>
    </w:p>
    <w:p w14:paraId="3259D79D" w14:textId="77777777" w:rsidR="003D6053" w:rsidRPr="003D6053" w:rsidRDefault="003D6053" w:rsidP="003D6053">
      <w:pPr>
        <w:ind w:firstLine="708"/>
        <w:jc w:val="both"/>
        <w:rPr>
          <w:color w:val="000000" w:themeColor="text1"/>
          <w:highlight w:val="yellow"/>
        </w:rPr>
      </w:pPr>
      <w:r w:rsidRPr="003D6053">
        <w:rPr>
          <w:color w:val="000000" w:themeColor="text1"/>
        </w:rPr>
        <w:t>При проведении промежуточной аттестации (</w:t>
      </w:r>
      <w:proofErr w:type="gramStart"/>
      <w:r w:rsidRPr="003D6053">
        <w:rPr>
          <w:color w:val="000000" w:themeColor="text1"/>
        </w:rPr>
        <w:t>зачета)  учитываются</w:t>
      </w:r>
      <w:proofErr w:type="gramEnd"/>
      <w:r w:rsidRPr="003D6053">
        <w:rPr>
          <w:color w:val="000000" w:themeColor="text1"/>
        </w:rPr>
        <w:t xml:space="preserve"> результаты ТКУ в течение семестра и применяется </w:t>
      </w:r>
      <w:proofErr w:type="spellStart"/>
      <w:r w:rsidRPr="003D6053">
        <w:rPr>
          <w:color w:val="000000" w:themeColor="text1"/>
        </w:rPr>
        <w:t>балльно</w:t>
      </w:r>
      <w:proofErr w:type="spellEnd"/>
      <w:r w:rsidRPr="003D6053">
        <w:rPr>
          <w:color w:val="000000" w:themeColor="text1"/>
        </w:rPr>
        <w:t>-рейтинговая система, утвержденная Положением Казанского ГМУ о формах, периодичности и порядке текущего контроля успеваемости и промежуточной аттестации обучающихся. 3ачет проводится в пределах аудиторных часов, выделенных на освоение учебной дисциплины Теория и практика аргументации», на последнем семинарском занятии.</w:t>
      </w:r>
    </w:p>
    <w:p w14:paraId="0CBB461B" w14:textId="77777777" w:rsidR="00635C0C" w:rsidRDefault="00635C0C" w:rsidP="003D6053">
      <w:pPr>
        <w:pStyle w:val="a4"/>
        <w:spacing w:after="0"/>
        <w:ind w:left="142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A5B82E0" w14:textId="77777777" w:rsidR="00635C0C" w:rsidRDefault="00635C0C" w:rsidP="003D6053">
      <w:pPr>
        <w:pStyle w:val="a4"/>
        <w:spacing w:after="0"/>
        <w:ind w:left="142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BB16492" w14:textId="077D3B60" w:rsidR="003D6053" w:rsidRPr="003D6053" w:rsidRDefault="003D6053" w:rsidP="003D6053">
      <w:pPr>
        <w:pStyle w:val="a4"/>
        <w:spacing w:after="0"/>
        <w:ind w:left="142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Критерии оценки / шкала оценивания зачета:</w:t>
      </w:r>
    </w:p>
    <w:p w14:paraId="1F6C1A45" w14:textId="77777777" w:rsidR="003D6053" w:rsidRPr="003D6053" w:rsidRDefault="003D6053" w:rsidP="003D6053">
      <w:pPr>
        <w:pStyle w:val="a5"/>
        <w:suppressLineNumbers/>
        <w:tabs>
          <w:tab w:val="left" w:pos="1620"/>
        </w:tabs>
        <w:rPr>
          <w:b/>
          <w:color w:val="000000" w:themeColor="text1"/>
        </w:rPr>
      </w:pPr>
    </w:p>
    <w:p w14:paraId="11388BC1" w14:textId="77777777" w:rsidR="003D6053" w:rsidRPr="003D6053" w:rsidRDefault="003D6053" w:rsidP="003D6053">
      <w:pPr>
        <w:ind w:firstLine="709"/>
        <w:jc w:val="both"/>
        <w:rPr>
          <w:color w:val="000000" w:themeColor="text1"/>
        </w:rPr>
      </w:pPr>
      <w:r w:rsidRPr="003D6053">
        <w:rPr>
          <w:color w:val="000000" w:themeColor="text1"/>
        </w:rPr>
        <w:t>«</w:t>
      </w:r>
      <w:r w:rsidRPr="003D6053">
        <w:rPr>
          <w:i/>
          <w:color w:val="000000" w:themeColor="text1"/>
        </w:rPr>
        <w:t>Отлично</w:t>
      </w:r>
      <w:r w:rsidRPr="003D6053">
        <w:rPr>
          <w:color w:val="000000" w:themeColor="text1"/>
        </w:rPr>
        <w:t>» (90–100 баллов)– оцениваются ответы, содержание которых основано на глубоком всестороннем знании предмета, основной и дополнительной литературы, изложено логично, аргументировано и в полном объеме. Основные понятия, выводы и обобщения сформулированы убедительно и доказательно. Магистрант дал полные четкие ответы на теоретический вопрос и на все вопросы к тексту.</w:t>
      </w:r>
    </w:p>
    <w:p w14:paraId="415637EA" w14:textId="77777777" w:rsidR="003D6053" w:rsidRPr="003D6053" w:rsidRDefault="003D6053" w:rsidP="003D6053">
      <w:pPr>
        <w:ind w:firstLine="709"/>
        <w:jc w:val="both"/>
        <w:rPr>
          <w:color w:val="000000" w:themeColor="text1"/>
        </w:rPr>
      </w:pPr>
      <w:r w:rsidRPr="003D6053">
        <w:rPr>
          <w:color w:val="000000" w:themeColor="text1"/>
        </w:rPr>
        <w:t>«</w:t>
      </w:r>
      <w:r w:rsidRPr="003D6053">
        <w:rPr>
          <w:i/>
          <w:color w:val="000000" w:themeColor="text1"/>
        </w:rPr>
        <w:t>Хорошо</w:t>
      </w:r>
      <w:r w:rsidRPr="003D6053">
        <w:rPr>
          <w:color w:val="000000" w:themeColor="text1"/>
        </w:rPr>
        <w:t>» (80–89 баллов) – оцениваются ответы, основанные на твердом знании предмета, основной литературы, с незначительными пробелами в знаниях дополнительной литературы. Магистрант дал достаточно полные ответы на теоретический вопрос и на вопросы к тексту, но возможны недостатки в систематизации или в обобщении материала, неточности в выводах.</w:t>
      </w:r>
    </w:p>
    <w:p w14:paraId="23ABECD1" w14:textId="77777777" w:rsidR="003D6053" w:rsidRPr="003D6053" w:rsidRDefault="003D6053" w:rsidP="003D6053">
      <w:pPr>
        <w:ind w:firstLine="709"/>
        <w:jc w:val="both"/>
        <w:rPr>
          <w:color w:val="000000" w:themeColor="text1"/>
        </w:rPr>
      </w:pPr>
      <w:r w:rsidRPr="003D6053">
        <w:rPr>
          <w:color w:val="000000" w:themeColor="text1"/>
        </w:rPr>
        <w:t>«</w:t>
      </w:r>
      <w:r w:rsidRPr="003D6053">
        <w:rPr>
          <w:i/>
          <w:color w:val="000000" w:themeColor="text1"/>
        </w:rPr>
        <w:t>Удовлетворительно</w:t>
      </w:r>
      <w:r w:rsidRPr="003D6053">
        <w:rPr>
          <w:color w:val="000000" w:themeColor="text1"/>
        </w:rPr>
        <w:t>» (70–79 баллов)– оцениваются ответы, которые базируются на знании основ предмета, но имеются некоторые пробелы в усвоении материала. Магистрант испытывает затруднения в изложении и систематизации материала, выводы слабо аргументированы, в содержании допущены теоретические ошибки.</w:t>
      </w:r>
    </w:p>
    <w:p w14:paraId="15A8DB7B" w14:textId="77777777" w:rsidR="003D6053" w:rsidRPr="003D6053" w:rsidRDefault="003D6053" w:rsidP="003D6053">
      <w:pPr>
        <w:ind w:firstLine="709"/>
        <w:jc w:val="both"/>
        <w:rPr>
          <w:color w:val="000000" w:themeColor="text1"/>
        </w:rPr>
      </w:pPr>
      <w:r w:rsidRPr="003D6053">
        <w:rPr>
          <w:color w:val="000000" w:themeColor="text1"/>
        </w:rPr>
        <w:t>«</w:t>
      </w:r>
      <w:r w:rsidRPr="003D6053">
        <w:rPr>
          <w:i/>
          <w:color w:val="000000" w:themeColor="text1"/>
        </w:rPr>
        <w:t>Неудовлетворительно</w:t>
      </w:r>
      <w:r w:rsidRPr="003D6053">
        <w:rPr>
          <w:color w:val="000000" w:themeColor="text1"/>
        </w:rPr>
        <w:t xml:space="preserve">» </w:t>
      </w:r>
      <w:r w:rsidRPr="003D6053">
        <w:rPr>
          <w:color w:val="000000" w:themeColor="text1"/>
          <w:spacing w:val="-6"/>
          <w:kern w:val="2"/>
        </w:rPr>
        <w:t>(менее 70 баллов)</w:t>
      </w:r>
      <w:r w:rsidRPr="003D6053">
        <w:rPr>
          <w:color w:val="000000" w:themeColor="text1"/>
        </w:rPr>
        <w:t xml:space="preserve"> – оцениваются ответы, в которых обнаружено незнание основных проблем и категорий предмета согласно учебной программе, содержание основного материала не усвоено, обобщений и выводов нет. Магистрант не может ответить на теоретический вопрос и выполнить задание по тексту.</w:t>
      </w:r>
    </w:p>
    <w:p w14:paraId="09F8B117" w14:textId="77777777" w:rsidR="003D6053" w:rsidRPr="003D6053" w:rsidRDefault="003D6053" w:rsidP="003D6053">
      <w:pPr>
        <w:ind w:firstLine="709"/>
        <w:jc w:val="both"/>
        <w:rPr>
          <w:color w:val="000000" w:themeColor="text1"/>
        </w:rPr>
      </w:pPr>
    </w:p>
    <w:p w14:paraId="24AE63B3" w14:textId="77777777" w:rsidR="003D6053" w:rsidRPr="003D6053" w:rsidRDefault="003D6053" w:rsidP="003D6053">
      <w:pPr>
        <w:tabs>
          <w:tab w:val="num" w:pos="0"/>
        </w:tabs>
        <w:ind w:firstLine="708"/>
        <w:jc w:val="center"/>
        <w:rPr>
          <w:b/>
          <w:bCs/>
          <w:color w:val="000000" w:themeColor="text1"/>
        </w:rPr>
      </w:pPr>
      <w:r w:rsidRPr="003D6053">
        <w:rPr>
          <w:b/>
          <w:bCs/>
          <w:color w:val="000000" w:themeColor="text1"/>
        </w:rPr>
        <w:t>Объем учебной дисциплины (модуля) и виды учебной работы</w:t>
      </w:r>
    </w:p>
    <w:p w14:paraId="5133812D" w14:textId="77777777" w:rsidR="003D6053" w:rsidRPr="003D6053" w:rsidRDefault="003D6053" w:rsidP="003D6053">
      <w:pPr>
        <w:tabs>
          <w:tab w:val="num" w:pos="0"/>
        </w:tabs>
        <w:ind w:firstLine="708"/>
        <w:jc w:val="center"/>
        <w:rPr>
          <w:b/>
          <w:bCs/>
          <w:color w:val="000000" w:themeColor="text1"/>
        </w:rPr>
      </w:pPr>
      <w:r w:rsidRPr="003D6053">
        <w:rPr>
          <w:b/>
          <w:bCs/>
          <w:color w:val="000000" w:themeColor="text1"/>
        </w:rPr>
        <w:t>(заочное отделение)</w:t>
      </w:r>
    </w:p>
    <w:p w14:paraId="3FEF6933" w14:textId="77777777" w:rsidR="003D6053" w:rsidRPr="003D6053" w:rsidRDefault="003D6053" w:rsidP="003D6053">
      <w:pPr>
        <w:tabs>
          <w:tab w:val="num" w:pos="0"/>
        </w:tabs>
        <w:ind w:firstLine="708"/>
        <w:jc w:val="center"/>
        <w:rPr>
          <w:b/>
          <w:bCs/>
          <w:color w:val="000000" w:themeColor="text1"/>
        </w:rPr>
      </w:pPr>
      <w:r w:rsidRPr="003D6053">
        <w:rPr>
          <w:b/>
          <w:bCs/>
          <w:color w:val="000000" w:themeColor="text1"/>
        </w:rPr>
        <w:t xml:space="preserve">Промежуточная аттестация – зачет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361"/>
        <w:gridCol w:w="4828"/>
        <w:gridCol w:w="2219"/>
      </w:tblGrid>
      <w:tr w:rsidR="003D6053" w:rsidRPr="003D6053" w14:paraId="4472AFD9" w14:textId="77777777" w:rsidTr="00ED194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98CD" w14:textId="77777777" w:rsidR="003D6053" w:rsidRPr="003D6053" w:rsidRDefault="003D6053" w:rsidP="00ED1945">
            <w:pPr>
              <w:tabs>
                <w:tab w:val="num" w:pos="0"/>
              </w:tabs>
              <w:jc w:val="center"/>
              <w:rPr>
                <w:b/>
                <w:bCs/>
                <w:color w:val="000000" w:themeColor="text1"/>
              </w:rPr>
            </w:pPr>
            <w:r w:rsidRPr="003D6053">
              <w:rPr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D10E" w14:textId="77777777" w:rsidR="003D6053" w:rsidRPr="003D6053" w:rsidRDefault="003D6053" w:rsidP="00ED1945">
            <w:pPr>
              <w:pStyle w:val="s1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3D6053">
              <w:rPr>
                <w:b/>
                <w:bCs/>
                <w:color w:val="000000" w:themeColor="text1"/>
              </w:rPr>
              <w:t>Контактная работа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E518" w14:textId="77777777" w:rsidR="003D6053" w:rsidRPr="003D6053" w:rsidRDefault="003D6053" w:rsidP="00ED1945">
            <w:pPr>
              <w:tabs>
                <w:tab w:val="num" w:pos="0"/>
              </w:tabs>
              <w:jc w:val="center"/>
              <w:rPr>
                <w:b/>
                <w:bCs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Самостоятельная работа</w:t>
            </w:r>
          </w:p>
        </w:tc>
      </w:tr>
      <w:tr w:rsidR="003D6053" w:rsidRPr="003D6053" w14:paraId="2A7CEC33" w14:textId="77777777" w:rsidTr="00ED19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E17C" w14:textId="77777777" w:rsidR="003D6053" w:rsidRPr="003D6053" w:rsidRDefault="003D6053" w:rsidP="00ED194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4118" w14:textId="77777777" w:rsidR="003D6053" w:rsidRPr="003D6053" w:rsidRDefault="003D6053" w:rsidP="00ED1945">
            <w:pPr>
              <w:tabs>
                <w:tab w:val="num" w:pos="0"/>
              </w:tabs>
              <w:jc w:val="center"/>
              <w:rPr>
                <w:b/>
                <w:bCs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Лекции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F0B0" w14:textId="77777777" w:rsidR="003D6053" w:rsidRPr="003D6053" w:rsidRDefault="003D6053" w:rsidP="00ED1945">
            <w:pPr>
              <w:tabs>
                <w:tab w:val="num" w:pos="0"/>
              </w:tabs>
              <w:jc w:val="center"/>
              <w:rPr>
                <w:b/>
                <w:bCs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Практические занятия (семинарские занятия)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67E8" w14:textId="77777777" w:rsidR="003D6053" w:rsidRPr="003D6053" w:rsidRDefault="003D6053" w:rsidP="00ED1945">
            <w:pPr>
              <w:rPr>
                <w:b/>
                <w:bCs/>
                <w:color w:val="000000" w:themeColor="text1"/>
              </w:rPr>
            </w:pPr>
          </w:p>
        </w:tc>
      </w:tr>
      <w:tr w:rsidR="003D6053" w:rsidRPr="003D6053" w14:paraId="6DB148D1" w14:textId="77777777" w:rsidTr="00ED19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E2DDB" w14:textId="77777777" w:rsidR="003D6053" w:rsidRPr="003D6053" w:rsidRDefault="003D6053" w:rsidP="00ED1945">
            <w:pPr>
              <w:tabs>
                <w:tab w:val="num" w:pos="0"/>
              </w:tabs>
              <w:jc w:val="center"/>
              <w:rPr>
                <w:b/>
                <w:bCs/>
                <w:color w:val="000000" w:themeColor="text1"/>
              </w:rPr>
            </w:pPr>
            <w:r w:rsidRPr="003D6053">
              <w:rPr>
                <w:b/>
                <w:bCs/>
                <w:color w:val="000000" w:themeColor="text1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EF6B" w14:textId="77777777" w:rsidR="003D6053" w:rsidRPr="003D6053" w:rsidRDefault="003D6053" w:rsidP="00ED1945">
            <w:pPr>
              <w:tabs>
                <w:tab w:val="num" w:pos="0"/>
              </w:tabs>
              <w:jc w:val="center"/>
              <w:rPr>
                <w:b/>
                <w:bCs/>
                <w:color w:val="000000" w:themeColor="text1"/>
              </w:rPr>
            </w:pPr>
            <w:r w:rsidRPr="003D6053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B2F0" w14:textId="77777777" w:rsidR="003D6053" w:rsidRPr="003D6053" w:rsidRDefault="003D6053" w:rsidP="00ED1945">
            <w:pPr>
              <w:tabs>
                <w:tab w:val="num" w:pos="0"/>
              </w:tabs>
              <w:jc w:val="center"/>
              <w:rPr>
                <w:b/>
                <w:bCs/>
                <w:color w:val="000000" w:themeColor="text1"/>
              </w:rPr>
            </w:pPr>
            <w:r w:rsidRPr="003D6053">
              <w:rPr>
                <w:b/>
                <w:bCs/>
                <w:color w:val="000000" w:themeColor="text1"/>
              </w:rPr>
              <w:t>14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7D93" w14:textId="77777777" w:rsidR="003D6053" w:rsidRPr="003D6053" w:rsidRDefault="003D6053" w:rsidP="00ED1945">
            <w:pPr>
              <w:tabs>
                <w:tab w:val="num" w:pos="0"/>
              </w:tabs>
              <w:jc w:val="center"/>
              <w:rPr>
                <w:b/>
                <w:bCs/>
                <w:color w:val="000000" w:themeColor="text1"/>
              </w:rPr>
            </w:pPr>
            <w:r w:rsidRPr="003D6053">
              <w:rPr>
                <w:b/>
                <w:bCs/>
                <w:color w:val="000000" w:themeColor="text1"/>
              </w:rPr>
              <w:t>122</w:t>
            </w:r>
          </w:p>
        </w:tc>
      </w:tr>
    </w:tbl>
    <w:p w14:paraId="454360A7" w14:textId="77777777" w:rsidR="003D6053" w:rsidRPr="003D6053" w:rsidRDefault="003D6053" w:rsidP="003D6053">
      <w:pPr>
        <w:rPr>
          <w:color w:val="000000" w:themeColor="text1"/>
        </w:rPr>
      </w:pPr>
    </w:p>
    <w:p w14:paraId="44DFC1B5" w14:textId="77777777" w:rsidR="003D6053" w:rsidRPr="003D6053" w:rsidRDefault="003D6053" w:rsidP="003D6053">
      <w:pPr>
        <w:rPr>
          <w:color w:val="000000" w:themeColor="text1"/>
        </w:rPr>
      </w:pPr>
    </w:p>
    <w:p w14:paraId="57170AD4" w14:textId="77777777" w:rsidR="003D6053" w:rsidRPr="003D6053" w:rsidRDefault="003D6053" w:rsidP="003D6053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Toc126067993"/>
      <w:r w:rsidRPr="003D6053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  <w:bookmarkEnd w:id="8"/>
    </w:p>
    <w:p w14:paraId="2A074B32" w14:textId="77777777" w:rsidR="003D6053" w:rsidRPr="003D6053" w:rsidRDefault="003D6053" w:rsidP="003D6053">
      <w:pPr>
        <w:widowControl w:val="0"/>
        <w:spacing w:line="120" w:lineRule="atLeast"/>
        <w:jc w:val="center"/>
        <w:rPr>
          <w:bCs/>
          <w:color w:val="000000" w:themeColor="text1"/>
        </w:rPr>
      </w:pPr>
    </w:p>
    <w:p w14:paraId="74DC9161" w14:textId="77777777" w:rsidR="003D6053" w:rsidRPr="003D6053" w:rsidRDefault="003D6053" w:rsidP="003D6053">
      <w:pPr>
        <w:autoSpaceDE w:val="0"/>
        <w:autoSpaceDN w:val="0"/>
        <w:adjustRightInd w:val="0"/>
        <w:spacing w:line="120" w:lineRule="atLeast"/>
        <w:ind w:firstLine="708"/>
        <w:jc w:val="center"/>
        <w:rPr>
          <w:b/>
          <w:bCs/>
          <w:color w:val="000000" w:themeColor="text1"/>
        </w:rPr>
      </w:pPr>
      <w:r w:rsidRPr="003D6053">
        <w:rPr>
          <w:b/>
          <w:bCs/>
          <w:color w:val="000000" w:themeColor="text1"/>
        </w:rPr>
        <w:t>Разделы дисциплины (модуля) и трудоемкость по видам учебных занятий</w:t>
      </w:r>
    </w:p>
    <w:p w14:paraId="4CC23CBC" w14:textId="77777777" w:rsidR="003D6053" w:rsidRPr="003D6053" w:rsidRDefault="003D6053" w:rsidP="003D6053">
      <w:pPr>
        <w:autoSpaceDE w:val="0"/>
        <w:autoSpaceDN w:val="0"/>
        <w:adjustRightInd w:val="0"/>
        <w:spacing w:line="120" w:lineRule="atLeast"/>
        <w:jc w:val="center"/>
        <w:rPr>
          <w:b/>
          <w:bCs/>
          <w:color w:val="000000" w:themeColor="text1"/>
        </w:rPr>
      </w:pPr>
      <w:r w:rsidRPr="003D6053">
        <w:rPr>
          <w:b/>
          <w:bCs/>
          <w:color w:val="000000" w:themeColor="text1"/>
        </w:rPr>
        <w:t>(в академических часах) (заочное отделение)</w:t>
      </w:r>
    </w:p>
    <w:p w14:paraId="52A0D3EF" w14:textId="77777777" w:rsidR="003D6053" w:rsidRPr="003D6053" w:rsidRDefault="003D6053" w:rsidP="003D6053">
      <w:pPr>
        <w:autoSpaceDE w:val="0"/>
        <w:autoSpaceDN w:val="0"/>
        <w:adjustRightInd w:val="0"/>
        <w:spacing w:line="120" w:lineRule="atLeast"/>
        <w:jc w:val="center"/>
        <w:rPr>
          <w:b/>
          <w:bCs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2107"/>
        <w:gridCol w:w="1365"/>
        <w:gridCol w:w="925"/>
        <w:gridCol w:w="856"/>
        <w:gridCol w:w="1844"/>
        <w:gridCol w:w="1778"/>
      </w:tblGrid>
      <w:tr w:rsidR="003D6053" w:rsidRPr="003D6053" w14:paraId="3513C90B" w14:textId="77777777" w:rsidTr="00ED1945">
        <w:tc>
          <w:tcPr>
            <w:tcW w:w="448" w:type="dxa"/>
            <w:vMerge w:val="restart"/>
          </w:tcPr>
          <w:p w14:paraId="7EEF5748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№</w:t>
            </w:r>
          </w:p>
        </w:tc>
        <w:tc>
          <w:tcPr>
            <w:tcW w:w="2364" w:type="dxa"/>
            <w:vMerge w:val="restart"/>
          </w:tcPr>
          <w:p w14:paraId="3EF44EBB" w14:textId="77777777" w:rsidR="003D6053" w:rsidRPr="003D6053" w:rsidRDefault="003D6053" w:rsidP="00ED1945">
            <w:pPr>
              <w:widowControl w:val="0"/>
              <w:jc w:val="center"/>
              <w:rPr>
                <w:b/>
                <w:bCs/>
                <w:iCs/>
              </w:rPr>
            </w:pPr>
            <w:r w:rsidRPr="003D6053">
              <w:rPr>
                <w:b/>
                <w:bCs/>
                <w:iCs/>
              </w:rPr>
              <w:t>Разделы / темы</w:t>
            </w:r>
          </w:p>
          <w:p w14:paraId="3D7D333A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  <w:iCs/>
              </w:rPr>
              <w:t>дисциплины</w:t>
            </w:r>
          </w:p>
        </w:tc>
        <w:tc>
          <w:tcPr>
            <w:tcW w:w="1521" w:type="dxa"/>
            <w:vMerge w:val="restart"/>
          </w:tcPr>
          <w:p w14:paraId="07230301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 xml:space="preserve">Общая </w:t>
            </w:r>
            <w:proofErr w:type="spellStart"/>
            <w:r w:rsidRPr="003D6053">
              <w:rPr>
                <w:b/>
                <w:bCs/>
              </w:rPr>
              <w:t>тудоемкость</w:t>
            </w:r>
            <w:proofErr w:type="spellEnd"/>
          </w:p>
          <w:p w14:paraId="6536E30D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(в часах)</w:t>
            </w:r>
          </w:p>
        </w:tc>
        <w:tc>
          <w:tcPr>
            <w:tcW w:w="4031" w:type="dxa"/>
            <w:gridSpan w:val="3"/>
          </w:tcPr>
          <w:p w14:paraId="05B15194" w14:textId="77777777" w:rsidR="003D6053" w:rsidRPr="003D6053" w:rsidRDefault="003D6053" w:rsidP="00ED19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Виды учебных занятий,</w:t>
            </w:r>
          </w:p>
          <w:p w14:paraId="7E9344CC" w14:textId="77777777" w:rsidR="003D6053" w:rsidRPr="003D6053" w:rsidRDefault="003D6053" w:rsidP="00ED19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включая самостоятельную работу обучающихся и трудоёмкость</w:t>
            </w:r>
          </w:p>
          <w:p w14:paraId="72C3427D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(в часах)</w:t>
            </w:r>
          </w:p>
        </w:tc>
        <w:tc>
          <w:tcPr>
            <w:tcW w:w="1632" w:type="dxa"/>
            <w:vMerge w:val="restart"/>
          </w:tcPr>
          <w:p w14:paraId="47DAA354" w14:textId="77777777" w:rsidR="003D6053" w:rsidRPr="003D6053" w:rsidRDefault="003D6053" w:rsidP="00ED19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Формы</w:t>
            </w:r>
          </w:p>
          <w:p w14:paraId="29B8B957" w14:textId="77777777" w:rsidR="003D6053" w:rsidRPr="003D6053" w:rsidRDefault="003D6053" w:rsidP="00ED19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текущего</w:t>
            </w:r>
          </w:p>
          <w:p w14:paraId="2EAB00B2" w14:textId="77777777" w:rsidR="003D6053" w:rsidRPr="003D6053" w:rsidRDefault="003D6053" w:rsidP="00ED19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контроля</w:t>
            </w:r>
          </w:p>
          <w:p w14:paraId="71466814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успеваемости</w:t>
            </w:r>
          </w:p>
        </w:tc>
      </w:tr>
      <w:tr w:rsidR="003D6053" w:rsidRPr="003D6053" w14:paraId="2FD838A0" w14:textId="77777777" w:rsidTr="00ED1945">
        <w:tc>
          <w:tcPr>
            <w:tcW w:w="448" w:type="dxa"/>
            <w:vMerge/>
          </w:tcPr>
          <w:p w14:paraId="5314758D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</w:p>
        </w:tc>
        <w:tc>
          <w:tcPr>
            <w:tcW w:w="2364" w:type="dxa"/>
            <w:vMerge/>
          </w:tcPr>
          <w:p w14:paraId="52EE71CC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vMerge/>
          </w:tcPr>
          <w:p w14:paraId="20907534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</w:p>
        </w:tc>
        <w:tc>
          <w:tcPr>
            <w:tcW w:w="1965" w:type="dxa"/>
            <w:gridSpan w:val="2"/>
          </w:tcPr>
          <w:p w14:paraId="60ED1A6A" w14:textId="77777777" w:rsidR="003D6053" w:rsidRPr="003D6053" w:rsidRDefault="003D6053" w:rsidP="00ED1945">
            <w:pPr>
              <w:widowControl w:val="0"/>
              <w:jc w:val="center"/>
              <w:rPr>
                <w:b/>
                <w:bCs/>
                <w:iCs/>
              </w:rPr>
            </w:pPr>
            <w:r w:rsidRPr="003D6053">
              <w:rPr>
                <w:b/>
                <w:bCs/>
                <w:iCs/>
              </w:rPr>
              <w:t xml:space="preserve">Аудиторные </w:t>
            </w:r>
          </w:p>
          <w:p w14:paraId="031B3C23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  <w:iCs/>
              </w:rPr>
              <w:t>учебные занятия</w:t>
            </w:r>
          </w:p>
        </w:tc>
        <w:tc>
          <w:tcPr>
            <w:tcW w:w="2066" w:type="dxa"/>
            <w:vMerge w:val="restart"/>
          </w:tcPr>
          <w:p w14:paraId="46DEC635" w14:textId="77777777" w:rsidR="003D6053" w:rsidRPr="003D6053" w:rsidRDefault="003D6053" w:rsidP="00ED1945">
            <w:pPr>
              <w:widowControl w:val="0"/>
              <w:jc w:val="center"/>
              <w:rPr>
                <w:b/>
                <w:bCs/>
                <w:iCs/>
              </w:rPr>
            </w:pPr>
            <w:r w:rsidRPr="003D6053">
              <w:rPr>
                <w:b/>
                <w:bCs/>
                <w:iCs/>
              </w:rPr>
              <w:t>Самостоятельная работа</w:t>
            </w:r>
          </w:p>
          <w:p w14:paraId="6B66C1A3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  <w:iCs/>
              </w:rPr>
              <w:t>обучающихся</w:t>
            </w:r>
          </w:p>
        </w:tc>
        <w:tc>
          <w:tcPr>
            <w:tcW w:w="1632" w:type="dxa"/>
            <w:vMerge/>
          </w:tcPr>
          <w:p w14:paraId="601F67A6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</w:p>
        </w:tc>
      </w:tr>
      <w:tr w:rsidR="003D6053" w:rsidRPr="003D6053" w14:paraId="0787BC22" w14:textId="77777777" w:rsidTr="00ED1945">
        <w:tc>
          <w:tcPr>
            <w:tcW w:w="448" w:type="dxa"/>
            <w:vMerge/>
          </w:tcPr>
          <w:p w14:paraId="15012C7E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</w:p>
        </w:tc>
        <w:tc>
          <w:tcPr>
            <w:tcW w:w="2364" w:type="dxa"/>
            <w:vMerge/>
          </w:tcPr>
          <w:p w14:paraId="6914937F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</w:p>
        </w:tc>
        <w:tc>
          <w:tcPr>
            <w:tcW w:w="1521" w:type="dxa"/>
            <w:vMerge/>
          </w:tcPr>
          <w:p w14:paraId="556B520B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</w:p>
        </w:tc>
        <w:tc>
          <w:tcPr>
            <w:tcW w:w="1022" w:type="dxa"/>
          </w:tcPr>
          <w:p w14:paraId="113740D9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Лекции</w:t>
            </w:r>
          </w:p>
        </w:tc>
        <w:tc>
          <w:tcPr>
            <w:tcW w:w="943" w:type="dxa"/>
          </w:tcPr>
          <w:p w14:paraId="0FBF77F0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proofErr w:type="spellStart"/>
            <w:r w:rsidRPr="003D6053">
              <w:rPr>
                <w:b/>
                <w:bCs/>
              </w:rPr>
              <w:t>Практ</w:t>
            </w:r>
            <w:proofErr w:type="spellEnd"/>
            <w:r w:rsidRPr="003D6053">
              <w:rPr>
                <w:b/>
                <w:bCs/>
              </w:rPr>
              <w:t xml:space="preserve">. </w:t>
            </w:r>
            <w:proofErr w:type="spellStart"/>
            <w:r w:rsidRPr="003D6053">
              <w:rPr>
                <w:b/>
                <w:bCs/>
              </w:rPr>
              <w:t>зянят</w:t>
            </w:r>
            <w:proofErr w:type="spellEnd"/>
          </w:p>
        </w:tc>
        <w:tc>
          <w:tcPr>
            <w:tcW w:w="2066" w:type="dxa"/>
            <w:vMerge/>
          </w:tcPr>
          <w:p w14:paraId="3F68E105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</w:p>
        </w:tc>
        <w:tc>
          <w:tcPr>
            <w:tcW w:w="1632" w:type="dxa"/>
            <w:vMerge/>
          </w:tcPr>
          <w:p w14:paraId="358D4473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</w:p>
        </w:tc>
      </w:tr>
      <w:tr w:rsidR="003D6053" w:rsidRPr="003D6053" w14:paraId="68F636CC" w14:textId="77777777" w:rsidTr="00ED1945">
        <w:tc>
          <w:tcPr>
            <w:tcW w:w="448" w:type="dxa"/>
          </w:tcPr>
          <w:p w14:paraId="7D491B58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  <w:r w:rsidRPr="003D6053">
              <w:t>1</w:t>
            </w:r>
          </w:p>
        </w:tc>
        <w:tc>
          <w:tcPr>
            <w:tcW w:w="2364" w:type="dxa"/>
          </w:tcPr>
          <w:p w14:paraId="78AB0B9B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/>
              </w:rPr>
            </w:pPr>
            <w:r w:rsidRPr="003D6053">
              <w:rPr>
                <w:b/>
              </w:rPr>
              <w:t>Раздел 1.</w:t>
            </w:r>
            <w:r w:rsidRPr="003D6053">
              <w:rPr>
                <w:b/>
                <w:bCs/>
              </w:rPr>
              <w:t xml:space="preserve"> </w:t>
            </w:r>
            <w:r w:rsidRPr="003D6053">
              <w:rPr>
                <w:b/>
              </w:rPr>
              <w:t>Философско-</w:t>
            </w:r>
            <w:r w:rsidRPr="003D6053">
              <w:rPr>
                <w:b/>
              </w:rPr>
              <w:lastRenderedPageBreak/>
              <w:t>методологический анализ науки</w:t>
            </w:r>
          </w:p>
        </w:tc>
        <w:tc>
          <w:tcPr>
            <w:tcW w:w="1521" w:type="dxa"/>
          </w:tcPr>
          <w:p w14:paraId="54E93743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lastRenderedPageBreak/>
              <w:t>58</w:t>
            </w:r>
          </w:p>
        </w:tc>
        <w:tc>
          <w:tcPr>
            <w:tcW w:w="1022" w:type="dxa"/>
          </w:tcPr>
          <w:p w14:paraId="11F9EC38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2</w:t>
            </w:r>
          </w:p>
        </w:tc>
        <w:tc>
          <w:tcPr>
            <w:tcW w:w="943" w:type="dxa"/>
          </w:tcPr>
          <w:p w14:paraId="3BE7E2E1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6</w:t>
            </w:r>
          </w:p>
        </w:tc>
        <w:tc>
          <w:tcPr>
            <w:tcW w:w="2066" w:type="dxa"/>
          </w:tcPr>
          <w:p w14:paraId="49F7B6F7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50</w:t>
            </w:r>
          </w:p>
        </w:tc>
        <w:tc>
          <w:tcPr>
            <w:tcW w:w="1632" w:type="dxa"/>
          </w:tcPr>
          <w:p w14:paraId="3F330AC8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Коллоквиум №1</w:t>
            </w:r>
          </w:p>
          <w:p w14:paraId="24316776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lastRenderedPageBreak/>
              <w:t>Первоисточники</w:t>
            </w:r>
          </w:p>
          <w:p w14:paraId="165AD450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Кейс-задания</w:t>
            </w:r>
          </w:p>
          <w:p w14:paraId="358FCE9D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Доклады</w:t>
            </w:r>
          </w:p>
        </w:tc>
      </w:tr>
      <w:tr w:rsidR="003D6053" w:rsidRPr="003D6053" w14:paraId="120DA100" w14:textId="77777777" w:rsidTr="00ED1945">
        <w:tc>
          <w:tcPr>
            <w:tcW w:w="448" w:type="dxa"/>
          </w:tcPr>
          <w:p w14:paraId="48A1212D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  <w:r w:rsidRPr="003D6053">
              <w:rPr>
                <w:bCs/>
              </w:rPr>
              <w:lastRenderedPageBreak/>
              <w:t>1.1</w:t>
            </w:r>
          </w:p>
        </w:tc>
        <w:tc>
          <w:tcPr>
            <w:tcW w:w="2364" w:type="dxa"/>
          </w:tcPr>
          <w:p w14:paraId="688298DB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  <w:r w:rsidRPr="003D6053">
              <w:rPr>
                <w:b/>
                <w:bCs/>
              </w:rPr>
              <w:t>Тема 1.1.</w:t>
            </w:r>
            <w:r w:rsidRPr="003D6053">
              <w:t xml:space="preserve"> Наука как важнейшая форма познания в современном мире</w:t>
            </w:r>
          </w:p>
        </w:tc>
        <w:tc>
          <w:tcPr>
            <w:tcW w:w="1521" w:type="dxa"/>
          </w:tcPr>
          <w:p w14:paraId="752EFDC5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9</w:t>
            </w:r>
          </w:p>
        </w:tc>
        <w:tc>
          <w:tcPr>
            <w:tcW w:w="1022" w:type="dxa"/>
          </w:tcPr>
          <w:p w14:paraId="26CA6435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2</w:t>
            </w:r>
          </w:p>
        </w:tc>
        <w:tc>
          <w:tcPr>
            <w:tcW w:w="943" w:type="dxa"/>
          </w:tcPr>
          <w:p w14:paraId="3D72FFA0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2</w:t>
            </w:r>
          </w:p>
        </w:tc>
        <w:tc>
          <w:tcPr>
            <w:tcW w:w="2066" w:type="dxa"/>
          </w:tcPr>
          <w:p w14:paraId="7FC563B4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5</w:t>
            </w:r>
          </w:p>
        </w:tc>
        <w:tc>
          <w:tcPr>
            <w:tcW w:w="1632" w:type="dxa"/>
          </w:tcPr>
          <w:p w14:paraId="528EF4A3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Коллоквиум №1</w:t>
            </w:r>
          </w:p>
          <w:p w14:paraId="514C01FB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Первоисточники</w:t>
            </w:r>
          </w:p>
          <w:p w14:paraId="6BF4E22F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Кейс-задания</w:t>
            </w:r>
          </w:p>
          <w:p w14:paraId="2C960369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Доклады</w:t>
            </w:r>
          </w:p>
        </w:tc>
      </w:tr>
      <w:tr w:rsidR="003D6053" w:rsidRPr="003D6053" w14:paraId="5D33261F" w14:textId="77777777" w:rsidTr="00ED1945">
        <w:tc>
          <w:tcPr>
            <w:tcW w:w="448" w:type="dxa"/>
          </w:tcPr>
          <w:p w14:paraId="2FE625EA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1.2</w:t>
            </w:r>
          </w:p>
        </w:tc>
        <w:tc>
          <w:tcPr>
            <w:tcW w:w="2364" w:type="dxa"/>
          </w:tcPr>
          <w:p w14:paraId="2B493C3B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3D6053">
              <w:rPr>
                <w:b/>
                <w:bCs/>
              </w:rPr>
              <w:t xml:space="preserve">Тема 1.2 </w:t>
            </w:r>
            <w:r w:rsidRPr="003D6053">
              <w:t>Наука в ее историческом развитии</w:t>
            </w:r>
          </w:p>
        </w:tc>
        <w:tc>
          <w:tcPr>
            <w:tcW w:w="1521" w:type="dxa"/>
          </w:tcPr>
          <w:p w14:paraId="33985C15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10</w:t>
            </w:r>
          </w:p>
        </w:tc>
        <w:tc>
          <w:tcPr>
            <w:tcW w:w="1022" w:type="dxa"/>
          </w:tcPr>
          <w:p w14:paraId="77115164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-</w:t>
            </w:r>
          </w:p>
        </w:tc>
        <w:tc>
          <w:tcPr>
            <w:tcW w:w="943" w:type="dxa"/>
          </w:tcPr>
          <w:p w14:paraId="6E6C5945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-</w:t>
            </w:r>
          </w:p>
        </w:tc>
        <w:tc>
          <w:tcPr>
            <w:tcW w:w="2066" w:type="dxa"/>
          </w:tcPr>
          <w:p w14:paraId="4DA9944B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10</w:t>
            </w:r>
          </w:p>
        </w:tc>
        <w:tc>
          <w:tcPr>
            <w:tcW w:w="1632" w:type="dxa"/>
          </w:tcPr>
          <w:p w14:paraId="7DAACE32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Коллоквиум №1</w:t>
            </w:r>
          </w:p>
          <w:p w14:paraId="1CB542E9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Первоисточники</w:t>
            </w:r>
          </w:p>
          <w:p w14:paraId="70D4AA1A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Кейс-задания</w:t>
            </w:r>
          </w:p>
          <w:p w14:paraId="298E8FE6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Доклады</w:t>
            </w:r>
          </w:p>
        </w:tc>
      </w:tr>
      <w:tr w:rsidR="003D6053" w:rsidRPr="003D6053" w14:paraId="504190C5" w14:textId="77777777" w:rsidTr="00ED1945">
        <w:tc>
          <w:tcPr>
            <w:tcW w:w="448" w:type="dxa"/>
          </w:tcPr>
          <w:p w14:paraId="0E4A5C9D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1.3</w:t>
            </w:r>
          </w:p>
        </w:tc>
        <w:tc>
          <w:tcPr>
            <w:tcW w:w="2364" w:type="dxa"/>
          </w:tcPr>
          <w:p w14:paraId="55CFB558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3D6053">
              <w:rPr>
                <w:b/>
                <w:bCs/>
              </w:rPr>
              <w:t>Тема 1.3</w:t>
            </w:r>
            <w:r w:rsidRPr="003D6053">
              <w:t xml:space="preserve"> Структура и динамика научного познания</w:t>
            </w:r>
          </w:p>
        </w:tc>
        <w:tc>
          <w:tcPr>
            <w:tcW w:w="1521" w:type="dxa"/>
          </w:tcPr>
          <w:p w14:paraId="1C6CE7A8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12</w:t>
            </w:r>
          </w:p>
        </w:tc>
        <w:tc>
          <w:tcPr>
            <w:tcW w:w="1022" w:type="dxa"/>
          </w:tcPr>
          <w:p w14:paraId="18FFE715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-</w:t>
            </w:r>
          </w:p>
        </w:tc>
        <w:tc>
          <w:tcPr>
            <w:tcW w:w="943" w:type="dxa"/>
          </w:tcPr>
          <w:p w14:paraId="2C50DC4F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2</w:t>
            </w:r>
          </w:p>
        </w:tc>
        <w:tc>
          <w:tcPr>
            <w:tcW w:w="2066" w:type="dxa"/>
          </w:tcPr>
          <w:p w14:paraId="352087B6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10</w:t>
            </w:r>
          </w:p>
        </w:tc>
        <w:tc>
          <w:tcPr>
            <w:tcW w:w="1632" w:type="dxa"/>
          </w:tcPr>
          <w:p w14:paraId="3C030FC2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Коллоквиум №1</w:t>
            </w:r>
          </w:p>
          <w:p w14:paraId="5C80599F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Первоисточники</w:t>
            </w:r>
          </w:p>
          <w:p w14:paraId="42FB01ED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Кейс-задания</w:t>
            </w:r>
          </w:p>
          <w:p w14:paraId="3285C0C8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Доклады</w:t>
            </w:r>
          </w:p>
        </w:tc>
      </w:tr>
      <w:tr w:rsidR="003D6053" w:rsidRPr="003D6053" w14:paraId="2CCC3A02" w14:textId="77777777" w:rsidTr="00ED1945">
        <w:tc>
          <w:tcPr>
            <w:tcW w:w="448" w:type="dxa"/>
          </w:tcPr>
          <w:p w14:paraId="7E5BC6C8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1.4</w:t>
            </w:r>
          </w:p>
        </w:tc>
        <w:tc>
          <w:tcPr>
            <w:tcW w:w="2364" w:type="dxa"/>
          </w:tcPr>
          <w:p w14:paraId="21E5D21B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3D6053">
              <w:rPr>
                <w:b/>
                <w:bCs/>
              </w:rPr>
              <w:t>Тема 1.4</w:t>
            </w:r>
            <w:r w:rsidRPr="003D6053">
              <w:t xml:space="preserve"> Методологический инструментарий современной науки</w:t>
            </w:r>
          </w:p>
        </w:tc>
        <w:tc>
          <w:tcPr>
            <w:tcW w:w="1521" w:type="dxa"/>
          </w:tcPr>
          <w:p w14:paraId="08BA1B92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5</w:t>
            </w:r>
          </w:p>
        </w:tc>
        <w:tc>
          <w:tcPr>
            <w:tcW w:w="1022" w:type="dxa"/>
          </w:tcPr>
          <w:p w14:paraId="66C067A2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-</w:t>
            </w:r>
          </w:p>
        </w:tc>
        <w:tc>
          <w:tcPr>
            <w:tcW w:w="943" w:type="dxa"/>
          </w:tcPr>
          <w:p w14:paraId="7E54A982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-</w:t>
            </w:r>
          </w:p>
        </w:tc>
        <w:tc>
          <w:tcPr>
            <w:tcW w:w="2066" w:type="dxa"/>
          </w:tcPr>
          <w:p w14:paraId="10F7E381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5</w:t>
            </w:r>
          </w:p>
        </w:tc>
        <w:tc>
          <w:tcPr>
            <w:tcW w:w="1632" w:type="dxa"/>
          </w:tcPr>
          <w:p w14:paraId="10DF8855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Коллоквиум №1</w:t>
            </w:r>
          </w:p>
          <w:p w14:paraId="6A7DEEC2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Первоисточники</w:t>
            </w:r>
          </w:p>
          <w:p w14:paraId="7C3D660F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Кейс-задания</w:t>
            </w:r>
          </w:p>
          <w:p w14:paraId="5A8148A1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Доклады</w:t>
            </w:r>
          </w:p>
        </w:tc>
      </w:tr>
      <w:tr w:rsidR="003D6053" w:rsidRPr="003D6053" w14:paraId="505EE60D" w14:textId="77777777" w:rsidTr="00ED1945">
        <w:tc>
          <w:tcPr>
            <w:tcW w:w="448" w:type="dxa"/>
          </w:tcPr>
          <w:p w14:paraId="31DA1952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1.5</w:t>
            </w:r>
          </w:p>
        </w:tc>
        <w:tc>
          <w:tcPr>
            <w:tcW w:w="2364" w:type="dxa"/>
          </w:tcPr>
          <w:p w14:paraId="170A3A48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3D6053">
              <w:rPr>
                <w:b/>
                <w:bCs/>
              </w:rPr>
              <w:t>Тема 1.5</w:t>
            </w:r>
            <w:r w:rsidRPr="003D6053">
              <w:t xml:space="preserve"> Диалектическая логика как методология научного познания</w:t>
            </w:r>
          </w:p>
        </w:tc>
        <w:tc>
          <w:tcPr>
            <w:tcW w:w="1521" w:type="dxa"/>
          </w:tcPr>
          <w:p w14:paraId="7E6A8750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5</w:t>
            </w:r>
          </w:p>
        </w:tc>
        <w:tc>
          <w:tcPr>
            <w:tcW w:w="1022" w:type="dxa"/>
          </w:tcPr>
          <w:p w14:paraId="57D5F9E1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-</w:t>
            </w:r>
          </w:p>
        </w:tc>
        <w:tc>
          <w:tcPr>
            <w:tcW w:w="943" w:type="dxa"/>
          </w:tcPr>
          <w:p w14:paraId="46E00348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-</w:t>
            </w:r>
          </w:p>
        </w:tc>
        <w:tc>
          <w:tcPr>
            <w:tcW w:w="2066" w:type="dxa"/>
          </w:tcPr>
          <w:p w14:paraId="1AEAB321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5</w:t>
            </w:r>
          </w:p>
        </w:tc>
        <w:tc>
          <w:tcPr>
            <w:tcW w:w="1632" w:type="dxa"/>
          </w:tcPr>
          <w:p w14:paraId="38E6C7E3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Коллоквиум №1</w:t>
            </w:r>
          </w:p>
          <w:p w14:paraId="088F3393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Первоисточники</w:t>
            </w:r>
          </w:p>
          <w:p w14:paraId="78BA3549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Кейс-задания</w:t>
            </w:r>
          </w:p>
          <w:p w14:paraId="1A9B3C24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Доклады</w:t>
            </w:r>
          </w:p>
        </w:tc>
      </w:tr>
      <w:tr w:rsidR="003D6053" w:rsidRPr="003D6053" w14:paraId="79EAE04B" w14:textId="77777777" w:rsidTr="00ED1945">
        <w:tc>
          <w:tcPr>
            <w:tcW w:w="448" w:type="dxa"/>
          </w:tcPr>
          <w:p w14:paraId="63AC6AAB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1.6</w:t>
            </w:r>
          </w:p>
        </w:tc>
        <w:tc>
          <w:tcPr>
            <w:tcW w:w="2364" w:type="dxa"/>
          </w:tcPr>
          <w:p w14:paraId="68851C2D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3D6053">
              <w:rPr>
                <w:b/>
                <w:bCs/>
              </w:rPr>
              <w:t>Тема 1.6</w:t>
            </w:r>
            <w:r w:rsidRPr="003D6053">
              <w:t xml:space="preserve"> Наука как социальный институт</w:t>
            </w:r>
          </w:p>
        </w:tc>
        <w:tc>
          <w:tcPr>
            <w:tcW w:w="1521" w:type="dxa"/>
          </w:tcPr>
          <w:p w14:paraId="5596E66E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5</w:t>
            </w:r>
          </w:p>
        </w:tc>
        <w:tc>
          <w:tcPr>
            <w:tcW w:w="1022" w:type="dxa"/>
          </w:tcPr>
          <w:p w14:paraId="1912DC03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-</w:t>
            </w:r>
          </w:p>
        </w:tc>
        <w:tc>
          <w:tcPr>
            <w:tcW w:w="943" w:type="dxa"/>
          </w:tcPr>
          <w:p w14:paraId="038F0E99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-</w:t>
            </w:r>
          </w:p>
        </w:tc>
        <w:tc>
          <w:tcPr>
            <w:tcW w:w="2066" w:type="dxa"/>
          </w:tcPr>
          <w:p w14:paraId="222FBD34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5</w:t>
            </w:r>
          </w:p>
        </w:tc>
        <w:tc>
          <w:tcPr>
            <w:tcW w:w="1632" w:type="dxa"/>
          </w:tcPr>
          <w:p w14:paraId="1C7A4185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Коллоквиум №1</w:t>
            </w:r>
          </w:p>
          <w:p w14:paraId="193045B0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Первоисточники</w:t>
            </w:r>
          </w:p>
          <w:p w14:paraId="6BEE3785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Кейс-задания</w:t>
            </w:r>
          </w:p>
          <w:p w14:paraId="2CD4C734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Доклады</w:t>
            </w:r>
          </w:p>
        </w:tc>
      </w:tr>
      <w:tr w:rsidR="003D6053" w:rsidRPr="003D6053" w14:paraId="0478BAFA" w14:textId="77777777" w:rsidTr="00ED1945">
        <w:trPr>
          <w:trHeight w:val="1410"/>
        </w:trPr>
        <w:tc>
          <w:tcPr>
            <w:tcW w:w="448" w:type="dxa"/>
          </w:tcPr>
          <w:p w14:paraId="42AB853F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1.7</w:t>
            </w:r>
          </w:p>
        </w:tc>
        <w:tc>
          <w:tcPr>
            <w:tcW w:w="2364" w:type="dxa"/>
          </w:tcPr>
          <w:p w14:paraId="4923A039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  <w:r w:rsidRPr="003D6053">
              <w:rPr>
                <w:b/>
                <w:bCs/>
              </w:rPr>
              <w:t>Тема 1.7</w:t>
            </w:r>
            <w:r w:rsidRPr="003D6053">
              <w:t xml:space="preserve"> Наука в системе социальных ценностей</w:t>
            </w:r>
          </w:p>
          <w:p w14:paraId="76C6787B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  <w:p w14:paraId="3708F55B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  <w:tc>
          <w:tcPr>
            <w:tcW w:w="1521" w:type="dxa"/>
          </w:tcPr>
          <w:p w14:paraId="6DB96279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5</w:t>
            </w:r>
          </w:p>
        </w:tc>
        <w:tc>
          <w:tcPr>
            <w:tcW w:w="1022" w:type="dxa"/>
          </w:tcPr>
          <w:p w14:paraId="7C03A18E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-</w:t>
            </w:r>
          </w:p>
        </w:tc>
        <w:tc>
          <w:tcPr>
            <w:tcW w:w="943" w:type="dxa"/>
          </w:tcPr>
          <w:p w14:paraId="3259D07A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-</w:t>
            </w:r>
          </w:p>
        </w:tc>
        <w:tc>
          <w:tcPr>
            <w:tcW w:w="2066" w:type="dxa"/>
          </w:tcPr>
          <w:p w14:paraId="3A9FB6F5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5</w:t>
            </w:r>
          </w:p>
        </w:tc>
        <w:tc>
          <w:tcPr>
            <w:tcW w:w="1632" w:type="dxa"/>
          </w:tcPr>
          <w:p w14:paraId="1C3A984B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Коллоквиум №1</w:t>
            </w:r>
          </w:p>
          <w:p w14:paraId="0EF12D12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Первоисточники</w:t>
            </w:r>
          </w:p>
          <w:p w14:paraId="555ACB61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Кейс-задания</w:t>
            </w:r>
          </w:p>
          <w:p w14:paraId="173918CA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Доклады</w:t>
            </w:r>
          </w:p>
        </w:tc>
      </w:tr>
      <w:tr w:rsidR="003D6053" w:rsidRPr="003D6053" w14:paraId="7AEB3761" w14:textId="77777777" w:rsidTr="00ED1945">
        <w:trPr>
          <w:trHeight w:val="510"/>
        </w:trPr>
        <w:tc>
          <w:tcPr>
            <w:tcW w:w="448" w:type="dxa"/>
          </w:tcPr>
          <w:p w14:paraId="26A9C823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364" w:type="dxa"/>
          </w:tcPr>
          <w:p w14:paraId="5A6FACD9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3D6053">
              <w:t>Коллоквиум №1</w:t>
            </w:r>
          </w:p>
        </w:tc>
        <w:tc>
          <w:tcPr>
            <w:tcW w:w="1521" w:type="dxa"/>
          </w:tcPr>
          <w:p w14:paraId="0946DB46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7</w:t>
            </w:r>
          </w:p>
        </w:tc>
        <w:tc>
          <w:tcPr>
            <w:tcW w:w="1022" w:type="dxa"/>
          </w:tcPr>
          <w:p w14:paraId="7E56C91E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-</w:t>
            </w:r>
          </w:p>
        </w:tc>
        <w:tc>
          <w:tcPr>
            <w:tcW w:w="943" w:type="dxa"/>
          </w:tcPr>
          <w:p w14:paraId="626E890B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2</w:t>
            </w:r>
          </w:p>
        </w:tc>
        <w:tc>
          <w:tcPr>
            <w:tcW w:w="2066" w:type="dxa"/>
          </w:tcPr>
          <w:p w14:paraId="458C62A8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5</w:t>
            </w:r>
          </w:p>
        </w:tc>
        <w:tc>
          <w:tcPr>
            <w:tcW w:w="1632" w:type="dxa"/>
          </w:tcPr>
          <w:p w14:paraId="35B1A3F1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</w:p>
        </w:tc>
      </w:tr>
      <w:tr w:rsidR="003D6053" w:rsidRPr="003D6053" w14:paraId="319A6DE4" w14:textId="77777777" w:rsidTr="00ED1945">
        <w:tc>
          <w:tcPr>
            <w:tcW w:w="448" w:type="dxa"/>
          </w:tcPr>
          <w:p w14:paraId="2CB8747B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2</w:t>
            </w:r>
          </w:p>
        </w:tc>
        <w:tc>
          <w:tcPr>
            <w:tcW w:w="2364" w:type="dxa"/>
          </w:tcPr>
          <w:p w14:paraId="3B59706B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/>
              </w:rPr>
            </w:pPr>
            <w:r w:rsidRPr="003D6053">
              <w:rPr>
                <w:b/>
              </w:rPr>
              <w:t>Раздел 2.</w:t>
            </w:r>
            <w:r w:rsidRPr="003D6053">
              <w:rPr>
                <w:b/>
                <w:bCs/>
              </w:rPr>
              <w:t xml:space="preserve"> </w:t>
            </w:r>
            <w:r w:rsidRPr="003D6053">
              <w:rPr>
                <w:b/>
              </w:rPr>
              <w:t xml:space="preserve">Философско-методологические проблемы </w:t>
            </w:r>
            <w:r w:rsidRPr="003D6053">
              <w:rPr>
                <w:b/>
              </w:rPr>
              <w:lastRenderedPageBreak/>
              <w:t>дисциплинарно-организованной науки</w:t>
            </w:r>
          </w:p>
        </w:tc>
        <w:tc>
          <w:tcPr>
            <w:tcW w:w="1521" w:type="dxa"/>
          </w:tcPr>
          <w:p w14:paraId="713A9BA0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lastRenderedPageBreak/>
              <w:t>26</w:t>
            </w:r>
          </w:p>
        </w:tc>
        <w:tc>
          <w:tcPr>
            <w:tcW w:w="1022" w:type="dxa"/>
          </w:tcPr>
          <w:p w14:paraId="70713266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2</w:t>
            </w:r>
          </w:p>
        </w:tc>
        <w:tc>
          <w:tcPr>
            <w:tcW w:w="943" w:type="dxa"/>
          </w:tcPr>
          <w:p w14:paraId="41A754D6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2</w:t>
            </w:r>
          </w:p>
        </w:tc>
        <w:tc>
          <w:tcPr>
            <w:tcW w:w="2066" w:type="dxa"/>
          </w:tcPr>
          <w:p w14:paraId="4B6E713B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22</w:t>
            </w:r>
          </w:p>
        </w:tc>
        <w:tc>
          <w:tcPr>
            <w:tcW w:w="1632" w:type="dxa"/>
          </w:tcPr>
          <w:p w14:paraId="66FAB5F4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Коллоквиум №2</w:t>
            </w:r>
          </w:p>
          <w:p w14:paraId="3B234375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Первоисточники</w:t>
            </w:r>
          </w:p>
          <w:p w14:paraId="52DFB5F8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lastRenderedPageBreak/>
              <w:t>Кейс-задания</w:t>
            </w:r>
          </w:p>
          <w:p w14:paraId="6B54DC75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Cs/>
              </w:rPr>
              <w:t>Доклады</w:t>
            </w:r>
          </w:p>
        </w:tc>
      </w:tr>
      <w:tr w:rsidR="003D6053" w:rsidRPr="003D6053" w14:paraId="3B4328A4" w14:textId="77777777" w:rsidTr="00ED1945">
        <w:tc>
          <w:tcPr>
            <w:tcW w:w="448" w:type="dxa"/>
          </w:tcPr>
          <w:p w14:paraId="0C768133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lastRenderedPageBreak/>
              <w:t>2.1</w:t>
            </w:r>
          </w:p>
        </w:tc>
        <w:tc>
          <w:tcPr>
            <w:tcW w:w="2364" w:type="dxa"/>
          </w:tcPr>
          <w:p w14:paraId="39472BF0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/>
              </w:rPr>
            </w:pPr>
            <w:r w:rsidRPr="003D6053">
              <w:rPr>
                <w:b/>
                <w:bCs/>
              </w:rPr>
              <w:t xml:space="preserve">Тема 2.1 </w:t>
            </w:r>
            <w:r w:rsidRPr="003D6053">
              <w:t xml:space="preserve">Социальная философия и методология социально-гуманитарного познания </w:t>
            </w:r>
          </w:p>
        </w:tc>
        <w:tc>
          <w:tcPr>
            <w:tcW w:w="1521" w:type="dxa"/>
          </w:tcPr>
          <w:p w14:paraId="7A6D68AE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13</w:t>
            </w:r>
          </w:p>
        </w:tc>
        <w:tc>
          <w:tcPr>
            <w:tcW w:w="1022" w:type="dxa"/>
          </w:tcPr>
          <w:p w14:paraId="5255DAE3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2</w:t>
            </w:r>
          </w:p>
        </w:tc>
        <w:tc>
          <w:tcPr>
            <w:tcW w:w="943" w:type="dxa"/>
          </w:tcPr>
          <w:p w14:paraId="42BB2416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-</w:t>
            </w:r>
          </w:p>
        </w:tc>
        <w:tc>
          <w:tcPr>
            <w:tcW w:w="2066" w:type="dxa"/>
          </w:tcPr>
          <w:p w14:paraId="20642FDE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11</w:t>
            </w:r>
          </w:p>
        </w:tc>
        <w:tc>
          <w:tcPr>
            <w:tcW w:w="1632" w:type="dxa"/>
          </w:tcPr>
          <w:p w14:paraId="3E8D2340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Коллоквиум №2</w:t>
            </w:r>
          </w:p>
          <w:p w14:paraId="478E32A7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Первоисточники</w:t>
            </w:r>
          </w:p>
          <w:p w14:paraId="353A19CB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Кейс-задания</w:t>
            </w:r>
          </w:p>
          <w:p w14:paraId="10FC5485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Cs/>
              </w:rPr>
              <w:t>Доклады</w:t>
            </w:r>
          </w:p>
        </w:tc>
      </w:tr>
      <w:tr w:rsidR="003D6053" w:rsidRPr="003D6053" w14:paraId="653C0EE3" w14:textId="77777777" w:rsidTr="00ED1945">
        <w:tc>
          <w:tcPr>
            <w:tcW w:w="448" w:type="dxa"/>
          </w:tcPr>
          <w:p w14:paraId="1A7AE982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2.2</w:t>
            </w:r>
          </w:p>
        </w:tc>
        <w:tc>
          <w:tcPr>
            <w:tcW w:w="2364" w:type="dxa"/>
          </w:tcPr>
          <w:p w14:paraId="785CD01A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/>
              </w:rPr>
            </w:pPr>
            <w:r w:rsidRPr="003D6053">
              <w:rPr>
                <w:b/>
                <w:bCs/>
              </w:rPr>
              <w:t>Тема 2.2</w:t>
            </w:r>
            <w:r w:rsidRPr="003D6053">
              <w:t xml:space="preserve"> Исследовательские программы в обществознании</w:t>
            </w:r>
          </w:p>
        </w:tc>
        <w:tc>
          <w:tcPr>
            <w:tcW w:w="1521" w:type="dxa"/>
          </w:tcPr>
          <w:p w14:paraId="1BA87846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13</w:t>
            </w:r>
          </w:p>
        </w:tc>
        <w:tc>
          <w:tcPr>
            <w:tcW w:w="1022" w:type="dxa"/>
          </w:tcPr>
          <w:p w14:paraId="291ACE9A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-</w:t>
            </w:r>
          </w:p>
        </w:tc>
        <w:tc>
          <w:tcPr>
            <w:tcW w:w="943" w:type="dxa"/>
          </w:tcPr>
          <w:p w14:paraId="0474B421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2</w:t>
            </w:r>
          </w:p>
        </w:tc>
        <w:tc>
          <w:tcPr>
            <w:tcW w:w="2066" w:type="dxa"/>
          </w:tcPr>
          <w:p w14:paraId="0C2F02B9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11</w:t>
            </w:r>
          </w:p>
        </w:tc>
        <w:tc>
          <w:tcPr>
            <w:tcW w:w="1632" w:type="dxa"/>
          </w:tcPr>
          <w:p w14:paraId="0288378C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Коллоквиум №2</w:t>
            </w:r>
          </w:p>
          <w:p w14:paraId="3EC79C26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Первоисточники</w:t>
            </w:r>
          </w:p>
          <w:p w14:paraId="0ABE30AE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Кейс-задания</w:t>
            </w:r>
          </w:p>
          <w:p w14:paraId="3D5E49A5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Cs/>
              </w:rPr>
              <w:t>Доклады</w:t>
            </w:r>
          </w:p>
        </w:tc>
      </w:tr>
      <w:tr w:rsidR="003D6053" w:rsidRPr="003D6053" w14:paraId="4C8C3C6B" w14:textId="77777777" w:rsidTr="00ED1945">
        <w:tc>
          <w:tcPr>
            <w:tcW w:w="448" w:type="dxa"/>
          </w:tcPr>
          <w:p w14:paraId="4C141366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3</w:t>
            </w:r>
          </w:p>
        </w:tc>
        <w:tc>
          <w:tcPr>
            <w:tcW w:w="2364" w:type="dxa"/>
          </w:tcPr>
          <w:p w14:paraId="39391057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/>
              </w:rPr>
            </w:pPr>
            <w:r w:rsidRPr="003D6053">
              <w:rPr>
                <w:b/>
              </w:rPr>
              <w:t>Раздел 3.</w:t>
            </w:r>
            <w:r w:rsidRPr="003D6053">
              <w:rPr>
                <w:b/>
                <w:bCs/>
              </w:rPr>
              <w:t xml:space="preserve"> </w:t>
            </w:r>
            <w:r w:rsidRPr="003D6053">
              <w:rPr>
                <w:b/>
              </w:rPr>
              <w:t>Философия, наука, человек в начале третьего тысячелетия</w:t>
            </w:r>
          </w:p>
        </w:tc>
        <w:tc>
          <w:tcPr>
            <w:tcW w:w="1521" w:type="dxa"/>
          </w:tcPr>
          <w:p w14:paraId="5D349CBD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60</w:t>
            </w:r>
          </w:p>
        </w:tc>
        <w:tc>
          <w:tcPr>
            <w:tcW w:w="1022" w:type="dxa"/>
          </w:tcPr>
          <w:p w14:paraId="466DF546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4</w:t>
            </w:r>
          </w:p>
        </w:tc>
        <w:tc>
          <w:tcPr>
            <w:tcW w:w="943" w:type="dxa"/>
          </w:tcPr>
          <w:p w14:paraId="03674684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6</w:t>
            </w:r>
          </w:p>
        </w:tc>
        <w:tc>
          <w:tcPr>
            <w:tcW w:w="2066" w:type="dxa"/>
          </w:tcPr>
          <w:p w14:paraId="2C08DF64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50</w:t>
            </w:r>
          </w:p>
        </w:tc>
        <w:tc>
          <w:tcPr>
            <w:tcW w:w="1632" w:type="dxa"/>
          </w:tcPr>
          <w:p w14:paraId="6B6EC3F6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Коллоквиум №2</w:t>
            </w:r>
          </w:p>
          <w:p w14:paraId="13609CE5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Первоисточники</w:t>
            </w:r>
          </w:p>
          <w:p w14:paraId="7C6FBFA6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Кейс-задания</w:t>
            </w:r>
          </w:p>
          <w:p w14:paraId="661847ED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Cs/>
              </w:rPr>
              <w:t>Доклады</w:t>
            </w:r>
          </w:p>
        </w:tc>
      </w:tr>
      <w:tr w:rsidR="003D6053" w:rsidRPr="003D6053" w14:paraId="22BFFBE6" w14:textId="77777777" w:rsidTr="00ED1945">
        <w:tc>
          <w:tcPr>
            <w:tcW w:w="448" w:type="dxa"/>
          </w:tcPr>
          <w:p w14:paraId="3AF6AF3C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3.1</w:t>
            </w:r>
          </w:p>
        </w:tc>
        <w:tc>
          <w:tcPr>
            <w:tcW w:w="2364" w:type="dxa"/>
          </w:tcPr>
          <w:p w14:paraId="24AD6CE3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3D6053">
              <w:rPr>
                <w:b/>
                <w:bCs/>
              </w:rPr>
              <w:t xml:space="preserve">Тема 3.1 </w:t>
            </w:r>
            <w:r w:rsidRPr="003D6053">
              <w:t>Человечество в XXI веке: проблемы и перспективы</w:t>
            </w:r>
          </w:p>
        </w:tc>
        <w:tc>
          <w:tcPr>
            <w:tcW w:w="1521" w:type="dxa"/>
          </w:tcPr>
          <w:p w14:paraId="2C36FD02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12</w:t>
            </w:r>
          </w:p>
        </w:tc>
        <w:tc>
          <w:tcPr>
            <w:tcW w:w="1022" w:type="dxa"/>
          </w:tcPr>
          <w:p w14:paraId="54950693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-</w:t>
            </w:r>
          </w:p>
        </w:tc>
        <w:tc>
          <w:tcPr>
            <w:tcW w:w="943" w:type="dxa"/>
          </w:tcPr>
          <w:p w14:paraId="742A0EDD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2</w:t>
            </w:r>
          </w:p>
        </w:tc>
        <w:tc>
          <w:tcPr>
            <w:tcW w:w="2066" w:type="dxa"/>
          </w:tcPr>
          <w:p w14:paraId="0C892FD8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10</w:t>
            </w:r>
          </w:p>
        </w:tc>
        <w:tc>
          <w:tcPr>
            <w:tcW w:w="1632" w:type="dxa"/>
          </w:tcPr>
          <w:p w14:paraId="05FD392E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Коллоквиум №2</w:t>
            </w:r>
          </w:p>
          <w:p w14:paraId="5E8746AB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Первоисточники</w:t>
            </w:r>
          </w:p>
          <w:p w14:paraId="06AEE75D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Кейс-задания</w:t>
            </w:r>
          </w:p>
          <w:p w14:paraId="7EEE9B12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Cs/>
              </w:rPr>
              <w:t>Доклады</w:t>
            </w:r>
          </w:p>
        </w:tc>
      </w:tr>
      <w:tr w:rsidR="003D6053" w:rsidRPr="003D6053" w14:paraId="0B0D6014" w14:textId="77777777" w:rsidTr="00ED1945">
        <w:tc>
          <w:tcPr>
            <w:tcW w:w="448" w:type="dxa"/>
          </w:tcPr>
          <w:p w14:paraId="3A2F71DC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3.2</w:t>
            </w:r>
          </w:p>
        </w:tc>
        <w:tc>
          <w:tcPr>
            <w:tcW w:w="2364" w:type="dxa"/>
          </w:tcPr>
          <w:p w14:paraId="492FCD74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3D6053">
              <w:rPr>
                <w:b/>
                <w:bCs/>
              </w:rPr>
              <w:t xml:space="preserve">Тема 3.2 </w:t>
            </w:r>
            <w:r w:rsidRPr="003D6053">
              <w:t>Глобализация как цивилизационный феномен и предмет социально-философского осмысления</w:t>
            </w:r>
          </w:p>
        </w:tc>
        <w:tc>
          <w:tcPr>
            <w:tcW w:w="1521" w:type="dxa"/>
          </w:tcPr>
          <w:p w14:paraId="49E9AE63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12</w:t>
            </w:r>
          </w:p>
        </w:tc>
        <w:tc>
          <w:tcPr>
            <w:tcW w:w="1022" w:type="dxa"/>
          </w:tcPr>
          <w:p w14:paraId="24D3DE3D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2</w:t>
            </w:r>
          </w:p>
        </w:tc>
        <w:tc>
          <w:tcPr>
            <w:tcW w:w="943" w:type="dxa"/>
          </w:tcPr>
          <w:p w14:paraId="6F018E91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</w:p>
        </w:tc>
        <w:tc>
          <w:tcPr>
            <w:tcW w:w="2066" w:type="dxa"/>
          </w:tcPr>
          <w:p w14:paraId="29C74AA9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10</w:t>
            </w:r>
          </w:p>
        </w:tc>
        <w:tc>
          <w:tcPr>
            <w:tcW w:w="1632" w:type="dxa"/>
          </w:tcPr>
          <w:p w14:paraId="5D880425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Коллоквиум №2</w:t>
            </w:r>
          </w:p>
          <w:p w14:paraId="4613D59C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Первоисточники</w:t>
            </w:r>
          </w:p>
          <w:p w14:paraId="01F6972B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Кейс-задания</w:t>
            </w:r>
          </w:p>
          <w:p w14:paraId="6C1209C3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Cs/>
              </w:rPr>
              <w:t>Доклады</w:t>
            </w:r>
          </w:p>
        </w:tc>
      </w:tr>
      <w:tr w:rsidR="003D6053" w:rsidRPr="003D6053" w14:paraId="0ACB0CBC" w14:textId="77777777" w:rsidTr="00ED1945">
        <w:tc>
          <w:tcPr>
            <w:tcW w:w="448" w:type="dxa"/>
          </w:tcPr>
          <w:p w14:paraId="1B2B8867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3.3</w:t>
            </w:r>
          </w:p>
        </w:tc>
        <w:tc>
          <w:tcPr>
            <w:tcW w:w="2364" w:type="dxa"/>
          </w:tcPr>
          <w:p w14:paraId="701CA68A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3D6053">
              <w:rPr>
                <w:b/>
                <w:bCs/>
              </w:rPr>
              <w:t xml:space="preserve">Тема 3.3 </w:t>
            </w:r>
            <w:r w:rsidRPr="003D6053">
              <w:t>Философия и экологические императивы современной цивилизации</w:t>
            </w:r>
          </w:p>
        </w:tc>
        <w:tc>
          <w:tcPr>
            <w:tcW w:w="1521" w:type="dxa"/>
          </w:tcPr>
          <w:p w14:paraId="162DF525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10</w:t>
            </w:r>
          </w:p>
        </w:tc>
        <w:tc>
          <w:tcPr>
            <w:tcW w:w="1022" w:type="dxa"/>
          </w:tcPr>
          <w:p w14:paraId="7C224D67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-</w:t>
            </w:r>
          </w:p>
        </w:tc>
        <w:tc>
          <w:tcPr>
            <w:tcW w:w="943" w:type="dxa"/>
          </w:tcPr>
          <w:p w14:paraId="4B0054C4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-</w:t>
            </w:r>
          </w:p>
        </w:tc>
        <w:tc>
          <w:tcPr>
            <w:tcW w:w="2066" w:type="dxa"/>
          </w:tcPr>
          <w:p w14:paraId="66C0AFDA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10</w:t>
            </w:r>
          </w:p>
        </w:tc>
        <w:tc>
          <w:tcPr>
            <w:tcW w:w="1632" w:type="dxa"/>
          </w:tcPr>
          <w:p w14:paraId="0927376F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Коллоквиум №2</w:t>
            </w:r>
          </w:p>
          <w:p w14:paraId="40864CC1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Первоисточники</w:t>
            </w:r>
          </w:p>
          <w:p w14:paraId="7B3B6120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Кейс-задания</w:t>
            </w:r>
          </w:p>
          <w:p w14:paraId="300A00BD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Cs/>
              </w:rPr>
              <w:t>Доклады</w:t>
            </w:r>
          </w:p>
        </w:tc>
      </w:tr>
      <w:tr w:rsidR="003D6053" w:rsidRPr="003D6053" w14:paraId="15B322C7" w14:textId="77777777" w:rsidTr="00ED1945">
        <w:trPr>
          <w:trHeight w:val="1110"/>
        </w:trPr>
        <w:tc>
          <w:tcPr>
            <w:tcW w:w="448" w:type="dxa"/>
          </w:tcPr>
          <w:p w14:paraId="2AB43302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3.4</w:t>
            </w:r>
          </w:p>
        </w:tc>
        <w:tc>
          <w:tcPr>
            <w:tcW w:w="2364" w:type="dxa"/>
          </w:tcPr>
          <w:p w14:paraId="5E159BBB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  <w:r w:rsidRPr="003D6053">
              <w:rPr>
                <w:b/>
                <w:bCs/>
              </w:rPr>
              <w:t xml:space="preserve">Тема 3.4 </w:t>
            </w:r>
            <w:r w:rsidRPr="003D6053">
              <w:t>Философия и методология междисциплинарного синтеза знаний</w:t>
            </w:r>
          </w:p>
          <w:p w14:paraId="7E044420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  <w:tc>
          <w:tcPr>
            <w:tcW w:w="1521" w:type="dxa"/>
          </w:tcPr>
          <w:p w14:paraId="04B66EBF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14</w:t>
            </w:r>
          </w:p>
        </w:tc>
        <w:tc>
          <w:tcPr>
            <w:tcW w:w="1022" w:type="dxa"/>
          </w:tcPr>
          <w:p w14:paraId="65C3573F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2</w:t>
            </w:r>
          </w:p>
        </w:tc>
        <w:tc>
          <w:tcPr>
            <w:tcW w:w="943" w:type="dxa"/>
          </w:tcPr>
          <w:p w14:paraId="11F6FF21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2</w:t>
            </w:r>
          </w:p>
        </w:tc>
        <w:tc>
          <w:tcPr>
            <w:tcW w:w="2066" w:type="dxa"/>
          </w:tcPr>
          <w:p w14:paraId="4BA65666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10</w:t>
            </w:r>
          </w:p>
        </w:tc>
        <w:tc>
          <w:tcPr>
            <w:tcW w:w="1632" w:type="dxa"/>
          </w:tcPr>
          <w:p w14:paraId="474D76D9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Коллоквиум №2</w:t>
            </w:r>
          </w:p>
          <w:p w14:paraId="01D53CFA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Первоисточники</w:t>
            </w:r>
          </w:p>
          <w:p w14:paraId="6C90E3A3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Кейс-задания</w:t>
            </w:r>
          </w:p>
          <w:p w14:paraId="0D79D37D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Cs/>
              </w:rPr>
              <w:t>Доклады</w:t>
            </w:r>
          </w:p>
        </w:tc>
      </w:tr>
      <w:tr w:rsidR="003D6053" w:rsidRPr="003D6053" w14:paraId="5B258AFF" w14:textId="77777777" w:rsidTr="00ED1945">
        <w:trPr>
          <w:trHeight w:val="480"/>
        </w:trPr>
        <w:tc>
          <w:tcPr>
            <w:tcW w:w="448" w:type="dxa"/>
          </w:tcPr>
          <w:p w14:paraId="1449E0E5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3.5</w:t>
            </w:r>
          </w:p>
        </w:tc>
        <w:tc>
          <w:tcPr>
            <w:tcW w:w="2364" w:type="dxa"/>
          </w:tcPr>
          <w:p w14:paraId="7145784C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Коллоквиум №2</w:t>
            </w:r>
          </w:p>
          <w:p w14:paraId="1124E3EA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1521" w:type="dxa"/>
          </w:tcPr>
          <w:p w14:paraId="4F48357D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7</w:t>
            </w:r>
          </w:p>
        </w:tc>
        <w:tc>
          <w:tcPr>
            <w:tcW w:w="1022" w:type="dxa"/>
          </w:tcPr>
          <w:p w14:paraId="2038E011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-</w:t>
            </w:r>
          </w:p>
        </w:tc>
        <w:tc>
          <w:tcPr>
            <w:tcW w:w="943" w:type="dxa"/>
          </w:tcPr>
          <w:p w14:paraId="40F8B5FB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2</w:t>
            </w:r>
          </w:p>
        </w:tc>
        <w:tc>
          <w:tcPr>
            <w:tcW w:w="2066" w:type="dxa"/>
          </w:tcPr>
          <w:p w14:paraId="206A34CE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5</w:t>
            </w:r>
          </w:p>
        </w:tc>
        <w:tc>
          <w:tcPr>
            <w:tcW w:w="1632" w:type="dxa"/>
          </w:tcPr>
          <w:p w14:paraId="2578756A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Коллоквиум №2</w:t>
            </w:r>
          </w:p>
          <w:p w14:paraId="193D2E4A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</w:p>
        </w:tc>
      </w:tr>
      <w:tr w:rsidR="003D6053" w:rsidRPr="003D6053" w14:paraId="10FA8351" w14:textId="77777777" w:rsidTr="00ED1945">
        <w:trPr>
          <w:trHeight w:val="540"/>
        </w:trPr>
        <w:tc>
          <w:tcPr>
            <w:tcW w:w="448" w:type="dxa"/>
          </w:tcPr>
          <w:p w14:paraId="4A5248BB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lastRenderedPageBreak/>
              <w:t>3.6</w:t>
            </w:r>
          </w:p>
        </w:tc>
        <w:tc>
          <w:tcPr>
            <w:tcW w:w="2364" w:type="dxa"/>
          </w:tcPr>
          <w:p w14:paraId="51BCFD95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Написание эссе</w:t>
            </w:r>
          </w:p>
          <w:p w14:paraId="5A591A30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  <w:r w:rsidRPr="003D6053">
              <w:t>Зачет</w:t>
            </w:r>
          </w:p>
        </w:tc>
        <w:tc>
          <w:tcPr>
            <w:tcW w:w="1521" w:type="dxa"/>
          </w:tcPr>
          <w:p w14:paraId="274E9435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5</w:t>
            </w:r>
          </w:p>
        </w:tc>
        <w:tc>
          <w:tcPr>
            <w:tcW w:w="1022" w:type="dxa"/>
          </w:tcPr>
          <w:p w14:paraId="0C9876E5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-</w:t>
            </w:r>
          </w:p>
        </w:tc>
        <w:tc>
          <w:tcPr>
            <w:tcW w:w="943" w:type="dxa"/>
          </w:tcPr>
          <w:p w14:paraId="5015E72A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</w:p>
        </w:tc>
        <w:tc>
          <w:tcPr>
            <w:tcW w:w="2066" w:type="dxa"/>
          </w:tcPr>
          <w:p w14:paraId="73520408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5</w:t>
            </w:r>
          </w:p>
        </w:tc>
        <w:tc>
          <w:tcPr>
            <w:tcW w:w="1632" w:type="dxa"/>
          </w:tcPr>
          <w:p w14:paraId="2C719594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3D6053">
              <w:rPr>
                <w:bCs/>
              </w:rPr>
              <w:t>Коллоквиум №3</w:t>
            </w:r>
          </w:p>
          <w:p w14:paraId="1C840D2F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</w:p>
        </w:tc>
      </w:tr>
      <w:tr w:rsidR="003D6053" w:rsidRPr="003D6053" w14:paraId="1539602D" w14:textId="77777777" w:rsidTr="00ED1945">
        <w:tc>
          <w:tcPr>
            <w:tcW w:w="448" w:type="dxa"/>
          </w:tcPr>
          <w:p w14:paraId="758C7996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</w:p>
        </w:tc>
        <w:tc>
          <w:tcPr>
            <w:tcW w:w="2364" w:type="dxa"/>
          </w:tcPr>
          <w:p w14:paraId="2921746B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ВСЕГО:</w:t>
            </w:r>
          </w:p>
        </w:tc>
        <w:tc>
          <w:tcPr>
            <w:tcW w:w="1521" w:type="dxa"/>
          </w:tcPr>
          <w:p w14:paraId="037BE958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144</w:t>
            </w:r>
          </w:p>
        </w:tc>
        <w:tc>
          <w:tcPr>
            <w:tcW w:w="1022" w:type="dxa"/>
          </w:tcPr>
          <w:p w14:paraId="43B3787C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8</w:t>
            </w:r>
          </w:p>
        </w:tc>
        <w:tc>
          <w:tcPr>
            <w:tcW w:w="943" w:type="dxa"/>
          </w:tcPr>
          <w:p w14:paraId="57220AA2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14</w:t>
            </w:r>
          </w:p>
        </w:tc>
        <w:tc>
          <w:tcPr>
            <w:tcW w:w="2066" w:type="dxa"/>
          </w:tcPr>
          <w:p w14:paraId="4FFEBDAB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122</w:t>
            </w:r>
          </w:p>
        </w:tc>
        <w:tc>
          <w:tcPr>
            <w:tcW w:w="1632" w:type="dxa"/>
          </w:tcPr>
          <w:p w14:paraId="7ABF3AA2" w14:textId="77777777" w:rsidR="003D6053" w:rsidRPr="003D6053" w:rsidRDefault="003D6053" w:rsidP="00ED194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</w:p>
        </w:tc>
      </w:tr>
    </w:tbl>
    <w:p w14:paraId="552B539F" w14:textId="77777777" w:rsidR="003D6053" w:rsidRPr="003D6053" w:rsidRDefault="003D6053" w:rsidP="003D6053">
      <w:pPr>
        <w:autoSpaceDE w:val="0"/>
        <w:autoSpaceDN w:val="0"/>
        <w:adjustRightInd w:val="0"/>
        <w:spacing w:line="120" w:lineRule="atLeast"/>
        <w:jc w:val="center"/>
        <w:rPr>
          <w:b/>
          <w:bCs/>
        </w:rPr>
      </w:pPr>
    </w:p>
    <w:p w14:paraId="7A33DA38" w14:textId="77777777" w:rsidR="003D6053" w:rsidRPr="003D6053" w:rsidRDefault="003D6053" w:rsidP="003D6053">
      <w:pPr>
        <w:numPr>
          <w:ilvl w:val="1"/>
          <w:numId w:val="10"/>
        </w:numPr>
        <w:autoSpaceDE w:val="0"/>
        <w:autoSpaceDN w:val="0"/>
        <w:adjustRightInd w:val="0"/>
        <w:spacing w:line="140" w:lineRule="atLeast"/>
        <w:rPr>
          <w:b/>
          <w:bCs/>
        </w:rPr>
      </w:pPr>
      <w:r w:rsidRPr="003D6053">
        <w:rPr>
          <w:b/>
          <w:bCs/>
        </w:rPr>
        <w:t>Содержание дисциплины (модуля), структурированное по темам (разделам)</w:t>
      </w:r>
    </w:p>
    <w:p w14:paraId="32477FEB" w14:textId="77777777" w:rsidR="003D6053" w:rsidRPr="003D6053" w:rsidRDefault="003D6053" w:rsidP="003D6053">
      <w:pPr>
        <w:autoSpaceDE w:val="0"/>
        <w:autoSpaceDN w:val="0"/>
        <w:adjustRightInd w:val="0"/>
        <w:spacing w:line="140" w:lineRule="atLeast"/>
        <w:ind w:left="1068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603"/>
        <w:gridCol w:w="4324"/>
        <w:gridCol w:w="1758"/>
      </w:tblGrid>
      <w:tr w:rsidR="003D6053" w:rsidRPr="003D6053" w14:paraId="1BCFCFEC" w14:textId="77777777" w:rsidTr="00ED1945">
        <w:tc>
          <w:tcPr>
            <w:tcW w:w="709" w:type="dxa"/>
          </w:tcPr>
          <w:p w14:paraId="7C0331A9" w14:textId="77777777" w:rsidR="003D6053" w:rsidRPr="003D6053" w:rsidRDefault="003D6053" w:rsidP="00ED1945">
            <w:pPr>
              <w:tabs>
                <w:tab w:val="right" w:leader="underscore" w:pos="9639"/>
              </w:tabs>
              <w:jc w:val="center"/>
            </w:pPr>
            <w:r w:rsidRPr="003D6053">
              <w:rPr>
                <w:b/>
                <w:bCs/>
              </w:rPr>
              <w:t>№ п/п</w:t>
            </w:r>
          </w:p>
        </w:tc>
        <w:tc>
          <w:tcPr>
            <w:tcW w:w="2690" w:type="dxa"/>
          </w:tcPr>
          <w:p w14:paraId="219511B0" w14:textId="77777777" w:rsidR="003D6053" w:rsidRPr="003D6053" w:rsidRDefault="003D6053" w:rsidP="00ED1945">
            <w:pPr>
              <w:tabs>
                <w:tab w:val="right" w:leader="underscore" w:pos="9639"/>
              </w:tabs>
              <w:jc w:val="center"/>
            </w:pPr>
            <w:r w:rsidRPr="003D6053">
              <w:rPr>
                <w:b/>
                <w:bCs/>
              </w:rPr>
              <w:t>Наименование раздела (или темы) дисциплины</w:t>
            </w:r>
          </w:p>
        </w:tc>
        <w:tc>
          <w:tcPr>
            <w:tcW w:w="4674" w:type="dxa"/>
          </w:tcPr>
          <w:p w14:paraId="6ED458FD" w14:textId="77777777" w:rsidR="003D6053" w:rsidRPr="003D6053" w:rsidRDefault="003D6053" w:rsidP="00ED1945">
            <w:pPr>
              <w:widowControl w:val="0"/>
              <w:jc w:val="center"/>
              <w:rPr>
                <w:b/>
                <w:bCs/>
              </w:rPr>
            </w:pPr>
            <w:r w:rsidRPr="003D6053">
              <w:rPr>
                <w:b/>
                <w:bCs/>
              </w:rPr>
              <w:t>Содержание раздела (темы)</w:t>
            </w:r>
          </w:p>
          <w:p w14:paraId="6366C9C2" w14:textId="77777777" w:rsidR="003D6053" w:rsidRPr="003D6053" w:rsidRDefault="003D6053" w:rsidP="00ED1945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1815" w:type="dxa"/>
          </w:tcPr>
          <w:p w14:paraId="79570E62" w14:textId="77777777" w:rsidR="003D6053" w:rsidRPr="003D6053" w:rsidRDefault="003D6053" w:rsidP="00ED1945">
            <w:pPr>
              <w:tabs>
                <w:tab w:val="right" w:leader="underscore" w:pos="9639"/>
              </w:tabs>
              <w:jc w:val="center"/>
            </w:pPr>
            <w:r w:rsidRPr="003D6053">
              <w:rPr>
                <w:b/>
              </w:rPr>
              <w:t>Код компетенций</w:t>
            </w:r>
          </w:p>
        </w:tc>
      </w:tr>
      <w:tr w:rsidR="003D6053" w:rsidRPr="003D6053" w14:paraId="52D98899" w14:textId="77777777" w:rsidTr="00ED1945">
        <w:tc>
          <w:tcPr>
            <w:tcW w:w="9888" w:type="dxa"/>
            <w:gridSpan w:val="4"/>
          </w:tcPr>
          <w:p w14:paraId="0E685034" w14:textId="77777777" w:rsidR="003D6053" w:rsidRPr="003D6053" w:rsidRDefault="003D6053" w:rsidP="00ED1945">
            <w:pPr>
              <w:tabs>
                <w:tab w:val="right" w:leader="underscore" w:pos="9639"/>
              </w:tabs>
              <w:jc w:val="center"/>
            </w:pPr>
            <w:r w:rsidRPr="003D6053">
              <w:rPr>
                <w:b/>
                <w:bCs/>
              </w:rPr>
              <w:t>Модуль 1</w:t>
            </w:r>
          </w:p>
        </w:tc>
      </w:tr>
      <w:tr w:rsidR="003D6053" w:rsidRPr="003D6053" w14:paraId="60568388" w14:textId="77777777" w:rsidTr="00ED1945">
        <w:tc>
          <w:tcPr>
            <w:tcW w:w="709" w:type="dxa"/>
          </w:tcPr>
          <w:p w14:paraId="7E5A27C6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  <w:r w:rsidRPr="003D6053">
              <w:t>1.</w:t>
            </w:r>
          </w:p>
        </w:tc>
        <w:tc>
          <w:tcPr>
            <w:tcW w:w="2690" w:type="dxa"/>
          </w:tcPr>
          <w:p w14:paraId="63B4E118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/>
              </w:rPr>
            </w:pPr>
            <w:r w:rsidRPr="003D6053">
              <w:rPr>
                <w:b/>
              </w:rPr>
              <w:t>Раздел 1.</w:t>
            </w:r>
            <w:r w:rsidRPr="003D6053">
              <w:rPr>
                <w:b/>
                <w:bCs/>
              </w:rPr>
              <w:t xml:space="preserve"> </w:t>
            </w:r>
            <w:r w:rsidRPr="003D6053">
              <w:rPr>
                <w:b/>
              </w:rPr>
              <w:t>Философско-методологический анализ науки</w:t>
            </w:r>
          </w:p>
        </w:tc>
        <w:tc>
          <w:tcPr>
            <w:tcW w:w="4674" w:type="dxa"/>
          </w:tcPr>
          <w:p w14:paraId="2D2C53D3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  <w:tc>
          <w:tcPr>
            <w:tcW w:w="1815" w:type="dxa"/>
          </w:tcPr>
          <w:p w14:paraId="18989408" w14:textId="77777777" w:rsidR="003D6053" w:rsidRPr="003D6053" w:rsidRDefault="003D6053" w:rsidP="00ED1945">
            <w:r w:rsidRPr="003D6053">
              <w:t>ИУК-1.1; ИУК-1.2; ИУК-1.3; ИУК-1.4; ИУК-1.5; ИУК-2.1; ИУК-2.2; ИУК-2.3; ИУК-2.4; ИУК-2.5; ИОПК-2.1; ИОПК-2.2</w:t>
            </w:r>
          </w:p>
          <w:p w14:paraId="3073AA3C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  <w:tr w:rsidR="003D6053" w:rsidRPr="003D6053" w14:paraId="587AAC01" w14:textId="77777777" w:rsidTr="00ED1945">
        <w:tc>
          <w:tcPr>
            <w:tcW w:w="709" w:type="dxa"/>
          </w:tcPr>
          <w:p w14:paraId="7200DA09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  <w:r w:rsidRPr="003D6053">
              <w:rPr>
                <w:bCs/>
              </w:rPr>
              <w:t>1.1</w:t>
            </w:r>
          </w:p>
        </w:tc>
        <w:tc>
          <w:tcPr>
            <w:tcW w:w="2690" w:type="dxa"/>
          </w:tcPr>
          <w:p w14:paraId="25B97F1C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  <w:r w:rsidRPr="003D6053">
              <w:rPr>
                <w:b/>
                <w:bCs/>
              </w:rPr>
              <w:t>Тема 1.1.</w:t>
            </w:r>
            <w:r w:rsidRPr="003D6053">
              <w:t xml:space="preserve"> Наука как важнейшая форма познания в современном мире</w:t>
            </w:r>
          </w:p>
        </w:tc>
        <w:tc>
          <w:tcPr>
            <w:tcW w:w="4674" w:type="dxa"/>
          </w:tcPr>
          <w:p w14:paraId="584E281E" w14:textId="77777777" w:rsidR="003D6053" w:rsidRPr="003D6053" w:rsidRDefault="003D6053" w:rsidP="00ED1945">
            <w:pPr>
              <w:ind w:firstLine="709"/>
              <w:jc w:val="both"/>
            </w:pPr>
          </w:p>
        </w:tc>
        <w:tc>
          <w:tcPr>
            <w:tcW w:w="1815" w:type="dxa"/>
          </w:tcPr>
          <w:p w14:paraId="4965E3A9" w14:textId="77777777" w:rsidR="003D6053" w:rsidRPr="003D6053" w:rsidRDefault="003D6053" w:rsidP="00ED1945">
            <w:r w:rsidRPr="003D6053">
              <w:t>ИУК-1.1; ИУК-1.2; ИУК-1.3; ИУК-1.4; ИУК-1.5; ИУК-2.1; ИУК-2.2; ИУК-2.3; ИУК-2.4; ИУК-2.5; ИОПК-2.1; ИОПК-2.2</w:t>
            </w:r>
          </w:p>
          <w:p w14:paraId="64DB9F49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highlight w:val="yellow"/>
              </w:rPr>
            </w:pPr>
          </w:p>
        </w:tc>
      </w:tr>
      <w:tr w:rsidR="003D6053" w:rsidRPr="003D6053" w14:paraId="3F161BB1" w14:textId="77777777" w:rsidTr="00ED1945">
        <w:tc>
          <w:tcPr>
            <w:tcW w:w="709" w:type="dxa"/>
          </w:tcPr>
          <w:p w14:paraId="75257F32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0" w:type="dxa"/>
          </w:tcPr>
          <w:p w14:paraId="3A8DA364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  <w:r w:rsidRPr="003D6053">
              <w:t>Содержание лекционного курса</w:t>
            </w:r>
          </w:p>
        </w:tc>
        <w:tc>
          <w:tcPr>
            <w:tcW w:w="4674" w:type="dxa"/>
          </w:tcPr>
          <w:p w14:paraId="66C2017A" w14:textId="77777777" w:rsidR="003D6053" w:rsidRPr="003D6053" w:rsidRDefault="003D6053" w:rsidP="00ED1945">
            <w:r w:rsidRPr="003D6053">
              <w:t xml:space="preserve">Понятие науки. Наука как деятельность, социальный институт и система знания. Формы рефлексивного осмысления научного познания: теория познания, методология и логика науки. Проблемное поле философии науки. Научное и </w:t>
            </w:r>
            <w:proofErr w:type="spellStart"/>
            <w:r w:rsidRPr="003D6053">
              <w:t>вненаучное</w:t>
            </w:r>
            <w:proofErr w:type="spellEnd"/>
            <w:r w:rsidRPr="003D6053">
              <w:t xml:space="preserve"> познание. Специфика научного познания. Роль науки в жизни современного общества и в формировании личности. </w:t>
            </w:r>
          </w:p>
        </w:tc>
        <w:tc>
          <w:tcPr>
            <w:tcW w:w="1815" w:type="dxa"/>
          </w:tcPr>
          <w:p w14:paraId="3BBF9078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highlight w:val="yellow"/>
              </w:rPr>
            </w:pPr>
          </w:p>
        </w:tc>
      </w:tr>
      <w:tr w:rsidR="003D6053" w:rsidRPr="003D6053" w14:paraId="64DE26ED" w14:textId="77777777" w:rsidTr="00ED1945">
        <w:tc>
          <w:tcPr>
            <w:tcW w:w="709" w:type="dxa"/>
          </w:tcPr>
          <w:p w14:paraId="4E3135CF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0" w:type="dxa"/>
          </w:tcPr>
          <w:p w14:paraId="50EA1E3D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  <w:r w:rsidRPr="003D6053">
              <w:rPr>
                <w:bCs/>
              </w:rPr>
              <w:t xml:space="preserve">Содержание </w:t>
            </w:r>
            <w:r w:rsidRPr="003D6053">
              <w:t>темы практического занятия</w:t>
            </w:r>
          </w:p>
        </w:tc>
        <w:tc>
          <w:tcPr>
            <w:tcW w:w="4674" w:type="dxa"/>
          </w:tcPr>
          <w:p w14:paraId="4096F469" w14:textId="77777777" w:rsidR="003D6053" w:rsidRPr="003D6053" w:rsidRDefault="003D6053" w:rsidP="00ED1945">
            <w:r w:rsidRPr="003D6053">
              <w:t xml:space="preserve">Понятие науки. Наука как деятельность, социальный институт и система знания. Формы рефлексивного осмысления научного познания: теория </w:t>
            </w:r>
            <w:r w:rsidRPr="003D6053">
              <w:lastRenderedPageBreak/>
              <w:t xml:space="preserve">познания, методология и логика науки. Проблемное поле философии науки. Научное и </w:t>
            </w:r>
            <w:proofErr w:type="spellStart"/>
            <w:r w:rsidRPr="003D6053">
              <w:t>вненаучное</w:t>
            </w:r>
            <w:proofErr w:type="spellEnd"/>
            <w:r w:rsidRPr="003D6053">
              <w:t xml:space="preserve"> познание. Специфика научного познания. Роль науки в жизни современного общества и в формировании личности. </w:t>
            </w:r>
          </w:p>
        </w:tc>
        <w:tc>
          <w:tcPr>
            <w:tcW w:w="1815" w:type="dxa"/>
          </w:tcPr>
          <w:p w14:paraId="7A2B2959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  <w:tr w:rsidR="003D6053" w:rsidRPr="003D6053" w14:paraId="78C8BE25" w14:textId="77777777" w:rsidTr="00ED1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4C02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lastRenderedPageBreak/>
              <w:t>1.2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B082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/>
                <w:bCs/>
              </w:rPr>
              <w:t xml:space="preserve">Тема 1.2 </w:t>
            </w:r>
            <w:r w:rsidRPr="003D6053">
              <w:t>Наука в ее историческом развитии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4583" w14:textId="77777777" w:rsidR="003D6053" w:rsidRPr="003D6053" w:rsidRDefault="003D6053" w:rsidP="00ED1945">
            <w:pPr>
              <w:shd w:val="clear" w:color="auto" w:fill="FFFFFF"/>
              <w:ind w:right="368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AE12" w14:textId="77777777" w:rsidR="003D6053" w:rsidRPr="003D6053" w:rsidRDefault="003D6053" w:rsidP="00ED1945">
            <w:r w:rsidRPr="003D6053">
              <w:t>ИУК-1.1; ИУК-1.2; ИУК-1.3; ИУК-1.4; ИУК-1.5; ИУК-2.1; ИУК-2.2; ИУК-2.3; ИУК-2.4; ИУК-2.5; ИОПК-2.1; ИОПК-2.2</w:t>
            </w:r>
          </w:p>
          <w:p w14:paraId="6D15CF90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  <w:tr w:rsidR="003D6053" w:rsidRPr="003D6053" w14:paraId="781EADA8" w14:textId="77777777" w:rsidTr="00ED1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94F1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B2FF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Содержание лекционного курса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CB7B" w14:textId="77777777" w:rsidR="003D6053" w:rsidRPr="003D6053" w:rsidRDefault="003D6053" w:rsidP="00ED1945">
            <w:pPr>
              <w:shd w:val="clear" w:color="auto" w:fill="FFFFFF"/>
              <w:ind w:right="368"/>
              <w:jc w:val="both"/>
            </w:pPr>
            <w:r w:rsidRPr="003D6053">
              <w:t xml:space="preserve">Проблема начала науки. Наука и типы цивилизационного развития. </w:t>
            </w:r>
            <w:proofErr w:type="spellStart"/>
            <w:r w:rsidRPr="003D6053">
              <w:t>Протонаука</w:t>
            </w:r>
            <w:proofErr w:type="spellEnd"/>
            <w:r w:rsidRPr="003D6053">
              <w:t xml:space="preserve"> в структуре традиционных цивилизаций. Античный идеал науки. Становление первых научных программ в античной культуре. Зарождение опытных наук. Оформление дисциплинарно-организованной науки в культуре эпохи Возрождения и Нового времени. Понятие научной рациональности. Классический, неклассический и </w:t>
            </w:r>
            <w:proofErr w:type="spellStart"/>
            <w:r w:rsidRPr="003D6053">
              <w:t>постнеклассический</w:t>
            </w:r>
            <w:proofErr w:type="spellEnd"/>
            <w:r w:rsidRPr="003D6053">
              <w:t xml:space="preserve"> этапы развития науки. Основные социокультурные и методологические предпосылки становления современной науки. Феномен паранауки, условия его возникновения и развития. Эзотеризм и девиантная наука.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2EC9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  <w:tr w:rsidR="003D6053" w:rsidRPr="003D6053" w14:paraId="4FE9D894" w14:textId="77777777" w:rsidTr="00ED1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01AA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A582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Содержание темы практического занятия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4264" w14:textId="77777777" w:rsidR="003D6053" w:rsidRPr="003D6053" w:rsidRDefault="003D6053" w:rsidP="00ED1945">
            <w:pPr>
              <w:shd w:val="clear" w:color="auto" w:fill="FFFFFF"/>
              <w:ind w:right="368"/>
              <w:jc w:val="both"/>
            </w:pPr>
            <w:r w:rsidRPr="003D6053">
              <w:t xml:space="preserve">Проблема начала науки. Наука и типы цивилизационного развития. </w:t>
            </w:r>
            <w:proofErr w:type="spellStart"/>
            <w:r w:rsidRPr="003D6053">
              <w:t>Протонаука</w:t>
            </w:r>
            <w:proofErr w:type="spellEnd"/>
            <w:r w:rsidRPr="003D6053">
              <w:t xml:space="preserve"> в структуре традиционных цивилизаций. Античный идеал науки. Становление первых научных программ в античной культуре. Зарождение опытных наук. Оформление дисциплинарно-организованной науки в культуре эпохи Возрождения и Нового времени. Понятие научной </w:t>
            </w:r>
            <w:r w:rsidRPr="003D6053">
              <w:lastRenderedPageBreak/>
              <w:t xml:space="preserve">рациональности. Классический, неклассический и </w:t>
            </w:r>
            <w:proofErr w:type="spellStart"/>
            <w:r w:rsidRPr="003D6053">
              <w:t>постнеклассический</w:t>
            </w:r>
            <w:proofErr w:type="spellEnd"/>
            <w:r w:rsidRPr="003D6053">
              <w:t xml:space="preserve"> этапы развития науки. Основные социокультурные и методологические предпосылки становления современной науки. Феномен паранауки, условия его возникновения и развития. Эзотеризм и девиантная наука.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F22F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  <w:tr w:rsidR="003D6053" w:rsidRPr="003D6053" w14:paraId="6ECD3105" w14:textId="77777777" w:rsidTr="00ED1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87FF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lastRenderedPageBreak/>
              <w:t>1.3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207F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/>
                <w:bCs/>
              </w:rPr>
              <w:t>Тема 1.3</w:t>
            </w:r>
            <w:r w:rsidRPr="003D6053">
              <w:t xml:space="preserve"> Структура и динамика научного познания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8054" w14:textId="77777777" w:rsidR="003D6053" w:rsidRPr="003D6053" w:rsidRDefault="003D6053" w:rsidP="00ED1945">
            <w:pPr>
              <w:shd w:val="clear" w:color="auto" w:fill="FFFFFF"/>
              <w:ind w:right="368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E857" w14:textId="77777777" w:rsidR="003D6053" w:rsidRPr="003D6053" w:rsidRDefault="003D6053" w:rsidP="00ED1945">
            <w:r w:rsidRPr="003D6053">
              <w:t>ИУК-1.1; ИУК-1.2; ИУК-1.3; ИУК-1.4; ИУК-1.5; ИУК-2.1; ИУК-2.2; ИУК-2.3; ИУК-2.4; ИУК-2.5; ИОПК-2.1; ИОПК-2.2</w:t>
            </w:r>
          </w:p>
          <w:p w14:paraId="15581292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  <w:tr w:rsidR="003D6053" w:rsidRPr="003D6053" w14:paraId="33591A4E" w14:textId="77777777" w:rsidTr="00ED1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7FAE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2196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Содержание лекционного курса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3622" w14:textId="77777777" w:rsidR="003D6053" w:rsidRPr="003D6053" w:rsidRDefault="003D6053" w:rsidP="00ED1945">
            <w:pPr>
              <w:shd w:val="clear" w:color="auto" w:fill="FFFFFF"/>
              <w:ind w:right="368"/>
              <w:jc w:val="both"/>
            </w:pPr>
            <w:r w:rsidRPr="003D6053">
              <w:t xml:space="preserve">Эмпирический и теоретический уровни научного познания, их единство и различие. Структура эмпирического исследования. Понятие эмпирического базиса научной дисциплины. Факт как форма научного знания. Специфика эмпирических обобщений и закономерностей. Понятие научной теории. Абстрактные объекты теории и их системная организация. "Идеальные объекты" в структуре научной теории. Функции научной теории. Проблема и гипотеза как формы научного поиска и роста знания. </w:t>
            </w:r>
            <w:proofErr w:type="spellStart"/>
            <w:r w:rsidRPr="003D6053">
              <w:t>Метатеоретические</w:t>
            </w:r>
            <w:proofErr w:type="spellEnd"/>
            <w:r w:rsidRPr="003D6053">
              <w:t xml:space="preserve"> основания науки. Научная картина мира как характеристика </w:t>
            </w:r>
            <w:proofErr w:type="spellStart"/>
            <w:r w:rsidRPr="003D6053">
              <w:t>предметноонтологических</w:t>
            </w:r>
            <w:proofErr w:type="spellEnd"/>
            <w:r w:rsidRPr="003D6053">
              <w:t xml:space="preserve"> структур научного исследования. Идеалы и нормы науки. Понятие стиля научного мышления. Философские основания науки и проблема интеграции научного знания в культуру эпохи. Диалектика развивающейся науки. Кумулятивные и </w:t>
            </w:r>
            <w:proofErr w:type="spellStart"/>
            <w:r w:rsidRPr="003D6053">
              <w:t>антикумулятивные</w:t>
            </w:r>
            <w:proofErr w:type="spellEnd"/>
            <w:r w:rsidRPr="003D6053">
              <w:t xml:space="preserve"> теории научного прогресса. Проблема рациональной реконструкции динамики научного </w:t>
            </w:r>
            <w:r w:rsidRPr="003D6053">
              <w:lastRenderedPageBreak/>
              <w:t>знания и системная природа научного прогресса. Развитие науки как единство процессов дифференциации и интеграции научного знания. Экстенсивные и интенсивные этапы в развитии научной дисциплины. Природа научной революции. Типы научных революций. Современные стратегии развития научного знания.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8A7F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  <w:tr w:rsidR="003D6053" w:rsidRPr="003D6053" w14:paraId="28EC8776" w14:textId="77777777" w:rsidTr="00ED1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F8F3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8195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Содержание темы практического занятия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FBFC" w14:textId="77777777" w:rsidR="003D6053" w:rsidRPr="003D6053" w:rsidRDefault="003D6053" w:rsidP="00ED1945">
            <w:pPr>
              <w:shd w:val="clear" w:color="auto" w:fill="FFFFFF"/>
              <w:ind w:right="368"/>
              <w:jc w:val="both"/>
            </w:pPr>
            <w:r w:rsidRPr="003D6053">
              <w:t xml:space="preserve">Эмпирический и теоретический уровни научного познания, их единство и различие. Структура эмпирического исследования. Понятие эмпирического базиса научной дисциплины. Факт как форма научного знания. Специфика эмпирических обобщений и закономерностей. Понятие научной теории. Абстрактные объекты теории и их системная организация. "Идеальные объекты" в структуре научной теории. Функции научной теории. Проблема и гипотеза как формы научного поиска и роста знания. </w:t>
            </w:r>
            <w:proofErr w:type="spellStart"/>
            <w:r w:rsidRPr="003D6053">
              <w:t>Метатеоретические</w:t>
            </w:r>
            <w:proofErr w:type="spellEnd"/>
            <w:r w:rsidRPr="003D6053">
              <w:t xml:space="preserve"> основания науки. Научная картина мира как характеристика </w:t>
            </w:r>
            <w:proofErr w:type="spellStart"/>
            <w:r w:rsidRPr="003D6053">
              <w:t>предметноонтологических</w:t>
            </w:r>
            <w:proofErr w:type="spellEnd"/>
            <w:r w:rsidRPr="003D6053">
              <w:t xml:space="preserve"> структур научного исследования. Идеалы и нормы науки. Понятие стиля научного мышления. Философские основания науки и проблема интеграции научного знания в культуру эпохи. Диалектика развивающейся науки. Кумулятивные и </w:t>
            </w:r>
            <w:proofErr w:type="spellStart"/>
            <w:r w:rsidRPr="003D6053">
              <w:t>антикумулятивные</w:t>
            </w:r>
            <w:proofErr w:type="spellEnd"/>
            <w:r w:rsidRPr="003D6053">
              <w:t xml:space="preserve"> теории научного прогресса. Проблема рациональной реконструкции динамики научного знания и системная природа научного прогресса. Развитие науки как единство процессов дифференциации и интеграции научного знания. Экстенсивные и интенсивные этапы в развитии научной дисциплины. Природа научной революции. Типы научных революций. Современные стратегии развития научного знания.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B7A3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  <w:tr w:rsidR="003D6053" w:rsidRPr="003D6053" w14:paraId="3ED97FFC" w14:textId="77777777" w:rsidTr="00ED1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89E5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1.4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700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/>
                <w:bCs/>
              </w:rPr>
              <w:t>Тема 1.4</w:t>
            </w:r>
            <w:r w:rsidRPr="003D6053">
              <w:t xml:space="preserve"> Методологический </w:t>
            </w:r>
            <w:r w:rsidRPr="003D6053">
              <w:lastRenderedPageBreak/>
              <w:t>инструментарий современной науки</w:t>
            </w:r>
            <w:r w:rsidRPr="003D6053">
              <w:rPr>
                <w:bCs/>
              </w:rPr>
              <w:t xml:space="preserve">.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1FC6" w14:textId="77777777" w:rsidR="003D6053" w:rsidRPr="003D6053" w:rsidRDefault="003D6053" w:rsidP="00ED1945">
            <w:pPr>
              <w:shd w:val="clear" w:color="auto" w:fill="FFFFFF"/>
              <w:ind w:right="368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C3AD" w14:textId="77777777" w:rsidR="003D6053" w:rsidRPr="003D6053" w:rsidRDefault="003D6053" w:rsidP="00ED1945">
            <w:r w:rsidRPr="003D6053">
              <w:t xml:space="preserve">ИУК-1.1; ИУК-1.2; </w:t>
            </w:r>
            <w:r w:rsidRPr="003D6053">
              <w:lastRenderedPageBreak/>
              <w:t>ИУК-1.3; ИУК-1.4; ИУК-1.5; ИУК-2.1; ИУК-2.2; ИУК-2.3; ИУК-2.4; ИУК-2.5; ИОПК-2.1; ИОПК-2.2</w:t>
            </w:r>
          </w:p>
          <w:p w14:paraId="42728808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  <w:tr w:rsidR="003D6053" w:rsidRPr="003D6053" w14:paraId="032681CD" w14:textId="77777777" w:rsidTr="00ED1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C1A9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4571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Содержание лекционного курса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B9C0" w14:textId="77777777" w:rsidR="003D6053" w:rsidRPr="003D6053" w:rsidRDefault="003D6053" w:rsidP="00ED1945">
            <w:pPr>
              <w:shd w:val="clear" w:color="auto" w:fill="FFFFFF"/>
              <w:ind w:right="368"/>
              <w:jc w:val="both"/>
            </w:pPr>
            <w:r w:rsidRPr="003D6053">
              <w:t xml:space="preserve">Понятие метода и методологии. Многоуровневая концепция методологического знания. Специфика философско-методологического анализа науки. Статус и функции общенаучной методологии познания. </w:t>
            </w:r>
            <w:proofErr w:type="spellStart"/>
            <w:r w:rsidRPr="003D6053">
              <w:t>Частнонаучная</w:t>
            </w:r>
            <w:proofErr w:type="spellEnd"/>
            <w:r w:rsidRPr="003D6053">
              <w:t xml:space="preserve"> методология. Методика и техника научного исследования. Сущность системного подхода как общенаучной методологической программы. Становление нелинейной методологии познания. Плюрализм современных методологических стратегий и методологические новации в научном познании. Возможности и перспективы междисциплинарной методологии. Научное исследование в методологическом осмыслении. Объект и предмет исследования. Цель и задачи в структуре научного исследования. Средства и методы исследования. Структура, механизмы обоснования и критерии научного метода. Методы эмпирического исследования: наблюдение, описание, измерение, эксперимент. Методы теоретического исследования: идеализация, формализация, мысленный эксперимент, гипотетико-дедуктивный метод, метод математической гипотезы. Обоснование результатов исследования. Виды обоснования (доказательство, подтверждение, интерпретация, объяснение и др.). Методы систематизации научных знаний (классификация, типология и </w:t>
            </w:r>
            <w:r w:rsidRPr="003D6053">
              <w:lastRenderedPageBreak/>
              <w:t>др.). Язык науки. Определение и их роль в формировании научной терминологии. Объектный язык и метаязык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A8FB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  <w:tr w:rsidR="003D6053" w:rsidRPr="003D6053" w14:paraId="0CDB076D" w14:textId="77777777" w:rsidTr="00ED1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3610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048C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Содержание темы практического занятия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154C" w14:textId="77777777" w:rsidR="003D6053" w:rsidRPr="003D6053" w:rsidRDefault="003D6053" w:rsidP="00ED1945">
            <w:pPr>
              <w:shd w:val="clear" w:color="auto" w:fill="FFFFFF"/>
              <w:ind w:right="368"/>
              <w:jc w:val="both"/>
            </w:pPr>
            <w:r w:rsidRPr="003D6053">
              <w:t xml:space="preserve">Понятие метода и методологии. Многоуровневая концепция методологического знания. Специфика философско-методологического анализа науки. Статус и функции общенаучной методологии познания. </w:t>
            </w:r>
            <w:proofErr w:type="spellStart"/>
            <w:r w:rsidRPr="003D6053">
              <w:t>Частнонаучная</w:t>
            </w:r>
            <w:proofErr w:type="spellEnd"/>
            <w:r w:rsidRPr="003D6053">
              <w:t xml:space="preserve"> методология. Методика и техника научного исследования. Сущность системного подхода как общенаучной методологической программы. Становление нелинейной методологии познания. Плюрализм современных методологических стратегий и методологические новации в научном познании. Возможности и перспективы междисциплинарной методологии. Научное исследование в методологическом осмыслении. Объект и предмет исследования. Цель и задачи в структуре научного исследования. Средства и методы исследования. Структура, механизмы обоснования и критерии научного метода. Методы эмпирического исследования: наблюдение, описание, измерение, эксперимент. Методы теоретического исследования: идеализация, формализация, мысленный эксперимент, гипотетико-дедуктивный метод, метод математической гипотезы. Обоснование результатов исследования. Виды обоснования (доказательство, подтверждение, интерпретация, объяснение и др.). Методы систематизации научных знаний (классификация, типология и др.). Язык науки. Определение и их роль в формировании научной терминологии. Объектный язык и метаязык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E56B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  <w:tr w:rsidR="003D6053" w:rsidRPr="003D6053" w14:paraId="597EBBB0" w14:textId="77777777" w:rsidTr="00ED1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9400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1.5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8EB4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/>
                <w:bCs/>
              </w:rPr>
              <w:t>Тема 1.5</w:t>
            </w:r>
            <w:r w:rsidRPr="003D6053">
              <w:t xml:space="preserve"> Диалектическая логика как </w:t>
            </w:r>
            <w:r w:rsidRPr="003D6053">
              <w:lastRenderedPageBreak/>
              <w:t>методология научного познания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6CE6" w14:textId="77777777" w:rsidR="003D6053" w:rsidRPr="003D6053" w:rsidRDefault="003D6053" w:rsidP="00ED1945">
            <w:pPr>
              <w:shd w:val="clear" w:color="auto" w:fill="FFFFFF"/>
              <w:ind w:right="368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A7C4" w14:textId="77777777" w:rsidR="003D6053" w:rsidRPr="003D6053" w:rsidRDefault="003D6053" w:rsidP="00ED1945">
            <w:r w:rsidRPr="003D6053">
              <w:t xml:space="preserve">ИУК-1.1; ИУК-1.2; ИУК-1.3; </w:t>
            </w:r>
            <w:r w:rsidRPr="003D6053">
              <w:lastRenderedPageBreak/>
              <w:t>ИУК-1.4; ИУК-1.5; ИУК-2.1; ИУК-2.2; ИУК-2.3; ИУК-2.4; ИУК-2.5; ИОПК-2.1; ИОПК-2.2</w:t>
            </w:r>
          </w:p>
          <w:p w14:paraId="60D7FFD7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  <w:tr w:rsidR="003D6053" w:rsidRPr="003D6053" w14:paraId="15412084" w14:textId="77777777" w:rsidTr="00ED1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2DF2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830B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Содержание лекционного курса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06A7" w14:textId="77777777" w:rsidR="003D6053" w:rsidRPr="003D6053" w:rsidRDefault="003D6053" w:rsidP="00ED1945">
            <w:pPr>
              <w:shd w:val="clear" w:color="auto" w:fill="FFFFFF"/>
              <w:ind w:right="368"/>
              <w:jc w:val="both"/>
            </w:pPr>
            <w:r w:rsidRPr="003D6053">
              <w:t xml:space="preserve">Становление и развитие диалектической логики. Диалектическая логика как учение о содержательных формах мышления и исторически детерминированных законах его функционирования. Основные принципы, законы и категории диалектического мышления и специфика их проявления в научном познании. Диалектика и исторический контекст научного познания. Методы восхождения от абстрактного к конкретному и единства исторического и логического как методологические </w:t>
            </w:r>
            <w:proofErr w:type="spellStart"/>
            <w:r w:rsidRPr="003D6053">
              <w:t>регулятивы</w:t>
            </w:r>
            <w:proofErr w:type="spellEnd"/>
            <w:r w:rsidRPr="003D6053">
              <w:t xml:space="preserve"> научного познания сложных системных объектов.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FD59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  <w:tr w:rsidR="003D6053" w:rsidRPr="003D6053" w14:paraId="46737955" w14:textId="77777777" w:rsidTr="00ED1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31FB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55B4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Содержание темы практического занятия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CD68" w14:textId="77777777" w:rsidR="003D6053" w:rsidRPr="003D6053" w:rsidRDefault="003D6053" w:rsidP="00ED1945">
            <w:pPr>
              <w:shd w:val="clear" w:color="auto" w:fill="FFFFFF"/>
              <w:ind w:right="368"/>
              <w:jc w:val="both"/>
            </w:pPr>
            <w:r w:rsidRPr="003D6053">
              <w:t xml:space="preserve">Становление и развитие диалектической логики. Диалектическая логика как учение о содержательных формах мышления и исторически детерминированных законах его функционирования. Основные принципы, законы и категории диалектического мышления и специфика их проявления в научном познании. Диалектика и исторический контекст научного познания. Методы восхождения от абстрактного к конкретному и единства исторического и логического как методологические </w:t>
            </w:r>
            <w:proofErr w:type="spellStart"/>
            <w:r w:rsidRPr="003D6053">
              <w:t>регулятивы</w:t>
            </w:r>
            <w:proofErr w:type="spellEnd"/>
            <w:r w:rsidRPr="003D6053">
              <w:t xml:space="preserve"> научного познания сложных системных объектов.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E1BB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  <w:tr w:rsidR="003D6053" w:rsidRPr="003D6053" w14:paraId="4E0AEE57" w14:textId="77777777" w:rsidTr="00ED1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86C6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1.6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2C0E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/>
                <w:bCs/>
              </w:rPr>
              <w:t>Тема 1.6</w:t>
            </w:r>
            <w:r w:rsidRPr="003D6053">
              <w:t xml:space="preserve"> Наука как социальный институт</w:t>
            </w:r>
            <w:r w:rsidRPr="003D6053">
              <w:rPr>
                <w:bCs/>
              </w:rPr>
              <w:t xml:space="preserve">.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CB8E" w14:textId="77777777" w:rsidR="003D6053" w:rsidRPr="003D6053" w:rsidRDefault="003D6053" w:rsidP="00ED1945">
            <w:pPr>
              <w:shd w:val="clear" w:color="auto" w:fill="FFFFFF"/>
              <w:ind w:right="368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08CF" w14:textId="77777777" w:rsidR="003D6053" w:rsidRPr="003D6053" w:rsidRDefault="003D6053" w:rsidP="00ED1945">
            <w:r w:rsidRPr="003D6053">
              <w:t xml:space="preserve">ИУК-1.1; ИУК-1.2; ИУК-1.3; ИУК-1.4; ИУК-1.5; ИУК-2.1; </w:t>
            </w:r>
            <w:r w:rsidRPr="003D6053">
              <w:lastRenderedPageBreak/>
              <w:t>ИУК-2.2; ИУК-2.3; ИУК-2.4; ИУК-2.5; ИОПК-2.1; ИОПК-2.2</w:t>
            </w:r>
          </w:p>
          <w:p w14:paraId="0D27E1B7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  <w:tr w:rsidR="003D6053" w:rsidRPr="003D6053" w14:paraId="17E11231" w14:textId="77777777" w:rsidTr="00ED1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56AD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E0DF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Содержание лекционного курса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A36D" w14:textId="77777777" w:rsidR="003D6053" w:rsidRPr="003D6053" w:rsidRDefault="003D6053" w:rsidP="00ED1945">
            <w:r w:rsidRPr="003D6053">
              <w:t xml:space="preserve">Эволюция организационных форм науки. Наука как система фундаментальных и прикладных исследований. Феномен социального заказа и стратегия научно-исследовательских и разработок Академическая, отраслевая и вузовская наука: цели, задачи и перспективы развития. Наука и образование. Школы в науке. Проблема преемственности и смены поколений в научном сообществе. Наука в культуре Беларуси. Ученые в организациях. Понятие научного сообщества. </w:t>
            </w:r>
            <w:proofErr w:type="spellStart"/>
            <w:r w:rsidRPr="003D6053">
              <w:t>Стратификационная</w:t>
            </w:r>
            <w:proofErr w:type="spellEnd"/>
            <w:r w:rsidRPr="003D6053">
              <w:t xml:space="preserve"> структура научного сообщества и проблема "научной демократии". Научная иерархия и феномен элиты в науке. Социальная мобильность и изменение статуса ученого в современном обществе. Коммуникация и ее специфика в современной науке. Формы научной коммуникации. Конкуренция в науке. Конфликты в науке и пути их разрешения. Проблема диалога в научном сообществе. Полемика и дискуссия как формы коммуникации в науке. Аргументация, ее структура, виды и роль в научной дискуссии. Культура ведения научной дискуссии. Наука и социальные технологии в современном обществе. </w:t>
            </w:r>
            <w:proofErr w:type="spellStart"/>
            <w:r w:rsidRPr="003D6053">
              <w:t>Праксеологическая</w:t>
            </w:r>
            <w:proofErr w:type="spellEnd"/>
            <w:r w:rsidRPr="003D6053">
              <w:t xml:space="preserve"> функция науки и основные виды социальных технологий: хозяйственно-экономические, политические, управленческие, образовательные. Наука и власть. Наука и политика. Наука и идеология. Проблема социальной регуляции научно-исследовательской деятельности.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7353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  <w:tr w:rsidR="003D6053" w:rsidRPr="003D6053" w14:paraId="523B66A8" w14:textId="77777777" w:rsidTr="00ED1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AFE1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088E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Содержание темы практического занятия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03CE" w14:textId="77777777" w:rsidR="003D6053" w:rsidRPr="003D6053" w:rsidRDefault="003D6053" w:rsidP="00ED1945">
            <w:r w:rsidRPr="003D6053">
              <w:t xml:space="preserve">Эволюция организационных форм науки. Наука как система фундаментальных и прикладных исследований. Феномен социального </w:t>
            </w:r>
            <w:r w:rsidRPr="003D6053">
              <w:lastRenderedPageBreak/>
              <w:t xml:space="preserve">заказа и стратегия научно-исследовательских и разработок Академическая, отраслевая и вузовская наука: цели, задачи и перспективы развития. Наука и образование. Школы в науке. Проблема преемственности и смены поколений в научном сообществе. Наука в культуре Беларуси. Ученые в организациях. Понятие научного сообщества. </w:t>
            </w:r>
            <w:proofErr w:type="spellStart"/>
            <w:r w:rsidRPr="003D6053">
              <w:t>Стратификационная</w:t>
            </w:r>
            <w:proofErr w:type="spellEnd"/>
            <w:r w:rsidRPr="003D6053">
              <w:t xml:space="preserve"> структура научного сообщества и проблема "научной демократии". Научная иерархия и феномен элиты в науке. Социальная мобильность и изменение статуса ученого в современном обществе. Коммуникация и ее специфика в современной науке. Формы научной коммуникации. Конкуренция в науке. Конфликты в науке и пути их разрешения. Проблема диалога в научном сообществе. Полемика и дискуссия как формы коммуникации в науке. Аргументация, ее структура, виды и роль в научной дискуссии. Культура ведения научной дискуссии. Наука и социальные технологии в современном обществе. </w:t>
            </w:r>
            <w:proofErr w:type="spellStart"/>
            <w:r w:rsidRPr="003D6053">
              <w:t>Праксеологическая</w:t>
            </w:r>
            <w:proofErr w:type="spellEnd"/>
            <w:r w:rsidRPr="003D6053">
              <w:t xml:space="preserve"> функция науки и основные виды социальных технологий: хозяйственно-экономические, политические, управленческие, образовательные. Наука и власть. Наука и политика. Наука и идеология. Проблема социальной регуляции научно-исследовательской деятельности.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D5F9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  <w:tr w:rsidR="003D6053" w:rsidRPr="003D6053" w14:paraId="69DDBF3E" w14:textId="77777777" w:rsidTr="00ED1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1385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lastRenderedPageBreak/>
              <w:t>1.7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C303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/>
                <w:bCs/>
              </w:rPr>
              <w:t>Тема 1.7</w:t>
            </w:r>
            <w:r w:rsidRPr="003D6053">
              <w:t xml:space="preserve"> Наука в системе социальных ценностей</w:t>
            </w:r>
            <w:r w:rsidRPr="003D6053">
              <w:rPr>
                <w:bCs/>
              </w:rPr>
              <w:t xml:space="preserve">. </w:t>
            </w:r>
          </w:p>
          <w:p w14:paraId="090920EF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Коллоквиум 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384E" w14:textId="77777777" w:rsidR="003D6053" w:rsidRPr="003D6053" w:rsidRDefault="003D6053" w:rsidP="00ED1945">
            <w:pPr>
              <w:shd w:val="clear" w:color="auto" w:fill="FFFFFF"/>
              <w:ind w:right="368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ED1D" w14:textId="77777777" w:rsidR="003D6053" w:rsidRPr="003D6053" w:rsidRDefault="003D6053" w:rsidP="00ED1945">
            <w:r w:rsidRPr="003D6053">
              <w:t>ИУК-1.1; ИУК-1.2; ИУК-1.3; ИУК-1.4; ИУК-1.5; ИУК-2.1; ИУК-2.2; ИУК-2.3; ИУК-2.4; ИУК-2.5; ИОПК-2.1; ИОПК-2.2</w:t>
            </w:r>
          </w:p>
          <w:p w14:paraId="68AA5723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  <w:tr w:rsidR="003D6053" w:rsidRPr="003D6053" w14:paraId="5492A6C3" w14:textId="77777777" w:rsidTr="00ED1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8C14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E450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Содержание лекционного курса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8D15" w14:textId="77777777" w:rsidR="003D6053" w:rsidRPr="003D6053" w:rsidRDefault="003D6053" w:rsidP="00ED1945">
            <w:r w:rsidRPr="003D6053">
              <w:t xml:space="preserve">Аксиологическое измерение науки. Наука как ценность в современной </w:t>
            </w:r>
            <w:r w:rsidRPr="003D6053">
              <w:lastRenderedPageBreak/>
              <w:t xml:space="preserve">культуре. Инструментальная и мировоззренческая ценность науки. Сциентизм и </w:t>
            </w:r>
            <w:proofErr w:type="spellStart"/>
            <w:r w:rsidRPr="003D6053">
              <w:t>антисциентизм</w:t>
            </w:r>
            <w:proofErr w:type="spellEnd"/>
            <w:r w:rsidRPr="003D6053">
              <w:t xml:space="preserve"> в оценке настоящего и будущего науки. </w:t>
            </w:r>
            <w:proofErr w:type="spellStart"/>
            <w:r w:rsidRPr="003D6053">
              <w:t>Внутринаучные</w:t>
            </w:r>
            <w:proofErr w:type="spellEnd"/>
            <w:r w:rsidRPr="003D6053">
              <w:t xml:space="preserve"> ценности и социокультурная детерминация науки. Социальные ценности и нормы научного этоса. Амбивалентность научного сознания. Проблемы мотивации и признания в науке. Возможности и границы науки. Творческая свобода и социальная ответственность ученого. Этика науки и ее роль в становлении современного типа научной рациональности. Социальный контроль над наукой. Перспективы развития и новые ценностные ориентиры современной науки.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2510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  <w:tr w:rsidR="003D6053" w:rsidRPr="003D6053" w14:paraId="06ABA3F7" w14:textId="77777777" w:rsidTr="00ED1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596A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F16E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Содержание темы практического занятия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CC19" w14:textId="77777777" w:rsidR="003D6053" w:rsidRPr="003D6053" w:rsidRDefault="003D6053" w:rsidP="00ED1945">
            <w:r w:rsidRPr="003D6053">
              <w:t xml:space="preserve">Аксиологическое измерение науки. Наука как ценность в современной культуре. Инструментальная и мировоззренческая ценность науки. Сциентизм и </w:t>
            </w:r>
            <w:proofErr w:type="spellStart"/>
            <w:r w:rsidRPr="003D6053">
              <w:t>антисциентизм</w:t>
            </w:r>
            <w:proofErr w:type="spellEnd"/>
            <w:r w:rsidRPr="003D6053">
              <w:t xml:space="preserve"> в оценке настоящего и будущего науки. </w:t>
            </w:r>
            <w:proofErr w:type="spellStart"/>
            <w:r w:rsidRPr="003D6053">
              <w:t>Внутринаучные</w:t>
            </w:r>
            <w:proofErr w:type="spellEnd"/>
            <w:r w:rsidRPr="003D6053">
              <w:t xml:space="preserve"> ценности и социокультурная детерминация науки. Социальные ценности и нормы научного этоса. Амбивалентность научного сознания. Проблемы мотивации и признания в науке. Возможности и границы науки. Творческая свобода и социальная ответственность ученого. Этика науки и ее роль в становлении современного типа научной рациональности. Социальный контроль над наукой. Перспективы развития и новые ценностные ориентиры современной науки.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AB54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  <w:tr w:rsidR="003D6053" w:rsidRPr="003D6053" w14:paraId="5B9CD7E4" w14:textId="77777777" w:rsidTr="00ED1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42C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0A41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/>
              </w:rPr>
            </w:pPr>
            <w:r w:rsidRPr="003D6053">
              <w:rPr>
                <w:b/>
              </w:rPr>
              <w:t>Раздел 2.</w:t>
            </w:r>
            <w:r w:rsidRPr="003D6053">
              <w:rPr>
                <w:b/>
                <w:bCs/>
              </w:rPr>
              <w:t xml:space="preserve"> </w:t>
            </w:r>
            <w:r w:rsidRPr="003D6053">
              <w:rPr>
                <w:b/>
              </w:rPr>
              <w:t>Философско-методологические проблемы дисциплинарно-организованной науки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4823" w14:textId="77777777" w:rsidR="003D6053" w:rsidRPr="003D6053" w:rsidRDefault="003D6053" w:rsidP="00ED1945">
            <w:pPr>
              <w:shd w:val="clear" w:color="auto" w:fill="FFFFFF"/>
              <w:ind w:right="368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6677" w14:textId="77777777" w:rsidR="003D6053" w:rsidRPr="003D6053" w:rsidRDefault="003D6053" w:rsidP="00ED1945">
            <w:r w:rsidRPr="003D6053">
              <w:t>ИУК-1.1; ИУК-1.2; ИУК-1.3; ИУК-1.4; ИУК-1.5; ИУК-2.1; ИУК-2.2; ИУК-2.3; ИУК-2.4; ИУК-2.5; ИОПК-2.1; ИОПК-2.2</w:t>
            </w:r>
          </w:p>
        </w:tc>
      </w:tr>
      <w:tr w:rsidR="003D6053" w:rsidRPr="003D6053" w14:paraId="1B8DC72D" w14:textId="77777777" w:rsidTr="00ED1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3EEA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lastRenderedPageBreak/>
              <w:t>2.1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5EDE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/>
              </w:rPr>
            </w:pPr>
            <w:r w:rsidRPr="003D6053">
              <w:rPr>
                <w:b/>
                <w:bCs/>
              </w:rPr>
              <w:t xml:space="preserve">Тема 2.1 </w:t>
            </w:r>
            <w:r w:rsidRPr="003D6053">
              <w:t xml:space="preserve">Социальная философия и методология социально-гуманитарного познания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258A" w14:textId="77777777" w:rsidR="003D6053" w:rsidRPr="003D6053" w:rsidRDefault="003D6053" w:rsidP="00ED1945">
            <w:pPr>
              <w:shd w:val="clear" w:color="auto" w:fill="FFFFFF"/>
              <w:ind w:right="368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167F" w14:textId="77777777" w:rsidR="003D6053" w:rsidRPr="003D6053" w:rsidRDefault="003D6053" w:rsidP="00ED1945">
            <w:r w:rsidRPr="003D6053">
              <w:t>ИУК-1.1; ИУК-1.2; ИУК-1.3; ИУК-1.4; ИУК-1.5; ИУК-2.1; ИУК-2.2; ИУК-2.3; ИУК-2.4; ИУК-2.5; ИОПК-2.1; ИОПК-2.2</w:t>
            </w:r>
          </w:p>
        </w:tc>
      </w:tr>
      <w:tr w:rsidR="003D6053" w:rsidRPr="003D6053" w14:paraId="29E3656B" w14:textId="77777777" w:rsidTr="00ED1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D64D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105B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Содержание лекционного курса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385E" w14:textId="77777777" w:rsidR="003D6053" w:rsidRPr="003D6053" w:rsidRDefault="003D6053" w:rsidP="00ED1945">
            <w:pPr>
              <w:shd w:val="clear" w:color="auto" w:fill="FFFFFF"/>
              <w:ind w:right="368"/>
              <w:jc w:val="both"/>
            </w:pPr>
            <w:proofErr w:type="spellStart"/>
            <w:r w:rsidRPr="003D6053">
              <w:t>Социогуманитарное</w:t>
            </w:r>
            <w:proofErr w:type="spellEnd"/>
            <w:r w:rsidRPr="003D6053">
              <w:t xml:space="preserve">, техническое и естественнонаучное познание: сравнительный анализ. Общество как предмет социально-гуманитарного познания. Специфика объекта и субъекта социально-гуманитарного познания. </w:t>
            </w:r>
            <w:proofErr w:type="spellStart"/>
            <w:r w:rsidRPr="003D6053">
              <w:t>Номиналистская</w:t>
            </w:r>
            <w:proofErr w:type="spellEnd"/>
            <w:r w:rsidRPr="003D6053">
              <w:t xml:space="preserve"> (методологический индивидуализм) и </w:t>
            </w:r>
            <w:proofErr w:type="spellStart"/>
            <w:r w:rsidRPr="003D6053">
              <w:t>реалистская</w:t>
            </w:r>
            <w:proofErr w:type="spellEnd"/>
            <w:r w:rsidRPr="003D6053">
              <w:t xml:space="preserve"> (методологический универсализм) традиции в обществознании. </w:t>
            </w:r>
            <w:proofErr w:type="spellStart"/>
            <w:r w:rsidRPr="003D6053">
              <w:t>Монологизм</w:t>
            </w:r>
            <w:proofErr w:type="spellEnd"/>
            <w:r w:rsidRPr="003D6053">
              <w:t xml:space="preserve"> и </w:t>
            </w:r>
            <w:proofErr w:type="spellStart"/>
            <w:r w:rsidRPr="003D6053">
              <w:t>диалогизм</w:t>
            </w:r>
            <w:proofErr w:type="spellEnd"/>
            <w:r w:rsidRPr="003D6053">
              <w:t xml:space="preserve"> как модусы </w:t>
            </w:r>
            <w:proofErr w:type="spellStart"/>
            <w:r w:rsidRPr="003D6053">
              <w:t>социогуманитарного</w:t>
            </w:r>
            <w:proofErr w:type="spellEnd"/>
            <w:r w:rsidRPr="003D6053">
              <w:t xml:space="preserve"> познания. Предметно-практическая, когнитивная и ценностно-нормативная ориентации </w:t>
            </w:r>
            <w:proofErr w:type="spellStart"/>
            <w:r w:rsidRPr="003D6053">
              <w:t>социогуманитарного</w:t>
            </w:r>
            <w:proofErr w:type="spellEnd"/>
            <w:r w:rsidRPr="003D6053">
              <w:t xml:space="preserve"> познания.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48AA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  <w:tr w:rsidR="003D6053" w:rsidRPr="003D6053" w14:paraId="587A6157" w14:textId="77777777" w:rsidTr="00ED1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948A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1D5D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Содержание темы практического занятия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7192" w14:textId="77777777" w:rsidR="003D6053" w:rsidRPr="003D6053" w:rsidRDefault="003D6053" w:rsidP="00ED1945">
            <w:pPr>
              <w:shd w:val="clear" w:color="auto" w:fill="FFFFFF"/>
              <w:ind w:right="368"/>
              <w:jc w:val="both"/>
            </w:pPr>
            <w:proofErr w:type="spellStart"/>
            <w:r w:rsidRPr="003D6053">
              <w:t>Социогуманитарное</w:t>
            </w:r>
            <w:proofErr w:type="spellEnd"/>
            <w:r w:rsidRPr="003D6053">
              <w:t xml:space="preserve">, техническое и естественнонаучное познание: сравнительный анализ. Общество как предмет социально-гуманитарного познания. Специфика объекта и субъекта социально-гуманитарного познания. </w:t>
            </w:r>
            <w:proofErr w:type="spellStart"/>
            <w:r w:rsidRPr="003D6053">
              <w:t>Номиналистская</w:t>
            </w:r>
            <w:proofErr w:type="spellEnd"/>
            <w:r w:rsidRPr="003D6053">
              <w:t xml:space="preserve"> (методологический индивидуализм) и </w:t>
            </w:r>
            <w:proofErr w:type="spellStart"/>
            <w:r w:rsidRPr="003D6053">
              <w:t>реалистская</w:t>
            </w:r>
            <w:proofErr w:type="spellEnd"/>
            <w:r w:rsidRPr="003D6053">
              <w:t xml:space="preserve"> (методологический универсализм) традиции в обществознании. </w:t>
            </w:r>
            <w:proofErr w:type="spellStart"/>
            <w:r w:rsidRPr="003D6053">
              <w:t>Монологизм</w:t>
            </w:r>
            <w:proofErr w:type="spellEnd"/>
            <w:r w:rsidRPr="003D6053">
              <w:t xml:space="preserve"> и </w:t>
            </w:r>
            <w:proofErr w:type="spellStart"/>
            <w:r w:rsidRPr="003D6053">
              <w:t>диалогизм</w:t>
            </w:r>
            <w:proofErr w:type="spellEnd"/>
            <w:r w:rsidRPr="003D6053">
              <w:t xml:space="preserve"> как модусы </w:t>
            </w:r>
            <w:proofErr w:type="spellStart"/>
            <w:r w:rsidRPr="003D6053">
              <w:t>социогуманитарного</w:t>
            </w:r>
            <w:proofErr w:type="spellEnd"/>
            <w:r w:rsidRPr="003D6053">
              <w:t xml:space="preserve"> познания. Предметно-практическая, когнитивная и ценностно-нормативная ориентации </w:t>
            </w:r>
            <w:proofErr w:type="spellStart"/>
            <w:r w:rsidRPr="003D6053">
              <w:t>социогуманитарного</w:t>
            </w:r>
            <w:proofErr w:type="spellEnd"/>
            <w:r w:rsidRPr="003D6053">
              <w:t xml:space="preserve"> познания.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C063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  <w:tr w:rsidR="003D6053" w:rsidRPr="003D6053" w14:paraId="402800B6" w14:textId="77777777" w:rsidTr="00ED1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3C77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2.2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96B9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/>
                <w:bCs/>
              </w:rPr>
              <w:t>Тема 2.2</w:t>
            </w:r>
            <w:r w:rsidRPr="003D6053">
              <w:t xml:space="preserve"> Исследовательские программы в обществознании</w:t>
            </w:r>
            <w:r w:rsidRPr="003D6053">
              <w:rPr>
                <w:bCs/>
              </w:rPr>
              <w:t xml:space="preserve">.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E37E" w14:textId="77777777" w:rsidR="003D6053" w:rsidRPr="003D6053" w:rsidRDefault="003D6053" w:rsidP="00ED1945">
            <w:pPr>
              <w:shd w:val="clear" w:color="auto" w:fill="FFFFFF"/>
              <w:ind w:right="368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19A9" w14:textId="77777777" w:rsidR="003D6053" w:rsidRPr="003D6053" w:rsidRDefault="003D6053" w:rsidP="00ED1945">
            <w:r w:rsidRPr="003D6053">
              <w:t xml:space="preserve">ИУК-1.1; ИУК-1.2; ИУК-1.3; ИУК-1.4; ИУК-1.5; ИУК-2.1; </w:t>
            </w:r>
            <w:r w:rsidRPr="003D6053">
              <w:lastRenderedPageBreak/>
              <w:t>ИУК-2.2; ИУК-2.3; ИУК-2.4; ИУК-2.5; ИОПК-2.1; ИОПК-2.2</w:t>
            </w:r>
          </w:p>
          <w:p w14:paraId="67BC5C26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  <w:tr w:rsidR="003D6053" w:rsidRPr="003D6053" w14:paraId="0BB50471" w14:textId="77777777" w:rsidTr="00ED1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16F7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DB32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Содержание лекционного курса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E25C" w14:textId="77777777" w:rsidR="003D6053" w:rsidRPr="003D6053" w:rsidRDefault="003D6053" w:rsidP="00ED1945">
            <w:pPr>
              <w:shd w:val="clear" w:color="auto" w:fill="FFFFFF"/>
              <w:ind w:right="368"/>
              <w:jc w:val="both"/>
            </w:pPr>
            <w:r w:rsidRPr="003D6053">
              <w:t xml:space="preserve">Натуралистическая программа и ее основные версии: методологический </w:t>
            </w:r>
            <w:proofErr w:type="spellStart"/>
            <w:r w:rsidRPr="003D6053">
              <w:t>редукционизм</w:t>
            </w:r>
            <w:proofErr w:type="spellEnd"/>
            <w:r w:rsidRPr="003D6053">
              <w:t xml:space="preserve">, </w:t>
            </w:r>
            <w:proofErr w:type="spellStart"/>
            <w:r w:rsidRPr="003D6053">
              <w:t>этноцентризм</w:t>
            </w:r>
            <w:proofErr w:type="spellEnd"/>
            <w:r w:rsidRPr="003D6053">
              <w:t xml:space="preserve">, </w:t>
            </w:r>
            <w:proofErr w:type="spellStart"/>
            <w:r w:rsidRPr="003D6053">
              <w:t>органицизм</w:t>
            </w:r>
            <w:proofErr w:type="spellEnd"/>
            <w:r w:rsidRPr="003D6053">
              <w:t xml:space="preserve">. Культурно-историческая исследовательская программа: действительность как мир значений. Феномен </w:t>
            </w:r>
            <w:proofErr w:type="spellStart"/>
            <w:r w:rsidRPr="003D6053">
              <w:t>историцизма</w:t>
            </w:r>
            <w:proofErr w:type="spellEnd"/>
            <w:r w:rsidRPr="003D6053">
              <w:t xml:space="preserve">. Психологическая и </w:t>
            </w:r>
            <w:proofErr w:type="spellStart"/>
            <w:r w:rsidRPr="003D6053">
              <w:t>социопсихологическая</w:t>
            </w:r>
            <w:proofErr w:type="spellEnd"/>
            <w:r w:rsidRPr="003D6053">
              <w:t xml:space="preserve"> программы: общее и специфическое. Социологизм в обществознании. Материалистическое понимание истории. Проблема синтеза исследовательских программ социально-гуманитарного познания и возможные варианты ее решения. Проблема истины в </w:t>
            </w:r>
            <w:proofErr w:type="spellStart"/>
            <w:r w:rsidRPr="003D6053">
              <w:t>социогуманитарном</w:t>
            </w:r>
            <w:proofErr w:type="spellEnd"/>
            <w:r w:rsidRPr="003D6053">
              <w:t xml:space="preserve"> познании. Истина и ценность, истина и правда. Понятие научной дисциплины в социально-гуманитарном познании. Проблема классификации социальных и гуманитарных наук. Исторические науки как предмет </w:t>
            </w:r>
            <w:proofErr w:type="spellStart"/>
            <w:r w:rsidRPr="003D6053">
              <w:t>философскометодологической</w:t>
            </w:r>
            <w:proofErr w:type="spellEnd"/>
            <w:r w:rsidRPr="003D6053">
              <w:t xml:space="preserve"> рефлексии. Политология и юридические науки в аспекте методологического осмысления. Философия и экономика: методологические </w:t>
            </w:r>
            <w:proofErr w:type="spellStart"/>
            <w:r w:rsidRPr="003D6053">
              <w:t>регулятивы</w:t>
            </w:r>
            <w:proofErr w:type="spellEnd"/>
            <w:r w:rsidRPr="003D6053">
              <w:t xml:space="preserve"> современного экономического познания. Проблемы и перспективы освоения междисциплинарных методологий мышления в социально-гуманитарном познании.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AB0D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  <w:tr w:rsidR="003D6053" w:rsidRPr="003D6053" w14:paraId="27F765A0" w14:textId="77777777" w:rsidTr="00ED1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1A20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0482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Содержание темы практического занятия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C2A0" w14:textId="77777777" w:rsidR="003D6053" w:rsidRPr="003D6053" w:rsidRDefault="003D6053" w:rsidP="00ED1945">
            <w:pPr>
              <w:shd w:val="clear" w:color="auto" w:fill="FFFFFF"/>
              <w:ind w:right="368"/>
              <w:jc w:val="both"/>
            </w:pPr>
            <w:r w:rsidRPr="003D6053">
              <w:t xml:space="preserve">Натуралистическая программа и ее основные версии: методологический </w:t>
            </w:r>
            <w:proofErr w:type="spellStart"/>
            <w:r w:rsidRPr="003D6053">
              <w:t>редукционизм</w:t>
            </w:r>
            <w:proofErr w:type="spellEnd"/>
            <w:r w:rsidRPr="003D6053">
              <w:t xml:space="preserve">, </w:t>
            </w:r>
            <w:proofErr w:type="spellStart"/>
            <w:r w:rsidRPr="003D6053">
              <w:t>этноцентризм</w:t>
            </w:r>
            <w:proofErr w:type="spellEnd"/>
            <w:r w:rsidRPr="003D6053">
              <w:t xml:space="preserve">, </w:t>
            </w:r>
            <w:proofErr w:type="spellStart"/>
            <w:r w:rsidRPr="003D6053">
              <w:t>органицизм</w:t>
            </w:r>
            <w:proofErr w:type="spellEnd"/>
            <w:r w:rsidRPr="003D6053">
              <w:t xml:space="preserve">. Культурно-историческая исследовательская программа: действительность как мир значений. Феномен </w:t>
            </w:r>
            <w:proofErr w:type="spellStart"/>
            <w:r w:rsidRPr="003D6053">
              <w:t>историцизма</w:t>
            </w:r>
            <w:proofErr w:type="spellEnd"/>
            <w:r w:rsidRPr="003D6053">
              <w:t xml:space="preserve">. Психологическая и </w:t>
            </w:r>
            <w:proofErr w:type="spellStart"/>
            <w:r w:rsidRPr="003D6053">
              <w:lastRenderedPageBreak/>
              <w:t>социопсихологическая</w:t>
            </w:r>
            <w:proofErr w:type="spellEnd"/>
            <w:r w:rsidRPr="003D6053">
              <w:t xml:space="preserve"> программы: общее и специфическое. Социологизм в обществознании. Материалистическое понимание истории. Проблема синтеза исследовательских программ социально-гуманитарного познания и возможные варианты ее решения. Проблема истины в </w:t>
            </w:r>
            <w:proofErr w:type="spellStart"/>
            <w:r w:rsidRPr="003D6053">
              <w:t>социогуманитарном</w:t>
            </w:r>
            <w:proofErr w:type="spellEnd"/>
            <w:r w:rsidRPr="003D6053">
              <w:t xml:space="preserve"> познании. Истина и ценность, истина и правда. Понятие научной дисциплины в социально-гуманитарном познании. Проблема классификации социальных и гуманитарных наук. Исторические науки как предмет </w:t>
            </w:r>
            <w:proofErr w:type="spellStart"/>
            <w:r w:rsidRPr="003D6053">
              <w:t>философскометодологической</w:t>
            </w:r>
            <w:proofErr w:type="spellEnd"/>
            <w:r w:rsidRPr="003D6053">
              <w:t xml:space="preserve"> рефлексии. Политология и юридические науки в аспекте методологического осмысления. Философия и экономика: методологические </w:t>
            </w:r>
            <w:proofErr w:type="spellStart"/>
            <w:r w:rsidRPr="003D6053">
              <w:t>регулятивы</w:t>
            </w:r>
            <w:proofErr w:type="spellEnd"/>
            <w:r w:rsidRPr="003D6053">
              <w:t xml:space="preserve"> современного экономического познания. Проблемы и перспективы освоения междисциплинарных методологий мышления в социально-гуманитарном познании.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2DF8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  <w:tr w:rsidR="003D6053" w:rsidRPr="003D6053" w14:paraId="2D64D36A" w14:textId="77777777" w:rsidTr="00ED1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7F7E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lastRenderedPageBreak/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F2D8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/>
              </w:rPr>
            </w:pPr>
            <w:r w:rsidRPr="003D6053">
              <w:rPr>
                <w:b/>
              </w:rPr>
              <w:t>Раздел 3.</w:t>
            </w:r>
            <w:r w:rsidRPr="003D6053">
              <w:rPr>
                <w:b/>
                <w:bCs/>
              </w:rPr>
              <w:t xml:space="preserve"> </w:t>
            </w:r>
            <w:r w:rsidRPr="003D6053">
              <w:rPr>
                <w:b/>
              </w:rPr>
              <w:t>Философия, наука, человек в начале третьего тысячелетия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1BCA" w14:textId="77777777" w:rsidR="003D6053" w:rsidRPr="003D6053" w:rsidRDefault="003D6053" w:rsidP="00ED1945">
            <w:pPr>
              <w:shd w:val="clear" w:color="auto" w:fill="FFFFFF"/>
              <w:ind w:right="368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ED9F" w14:textId="77777777" w:rsidR="003D6053" w:rsidRPr="003D6053" w:rsidRDefault="003D6053" w:rsidP="00ED1945">
            <w:r w:rsidRPr="003D6053">
              <w:t>ИУК-1.1; ИУК-1.2; ИУК-1.3; ИУК-1.4; ИУК-1.5; ИУК-2.1; ИУК-2.2; ИУК-2.3; ИУК-2.4; ИУК-2.5; ИОПК-2.1; ИОПК-2.2</w:t>
            </w:r>
          </w:p>
        </w:tc>
      </w:tr>
      <w:tr w:rsidR="003D6053" w:rsidRPr="003D6053" w14:paraId="587B9A93" w14:textId="77777777" w:rsidTr="00ED1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5D81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3.1.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E918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3D6053">
              <w:t>Человечество в XXI веке: проблемы и перспективы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FF49" w14:textId="77777777" w:rsidR="003D6053" w:rsidRPr="003D6053" w:rsidRDefault="003D6053" w:rsidP="00ED1945">
            <w:pPr>
              <w:shd w:val="clear" w:color="auto" w:fill="FFFFFF"/>
              <w:ind w:right="368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4486" w14:textId="77777777" w:rsidR="003D6053" w:rsidRPr="003D6053" w:rsidRDefault="003D6053" w:rsidP="00ED1945">
            <w:r w:rsidRPr="003D6053">
              <w:t>ИУК-1.1; ИУК-1.2; ИУК-1.3; ИУК-1.4; ИУК-1.5; ИУК-2.1; ИУК-2.2; ИУК-2.3; ИУК-2.4; ИУК-2.5; ИОПК-2.1; ИОПК-2.2</w:t>
            </w:r>
          </w:p>
        </w:tc>
      </w:tr>
      <w:tr w:rsidR="003D6053" w:rsidRPr="003D6053" w14:paraId="54396220" w14:textId="77777777" w:rsidTr="00ED1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E7B3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7FE4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Содержание лекционного курса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1AB4" w14:textId="77777777" w:rsidR="003D6053" w:rsidRPr="003D6053" w:rsidRDefault="003D6053" w:rsidP="00ED1945">
            <w:pPr>
              <w:shd w:val="clear" w:color="auto" w:fill="FFFFFF"/>
              <w:ind w:right="368"/>
              <w:jc w:val="both"/>
            </w:pPr>
            <w:r w:rsidRPr="003D6053">
              <w:t>«Проект модерна» как предмет критической дискуссии. Проблема «конца философии» в прошлом и настоящем. Философия постмодернизма: духовно-теоретические истоки и основные этапы становления. Ценности и цели философии в эпоху постмодерна. Философия и футурология. Социальное прогнозирование и его особенности. Методология глобального моделирования и пределы роста техногенной цивилизации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532A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  <w:tr w:rsidR="003D6053" w:rsidRPr="003D6053" w14:paraId="21B89AB8" w14:textId="77777777" w:rsidTr="00ED1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46BC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5D5C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Содержание темы практического занятия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5BB3" w14:textId="77777777" w:rsidR="003D6053" w:rsidRPr="003D6053" w:rsidRDefault="003D6053" w:rsidP="00ED1945">
            <w:pPr>
              <w:shd w:val="clear" w:color="auto" w:fill="FFFFFF"/>
              <w:ind w:right="368"/>
              <w:jc w:val="both"/>
            </w:pPr>
            <w:r w:rsidRPr="003D6053">
              <w:t>«Проект модерна» как предмет критической дискуссии. Проблема «конца философии» в прошлом и настоящем. Философия постмодернизма: духовно-теоретические истоки и основные этапы становления. Ценности и цели философии в эпоху постмодерна. Философия и футурология. Социальное прогнозирование и его особенности. Методология глобального моделирования и пределы роста техногенной цивилизации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D497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  <w:tr w:rsidR="003D6053" w:rsidRPr="003D6053" w14:paraId="20F90461" w14:textId="77777777" w:rsidTr="00ED1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540B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3.2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039D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 xml:space="preserve">Тема 3.2. </w:t>
            </w:r>
            <w:r w:rsidRPr="003D6053">
              <w:t>Глобализация как цивилизационный феномен и предмет социально-философского осмысления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5ACE" w14:textId="77777777" w:rsidR="003D6053" w:rsidRPr="003D6053" w:rsidRDefault="003D6053" w:rsidP="00ED1945">
            <w:pPr>
              <w:shd w:val="clear" w:color="auto" w:fill="FFFFFF"/>
              <w:ind w:right="368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5039" w14:textId="77777777" w:rsidR="003D6053" w:rsidRPr="003D6053" w:rsidRDefault="003D6053" w:rsidP="00ED1945">
            <w:r w:rsidRPr="003D6053">
              <w:t>ИУК-1.1; ИУК-1.2; ИУК-1.3; ИУК-1.4; ИУК-1.5; ИУК-2.1; ИУК-2.2; ИУК-2.3; ИУК-2.4; ИУК-2.5; ИОПК-2.1; ИОПК-2.2</w:t>
            </w:r>
          </w:p>
          <w:p w14:paraId="2D368E2C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  <w:tr w:rsidR="003D6053" w:rsidRPr="003D6053" w14:paraId="27B121A6" w14:textId="77777777" w:rsidTr="00ED1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C147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7192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Содержание лекционного курса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165" w14:textId="77777777" w:rsidR="003D6053" w:rsidRPr="003D6053" w:rsidRDefault="003D6053" w:rsidP="00ED1945">
            <w:pPr>
              <w:shd w:val="clear" w:color="auto" w:fill="FFFFFF"/>
              <w:ind w:right="368"/>
              <w:jc w:val="both"/>
            </w:pPr>
            <w:r w:rsidRPr="003D6053">
              <w:t xml:space="preserve">Понятие и системная природа глобализации. Основные этапы в становлении глобального мира. Парадоксы </w:t>
            </w:r>
            <w:proofErr w:type="spellStart"/>
            <w:r w:rsidRPr="003D6053">
              <w:t>социодинамики</w:t>
            </w:r>
            <w:proofErr w:type="spellEnd"/>
            <w:r w:rsidRPr="003D6053">
              <w:t xml:space="preserve"> современных обществ и глобальные проблемы человечества. </w:t>
            </w:r>
            <w:proofErr w:type="spellStart"/>
            <w:r w:rsidRPr="003D6053">
              <w:t>Глобализационные</w:t>
            </w:r>
            <w:proofErr w:type="spellEnd"/>
            <w:r w:rsidRPr="003D6053">
              <w:t xml:space="preserve"> процессы в экономической, политической и духовной жизни мирового сообщества. Формирование глобального информационного </w:t>
            </w:r>
            <w:r w:rsidRPr="003D6053">
              <w:lastRenderedPageBreak/>
              <w:t>пространства и социокультурная природа глобализма. Глобализация как процесс становления нового миропорядка и перспективы национальных государств. «Эпоха глобализма» и проблема развития белорусской национальной культуры и государственности. Альтернативы глобализации. Современный антиглобализм как теоретическая доктрина и практика общественных движений. Процессы глобализации и регионализации в современной цивилизационной динамике. Коммуникативная парадигма в современной социальной философии. Глобальный рынок информационных технологий и сетевые структуры коммуникаций. Человек в современном медиапространстве.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E3FD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  <w:tr w:rsidR="003D6053" w:rsidRPr="003D6053" w14:paraId="3442CB19" w14:textId="77777777" w:rsidTr="00ED1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B4BF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DC41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Содержание темы практического занятия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6D6D" w14:textId="77777777" w:rsidR="003D6053" w:rsidRPr="003D6053" w:rsidRDefault="003D6053" w:rsidP="00ED1945">
            <w:pPr>
              <w:shd w:val="clear" w:color="auto" w:fill="FFFFFF"/>
              <w:ind w:right="368"/>
              <w:jc w:val="both"/>
            </w:pPr>
            <w:r w:rsidRPr="003D6053">
              <w:t xml:space="preserve">Понятие и системная природа глобализации. Основные этапы в становлении глобального мира. Парадоксы </w:t>
            </w:r>
            <w:proofErr w:type="spellStart"/>
            <w:r w:rsidRPr="003D6053">
              <w:t>социодинамики</w:t>
            </w:r>
            <w:proofErr w:type="spellEnd"/>
            <w:r w:rsidRPr="003D6053">
              <w:t xml:space="preserve"> современных обществ и глобальные проблемы человечества. </w:t>
            </w:r>
            <w:proofErr w:type="spellStart"/>
            <w:r w:rsidRPr="003D6053">
              <w:t>Глобализационные</w:t>
            </w:r>
            <w:proofErr w:type="spellEnd"/>
            <w:r w:rsidRPr="003D6053">
              <w:t xml:space="preserve"> процессы в экономической, политической и духовной жизни мирового сообщества. Формирование глобального информационного пространства и социокультурная природа глобализма. Глобализация как процесс становления нового миропорядка и перспективы национальных государств. «Эпоха глобализма» и проблема развития белорусской национальной культуры и государственности. Альтернативы глобализации. Современный антиглобализм как теоретическая доктрина и практика общественных движений. Процессы глобализации и регионализации в современной цивилизационной динамике. Коммуникативная парадигма в современной социальной философии. Глобальный рынок информационных технологий и </w:t>
            </w:r>
            <w:r w:rsidRPr="003D6053">
              <w:lastRenderedPageBreak/>
              <w:t>сетевые структуры коммуникаций. Человек в современном медиапространстве.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B0D5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  <w:tr w:rsidR="003D6053" w:rsidRPr="003D6053" w14:paraId="429155F8" w14:textId="77777777" w:rsidTr="00ED1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5142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lastRenderedPageBreak/>
              <w:t>3.3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F5EB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 xml:space="preserve">Тема 3.3. </w:t>
            </w:r>
            <w:r w:rsidRPr="003D6053">
              <w:t>Философия и экологические императивы современной цивилизации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00E7" w14:textId="77777777" w:rsidR="003D6053" w:rsidRPr="003D6053" w:rsidRDefault="003D6053" w:rsidP="00ED1945">
            <w:pPr>
              <w:shd w:val="clear" w:color="auto" w:fill="FFFFFF"/>
              <w:ind w:right="368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7CAA" w14:textId="77777777" w:rsidR="003D6053" w:rsidRPr="003D6053" w:rsidRDefault="003D6053" w:rsidP="00ED1945">
            <w:r w:rsidRPr="003D6053">
              <w:t>ИУК-1.1; ИУК-1.2; ИУК-1.3; ИУК-1.4; ИУК-1.5; ИУК-2.1; ИУК-2.2; ИУК-2.3; ИУК-2.4; ИУК-2.5; ИОПК-2.1; ИОПК-2.2</w:t>
            </w:r>
          </w:p>
          <w:p w14:paraId="36A066B7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  <w:tr w:rsidR="003D6053" w:rsidRPr="003D6053" w14:paraId="1258FCDD" w14:textId="77777777" w:rsidTr="00ED1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DC9D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64D9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Содержание лекционного курса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D5A9" w14:textId="77777777" w:rsidR="003D6053" w:rsidRPr="003D6053" w:rsidRDefault="003D6053" w:rsidP="00ED1945">
            <w:pPr>
              <w:shd w:val="clear" w:color="auto" w:fill="FFFFFF"/>
              <w:ind w:right="368"/>
              <w:jc w:val="both"/>
            </w:pPr>
            <w:r w:rsidRPr="003D6053">
              <w:t xml:space="preserve">Человек и природа в техногенной культуре. Перспективы устойчивого развития и </w:t>
            </w:r>
            <w:proofErr w:type="spellStart"/>
            <w:r w:rsidRPr="003D6053">
              <w:t>коэволюция</w:t>
            </w:r>
            <w:proofErr w:type="spellEnd"/>
            <w:r w:rsidRPr="003D6053">
              <w:t xml:space="preserve"> человека и биосферы. Этика, экономика и право как необходимые компоненты экологической культуры постиндустриального общества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A5C2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  <w:tr w:rsidR="003D6053" w:rsidRPr="003D6053" w14:paraId="06EF3064" w14:textId="77777777" w:rsidTr="00ED1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67A6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4270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Содержание темы практического занятия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BBB2" w14:textId="77777777" w:rsidR="003D6053" w:rsidRPr="003D6053" w:rsidRDefault="003D6053" w:rsidP="00ED1945">
            <w:pPr>
              <w:shd w:val="clear" w:color="auto" w:fill="FFFFFF"/>
              <w:ind w:right="368"/>
              <w:jc w:val="both"/>
            </w:pPr>
            <w:r w:rsidRPr="003D6053">
              <w:t xml:space="preserve">Человек и природа в техногенной культуре. Перспективы устойчивого развития и </w:t>
            </w:r>
            <w:proofErr w:type="spellStart"/>
            <w:r w:rsidRPr="003D6053">
              <w:t>коэволюция</w:t>
            </w:r>
            <w:proofErr w:type="spellEnd"/>
            <w:r w:rsidRPr="003D6053">
              <w:t xml:space="preserve"> человека и биосферы. Этика, экономика и право как необходимые компоненты экологической культуры постиндустриального общества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82EB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  <w:tr w:rsidR="003D6053" w:rsidRPr="003D6053" w14:paraId="42568939" w14:textId="77777777" w:rsidTr="00ED1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1697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3.4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636A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 xml:space="preserve">Тема 3.4 </w:t>
            </w:r>
            <w:r w:rsidRPr="003D6053">
              <w:t>Философия и методология междисциплинарного синтеза знаний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BB10" w14:textId="77777777" w:rsidR="003D6053" w:rsidRPr="003D6053" w:rsidRDefault="003D6053" w:rsidP="00ED1945">
            <w:pPr>
              <w:shd w:val="clear" w:color="auto" w:fill="FFFFFF"/>
              <w:ind w:right="368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41AF" w14:textId="77777777" w:rsidR="003D6053" w:rsidRPr="003D6053" w:rsidRDefault="003D6053" w:rsidP="00ED1945">
            <w:r w:rsidRPr="003D6053">
              <w:t>ИУК-1.1; ИУК-1.2; ИУК-1.3; ИУК-1.4; ИУК-1.5; ИУК-2.1; ИУК-2.2; ИУК-2.3; ИУК-2.4; ИУК-2.5; ИОПК-2.1; ИОПК-2.2</w:t>
            </w:r>
          </w:p>
          <w:p w14:paraId="19D2AD7E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  <w:tr w:rsidR="003D6053" w:rsidRPr="003D6053" w14:paraId="3FA51C93" w14:textId="77777777" w:rsidTr="00ED1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305E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45C3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Содержание лекционного курса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2BD9" w14:textId="77777777" w:rsidR="003D6053" w:rsidRPr="003D6053" w:rsidRDefault="003D6053" w:rsidP="00ED1945">
            <w:pPr>
              <w:shd w:val="clear" w:color="auto" w:fill="FFFFFF"/>
              <w:ind w:right="368"/>
              <w:jc w:val="both"/>
            </w:pPr>
            <w:r w:rsidRPr="003D6053">
              <w:t xml:space="preserve">Интегративные тенденции в развитии науки и перспективы синергетического стиля мышления. Проблема научной рациональности и формы ее эволюции в философии науки. Современность как эпоха смены парадигм мышления и деятельности. Перспективы </w:t>
            </w:r>
            <w:r w:rsidRPr="003D6053">
              <w:lastRenderedPageBreak/>
              <w:t>ценностной революции в культуре XXI столетия.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EDC9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  <w:tr w:rsidR="003D6053" w:rsidRPr="003D6053" w14:paraId="72F26D4B" w14:textId="77777777" w:rsidTr="00ED19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041A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24F9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Содержание темы практического занятия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41E4" w14:textId="77777777" w:rsidR="003D6053" w:rsidRPr="003D6053" w:rsidRDefault="003D6053" w:rsidP="00ED1945">
            <w:pPr>
              <w:shd w:val="clear" w:color="auto" w:fill="FFFFFF"/>
              <w:ind w:right="368"/>
              <w:jc w:val="both"/>
            </w:pPr>
            <w:r w:rsidRPr="003D6053">
              <w:t>Интегративные тенденции в развитии науки и перспективы синергетического стиля мышления. Проблема научной рациональности и формы ее эволюции в философии науки. Современность как эпоха смены парадигм мышления и деятельности. Перспективы ценностной революции в культуре XXI столетия.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512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  <w:tr w:rsidR="003D6053" w:rsidRPr="003D6053" w14:paraId="202DF941" w14:textId="77777777" w:rsidTr="00ED1945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DCE4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3.5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0068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  <w:r w:rsidRPr="003D6053">
              <w:t>Коллоквиум 2</w:t>
            </w:r>
          </w:p>
          <w:p w14:paraId="1F9646A3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/>
                <w:bCs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9F2C" w14:textId="77777777" w:rsidR="003D6053" w:rsidRPr="003D6053" w:rsidRDefault="003D6053" w:rsidP="00ED1945">
            <w:pPr>
              <w:shd w:val="clear" w:color="auto" w:fill="FFFFFF"/>
              <w:ind w:right="368"/>
              <w:jc w:val="both"/>
            </w:pPr>
          </w:p>
          <w:p w14:paraId="75875185" w14:textId="77777777" w:rsidR="003D6053" w:rsidRPr="003D6053" w:rsidRDefault="003D6053" w:rsidP="00ED1945">
            <w:pPr>
              <w:shd w:val="clear" w:color="auto" w:fill="FFFFFF"/>
              <w:ind w:right="368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42CA" w14:textId="77777777" w:rsidR="003D6053" w:rsidRPr="003D6053" w:rsidRDefault="003D6053" w:rsidP="00ED1945">
            <w:r w:rsidRPr="003D6053">
              <w:t>ИУК-1.1; ИУК-1.2; ИУК-1.3; ИУК-1.4; ИУК-1.5; ИУК-2.1; ИУК-2.2; ИУК-2.3; ИУК-2.4; ИУК-2.5; ИОПК-2.1; ИОПК-2.2</w:t>
            </w:r>
          </w:p>
          <w:p w14:paraId="72C239BD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  <w:tr w:rsidR="003D6053" w:rsidRPr="003D6053" w14:paraId="451091D9" w14:textId="77777777" w:rsidTr="00ED1945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F42E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39B7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  <w:r w:rsidRPr="003D6053">
              <w:rPr>
                <w:bCs/>
              </w:rPr>
              <w:t>Содержание темы практического занятия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F361" w14:textId="77777777" w:rsidR="003D6053" w:rsidRPr="003D6053" w:rsidRDefault="003D6053" w:rsidP="00ED1945">
            <w:pPr>
              <w:shd w:val="clear" w:color="auto" w:fill="FFFFFF"/>
              <w:ind w:right="368"/>
              <w:jc w:val="both"/>
            </w:pPr>
            <w:r w:rsidRPr="003D6053">
              <w:t>Эссе по работе: Д. Дэвидсон. «Общение и конвенциональность». 7. Эссе по работе: Мах Э. Механика: Историко-критический очерк ее развития. 8. Эссе по работе: Карнап Р. «Философские основания физики». 9. Эссе по работе: Рассел Б. «Человеческое познание: его сферы и границы». 10. Эссе по работе: Фреге Г. «Смысл и значение». 11. Эссе по работе: Мах Э. «Познание и заблуждение». 12. Эссе по работе: Пуанкаре А. Наука и гипотеза»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982C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  <w:tr w:rsidR="003D6053" w:rsidRPr="003D6053" w14:paraId="1F723287" w14:textId="77777777" w:rsidTr="00ED1945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FEB6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  <w:r w:rsidRPr="003D6053">
              <w:rPr>
                <w:bCs/>
              </w:rPr>
              <w:t>3.6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58FE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  <w:r w:rsidRPr="003D6053">
              <w:t>Коллоквиум 3</w:t>
            </w:r>
          </w:p>
          <w:p w14:paraId="7369F00C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  <w:r w:rsidRPr="003D6053">
              <w:t>Зачет</w:t>
            </w:r>
          </w:p>
          <w:p w14:paraId="422AEC27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6E50" w14:textId="77777777" w:rsidR="003D6053" w:rsidRPr="003D6053" w:rsidRDefault="003D6053" w:rsidP="00ED1945">
            <w:pPr>
              <w:shd w:val="clear" w:color="auto" w:fill="FFFFFF"/>
              <w:ind w:right="368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93E1" w14:textId="77777777" w:rsidR="003D6053" w:rsidRPr="003D6053" w:rsidRDefault="003D6053" w:rsidP="00ED1945">
            <w:r w:rsidRPr="003D6053">
              <w:t>ИУК-1.1; ИУК-1.2; ИУК-1.3; ИУК-1.4; ИУК-1.5; ИУК-2.1; ИУК-2.2; ИУК-2.3; ИУК-2.4; ИУК-2.5; ИОПК-2.1; ИОПК-2.2</w:t>
            </w:r>
          </w:p>
          <w:p w14:paraId="4EBC0E02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  <w:tr w:rsidR="003D6053" w:rsidRPr="003D6053" w14:paraId="28F57DEA" w14:textId="77777777" w:rsidTr="00ED1945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29AD" w14:textId="77777777" w:rsidR="003D6053" w:rsidRPr="003D6053" w:rsidRDefault="003D6053" w:rsidP="00ED1945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BA60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  <w:p w14:paraId="304AB756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  <w:r w:rsidRPr="003D6053">
              <w:rPr>
                <w:bCs/>
              </w:rPr>
              <w:t>Содержание темы практического занятия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3C81" w14:textId="77777777" w:rsidR="003D6053" w:rsidRPr="003D6053" w:rsidRDefault="003D6053" w:rsidP="00ED1945">
            <w:pPr>
              <w:shd w:val="clear" w:color="auto" w:fill="FFFFFF"/>
              <w:ind w:right="368"/>
              <w:jc w:val="both"/>
            </w:pPr>
            <w:r w:rsidRPr="003D6053">
              <w:t xml:space="preserve">Предмет философии науки. Концептуальная модель философии науки. 2. Наука в культуре современной цивилизации. 3. Границы науки. Наука и философия. Наука и религия. Наука и искусство. 4. Наука и </w:t>
            </w:r>
            <w:proofErr w:type="spellStart"/>
            <w:r w:rsidRPr="003D6053">
              <w:t>вненаучные</w:t>
            </w:r>
            <w:proofErr w:type="spellEnd"/>
            <w:r w:rsidRPr="003D6053">
              <w:t xml:space="preserve"> формы познания. Наука и антинаука, лженаука, псевдонаука. 5. Социокультурные предпосылки возникновения </w:t>
            </w:r>
            <w:proofErr w:type="spellStart"/>
            <w:r w:rsidRPr="003D6053">
              <w:t>эксперементального</w:t>
            </w:r>
            <w:proofErr w:type="spellEnd"/>
            <w:r w:rsidRPr="003D6053">
              <w:t xml:space="preserve"> метода. 6. Типы научного знания (физический, биологический, математический, гуманитарный). 7. Эмпиризм и рационализм об источниках знания. 8. Позитивизм как теория познания: этапы развития позитивизма. 9. Трансцендентализм и феноменология (И. Кант, Э. </w:t>
            </w:r>
            <w:proofErr w:type="spellStart"/>
            <w:r w:rsidRPr="003D6053">
              <w:t>Гуссерль</w:t>
            </w:r>
            <w:proofErr w:type="spellEnd"/>
            <w:r w:rsidRPr="003D6053">
              <w:t xml:space="preserve">). 10. Эмпирический и теоретический уровни в научном познании и критерии их различения. 11. Понятие НКМ и научной парадигмы. 12. Философские основания науки. Идеалы и нормы научного исследования. 13.Кумулятивная модель науки. Критерий научности. 14. Основные черты классической науки. 11. Наблюдение и эксперимент — процедуры формирования научного факта. 12. Теоретический уровень научного знания. Понятие теории, теоретической схемы. 13. Формализация, идеализация, моделирование, математизация — методы теоретического уровня науки. 14. Критический рационализм К. Поппера. 15. Школа историков науки о природе науки (И. </w:t>
            </w:r>
            <w:proofErr w:type="spellStart"/>
            <w:r w:rsidRPr="003D6053">
              <w:t>Лакатос</w:t>
            </w:r>
            <w:proofErr w:type="spellEnd"/>
            <w:r w:rsidRPr="003D6053">
              <w:t xml:space="preserve">, П. </w:t>
            </w:r>
            <w:proofErr w:type="spellStart"/>
            <w:r w:rsidRPr="003D6053">
              <w:t>Фейерабенд</w:t>
            </w:r>
            <w:proofErr w:type="spellEnd"/>
            <w:r w:rsidRPr="003D6053">
              <w:t xml:space="preserve">). 16. Школа историков науки (С. </w:t>
            </w:r>
            <w:proofErr w:type="spellStart"/>
            <w:r w:rsidRPr="003D6053">
              <w:t>Тулмин</w:t>
            </w:r>
            <w:proofErr w:type="spellEnd"/>
            <w:r w:rsidRPr="003D6053">
              <w:t xml:space="preserve">, И. </w:t>
            </w:r>
            <w:proofErr w:type="spellStart"/>
            <w:r w:rsidRPr="003D6053">
              <w:t>Поланьи</w:t>
            </w:r>
            <w:proofErr w:type="spellEnd"/>
            <w:r w:rsidRPr="003D6053">
              <w:t xml:space="preserve">, Л. </w:t>
            </w:r>
            <w:proofErr w:type="spellStart"/>
            <w:r w:rsidRPr="003D6053">
              <w:t>Лаудан</w:t>
            </w:r>
            <w:proofErr w:type="spellEnd"/>
            <w:r w:rsidRPr="003D6053">
              <w:t xml:space="preserve">). 17. Т. Кун о развитии науки и научных революциях. 18. Типы научной рациональности, ее исторические формы. 19. Неклассическая наука. Принцип дополнительности. 20. Объяснение и понимание в научном познании. 21. Концепции </w:t>
            </w:r>
            <w:proofErr w:type="spellStart"/>
            <w:r w:rsidRPr="003D6053">
              <w:t>постнеклассической</w:t>
            </w:r>
            <w:proofErr w:type="spellEnd"/>
            <w:r w:rsidRPr="003D6053">
              <w:t xml:space="preserve"> науки, ее основные признаки. 22. </w:t>
            </w:r>
            <w:r w:rsidRPr="003D6053">
              <w:lastRenderedPageBreak/>
              <w:t xml:space="preserve">Эволюционно-синергетическая парадигма как ядро </w:t>
            </w:r>
            <w:proofErr w:type="spellStart"/>
            <w:r w:rsidRPr="003D6053">
              <w:t>постнеклассической</w:t>
            </w:r>
            <w:proofErr w:type="spellEnd"/>
            <w:r w:rsidRPr="003D6053">
              <w:t xml:space="preserve"> науки. 23. Истина в научном познании. Проблема объективности научного знания. 24. Наука как социальный институт. Наука и власть. 25. Наука в контексте техногенной цивилизации. 26. Стратегии развития современной науки. 27. Генезис науки. </w:t>
            </w:r>
            <w:proofErr w:type="spellStart"/>
            <w:r w:rsidRPr="003D6053">
              <w:t>Эпистема</w:t>
            </w:r>
            <w:proofErr w:type="spellEnd"/>
            <w:r w:rsidRPr="003D6053">
              <w:t xml:space="preserve"> греков. Научные программы античности (демокритовская, платоновская, аристотелевская). 28. Становление науки Нового времени. Субъект и объект классической науки. 29. История науки как смена концептуальных каркасов (классическая, неклассическая, </w:t>
            </w:r>
            <w:proofErr w:type="spellStart"/>
            <w:r w:rsidRPr="003D6053">
              <w:t>постнеклассическая</w:t>
            </w:r>
            <w:proofErr w:type="spellEnd"/>
            <w:r w:rsidRPr="003D6053">
              <w:t xml:space="preserve"> наука). 30. Становление науки как социального института (Ф. Бекон, </w:t>
            </w:r>
            <w:proofErr w:type="spellStart"/>
            <w:r w:rsidRPr="003D6053">
              <w:t>Р.Декарт</w:t>
            </w:r>
            <w:proofErr w:type="spellEnd"/>
            <w:r w:rsidRPr="003D6053">
              <w:t>). 31. Становление научного метода (Г. Галилей, И. Кеплер). 32. Становление объекта науки Нового времени (Н. Коперник, И. Ньютон).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E7AB" w14:textId="77777777" w:rsidR="003D6053" w:rsidRPr="003D6053" w:rsidRDefault="003D6053" w:rsidP="00ED1945">
            <w:pPr>
              <w:tabs>
                <w:tab w:val="right" w:leader="underscore" w:pos="9639"/>
              </w:tabs>
            </w:pPr>
          </w:p>
        </w:tc>
      </w:tr>
    </w:tbl>
    <w:p w14:paraId="6CEC37F9" w14:textId="77777777" w:rsidR="003D6053" w:rsidRPr="003D6053" w:rsidRDefault="003D6053" w:rsidP="003D6053">
      <w:pPr>
        <w:tabs>
          <w:tab w:val="right" w:leader="underscore" w:pos="9639"/>
        </w:tabs>
        <w:jc w:val="center"/>
        <w:rPr>
          <w:b/>
        </w:rPr>
      </w:pPr>
    </w:p>
    <w:p w14:paraId="3D2C2D9D" w14:textId="77777777" w:rsidR="003D6053" w:rsidRPr="003D6053" w:rsidRDefault="003D6053" w:rsidP="003D6053">
      <w:pPr>
        <w:tabs>
          <w:tab w:val="right" w:leader="underscore" w:pos="9639"/>
        </w:tabs>
        <w:jc w:val="center"/>
        <w:rPr>
          <w:b/>
        </w:rPr>
      </w:pPr>
    </w:p>
    <w:p w14:paraId="2A36581C" w14:textId="77777777" w:rsidR="003D6053" w:rsidRPr="003D6053" w:rsidRDefault="003D6053" w:rsidP="003D6053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bookmarkStart w:id="9" w:name="_Toc126067994"/>
      <w:r w:rsidRPr="003D6053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План семинарских занятий</w:t>
      </w:r>
      <w:bookmarkEnd w:id="9"/>
    </w:p>
    <w:p w14:paraId="01DEFDB9" w14:textId="77777777" w:rsidR="003D6053" w:rsidRPr="003D6053" w:rsidRDefault="003D6053" w:rsidP="003D6053">
      <w:pPr>
        <w:tabs>
          <w:tab w:val="right" w:leader="underscore" w:pos="9639"/>
        </w:tabs>
        <w:jc w:val="center"/>
        <w:rPr>
          <w:b/>
          <w:color w:val="000000" w:themeColor="text1"/>
        </w:rPr>
      </w:pPr>
      <w:r w:rsidRPr="003D6053">
        <w:rPr>
          <w:b/>
          <w:color w:val="000000" w:themeColor="text1"/>
        </w:rPr>
        <w:t>Раздел 1.</w:t>
      </w:r>
      <w:r w:rsidRPr="003D6053">
        <w:rPr>
          <w:b/>
          <w:bCs/>
          <w:color w:val="000000" w:themeColor="text1"/>
        </w:rPr>
        <w:t xml:space="preserve"> </w:t>
      </w:r>
      <w:r w:rsidRPr="003D6053">
        <w:rPr>
          <w:b/>
          <w:color w:val="000000" w:themeColor="text1"/>
        </w:rPr>
        <w:t>Философско-методологический анализ науки</w:t>
      </w:r>
    </w:p>
    <w:p w14:paraId="62B843A0" w14:textId="77777777" w:rsidR="003D6053" w:rsidRPr="003D6053" w:rsidRDefault="003D6053" w:rsidP="003D6053">
      <w:pPr>
        <w:jc w:val="both"/>
        <w:rPr>
          <w:color w:val="000000" w:themeColor="text1"/>
        </w:rPr>
      </w:pPr>
    </w:p>
    <w:p w14:paraId="52072B6A" w14:textId="77777777" w:rsidR="003D6053" w:rsidRPr="003D6053" w:rsidRDefault="003D6053" w:rsidP="003D6053">
      <w:pPr>
        <w:tabs>
          <w:tab w:val="right" w:leader="underscore" w:pos="9639"/>
        </w:tabs>
        <w:jc w:val="center"/>
        <w:rPr>
          <w:b/>
          <w:color w:val="000000" w:themeColor="text1"/>
        </w:rPr>
      </w:pPr>
      <w:r w:rsidRPr="003D6053">
        <w:rPr>
          <w:b/>
          <w:color w:val="000000" w:themeColor="text1"/>
        </w:rPr>
        <w:t>Тема 1.1. Наука как важнейшая форма познания в современном мире</w:t>
      </w:r>
      <w:r w:rsidRPr="003D6053">
        <w:rPr>
          <w:b/>
          <w:color w:val="000000" w:themeColor="text1"/>
        </w:rPr>
        <w:br/>
      </w:r>
    </w:p>
    <w:p w14:paraId="78196DA0" w14:textId="77777777" w:rsidR="003D6053" w:rsidRPr="003D6053" w:rsidRDefault="003D6053" w:rsidP="003D6053">
      <w:pPr>
        <w:ind w:left="709"/>
        <w:jc w:val="both"/>
        <w:rPr>
          <w:color w:val="000000" w:themeColor="text1"/>
        </w:rPr>
      </w:pPr>
      <w:r w:rsidRPr="003D6053">
        <w:rPr>
          <w:b/>
          <w:color w:val="000000" w:themeColor="text1"/>
        </w:rPr>
        <w:t>Доклады</w:t>
      </w:r>
      <w:r w:rsidRPr="003D6053">
        <w:rPr>
          <w:b/>
          <w:color w:val="000000" w:themeColor="text1"/>
        </w:rPr>
        <w:br/>
      </w:r>
      <w:r w:rsidRPr="003D6053">
        <w:rPr>
          <w:color w:val="000000" w:themeColor="text1"/>
        </w:rPr>
        <w:t>1.Наука как познавательная деятельность.</w:t>
      </w:r>
    </w:p>
    <w:p w14:paraId="028F9774" w14:textId="77777777" w:rsidR="003D6053" w:rsidRPr="003D6053" w:rsidRDefault="003D6053" w:rsidP="003D6053">
      <w:pPr>
        <w:ind w:left="709"/>
        <w:jc w:val="both"/>
        <w:rPr>
          <w:color w:val="000000" w:themeColor="text1"/>
        </w:rPr>
      </w:pPr>
      <w:r w:rsidRPr="003D6053">
        <w:rPr>
          <w:color w:val="000000" w:themeColor="text1"/>
        </w:rPr>
        <w:t>2.Наука как социальный институт.</w:t>
      </w:r>
    </w:p>
    <w:p w14:paraId="59B1E839" w14:textId="77777777" w:rsidR="003D6053" w:rsidRPr="003D6053" w:rsidRDefault="003D6053" w:rsidP="003D6053">
      <w:pPr>
        <w:ind w:left="709"/>
        <w:jc w:val="both"/>
        <w:rPr>
          <w:color w:val="000000" w:themeColor="text1"/>
        </w:rPr>
      </w:pPr>
      <w:r w:rsidRPr="003D6053">
        <w:rPr>
          <w:color w:val="000000" w:themeColor="text1"/>
        </w:rPr>
        <w:t>3.Наука как особая сфера культуры.</w:t>
      </w:r>
    </w:p>
    <w:p w14:paraId="1926BD8F" w14:textId="77777777" w:rsidR="003D6053" w:rsidRPr="003D6053" w:rsidRDefault="003D6053" w:rsidP="003D6053">
      <w:pPr>
        <w:ind w:left="709"/>
        <w:jc w:val="both"/>
        <w:rPr>
          <w:color w:val="000000" w:themeColor="text1"/>
        </w:rPr>
      </w:pPr>
      <w:r w:rsidRPr="003D6053">
        <w:rPr>
          <w:color w:val="000000" w:themeColor="text1"/>
        </w:rPr>
        <w:t>4.Предмет, структура и функции науки как научной дисциплины.</w:t>
      </w:r>
    </w:p>
    <w:p w14:paraId="7E42E22C" w14:textId="77777777" w:rsidR="003D6053" w:rsidRPr="003D6053" w:rsidRDefault="003D6053" w:rsidP="003D6053">
      <w:pPr>
        <w:ind w:firstLine="900"/>
        <w:jc w:val="center"/>
        <w:rPr>
          <w:b/>
          <w:color w:val="000000" w:themeColor="text1"/>
        </w:rPr>
      </w:pPr>
    </w:p>
    <w:p w14:paraId="66EBC045" w14:textId="77777777" w:rsidR="003D6053" w:rsidRPr="003D6053" w:rsidRDefault="003D6053" w:rsidP="003D6053">
      <w:pPr>
        <w:pStyle w:val="Default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7D3C14DE" w14:textId="77777777" w:rsidR="003D6053" w:rsidRPr="003D6053" w:rsidRDefault="003D6053" w:rsidP="003D6053">
      <w:pPr>
        <w:ind w:left="709"/>
        <w:jc w:val="both"/>
        <w:rPr>
          <w:b/>
          <w:color w:val="000000" w:themeColor="text1"/>
        </w:rPr>
      </w:pPr>
      <w:r w:rsidRPr="003D6053">
        <w:rPr>
          <w:b/>
          <w:color w:val="000000" w:themeColor="text1"/>
        </w:rPr>
        <w:t>Первоисточник</w:t>
      </w:r>
    </w:p>
    <w:p w14:paraId="04F987E1" w14:textId="77777777" w:rsidR="003D6053" w:rsidRPr="003D6053" w:rsidRDefault="003D6053" w:rsidP="003D6053">
      <w:pPr>
        <w:pStyle w:val="Default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73DE86B2" w14:textId="77777777" w:rsidR="003D6053" w:rsidRPr="003D6053" w:rsidRDefault="003D6053" w:rsidP="003D6053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3D6053">
        <w:rPr>
          <w:rFonts w:ascii="Times New Roman" w:hAnsi="Times New Roman" w:cs="Times New Roman"/>
          <w:i/>
          <w:iCs/>
          <w:color w:val="000000" w:themeColor="text1"/>
        </w:rPr>
        <w:t xml:space="preserve">Юм Д. </w:t>
      </w:r>
      <w:r w:rsidRPr="003D6053">
        <w:rPr>
          <w:rFonts w:ascii="Times New Roman" w:hAnsi="Times New Roman" w:cs="Times New Roman"/>
          <w:color w:val="000000" w:themeColor="text1"/>
        </w:rPr>
        <w:t xml:space="preserve">Исследование о человеческом разумении. М., 1995. </w:t>
      </w:r>
      <w:r w:rsidRPr="003D6053">
        <w:rPr>
          <w:rFonts w:ascii="Times New Roman" w:hAnsi="Times New Roman" w:cs="Times New Roman"/>
          <w:color w:val="000000" w:themeColor="text1"/>
        </w:rPr>
        <w:br/>
      </w:r>
      <w:r w:rsidRPr="003D6053">
        <w:rPr>
          <w:rFonts w:ascii="Times New Roman" w:hAnsi="Times New Roman" w:cs="Times New Roman"/>
          <w:i/>
          <w:iCs/>
          <w:color w:val="000000" w:themeColor="text1"/>
        </w:rPr>
        <w:t xml:space="preserve">Юм Д. </w:t>
      </w:r>
      <w:r w:rsidRPr="003D6053">
        <w:rPr>
          <w:rFonts w:ascii="Times New Roman" w:hAnsi="Times New Roman" w:cs="Times New Roman"/>
          <w:color w:val="000000" w:themeColor="text1"/>
        </w:rPr>
        <w:t>Трактат о человеческой природе. Книга первая. О познании. М., 1995.</w:t>
      </w:r>
    </w:p>
    <w:p w14:paraId="3AE25134" w14:textId="77777777" w:rsidR="003D6053" w:rsidRPr="003D6053" w:rsidRDefault="003D6053" w:rsidP="003D6053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14:paraId="1751F928" w14:textId="77777777" w:rsidR="003D6053" w:rsidRPr="003D6053" w:rsidRDefault="003D6053" w:rsidP="003D6053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14:paraId="3ED02F06" w14:textId="77777777" w:rsidR="003D6053" w:rsidRPr="003D6053" w:rsidRDefault="003D6053" w:rsidP="003D6053">
      <w:pPr>
        <w:pStyle w:val="Default"/>
        <w:rPr>
          <w:rFonts w:ascii="Times New Roman" w:hAnsi="Times New Roman" w:cs="Times New Roman"/>
          <w:color w:val="000000" w:themeColor="text1"/>
        </w:rPr>
      </w:pPr>
      <w:r w:rsidRPr="003D6053">
        <w:rPr>
          <w:rFonts w:ascii="Times New Roman" w:hAnsi="Times New Roman" w:cs="Times New Roman"/>
          <w:color w:val="000000" w:themeColor="text1"/>
        </w:rPr>
        <w:t>1.Что является основой всех наук?</w:t>
      </w:r>
      <w:r w:rsidRPr="003D6053">
        <w:rPr>
          <w:rFonts w:ascii="Times New Roman" w:hAnsi="Times New Roman" w:cs="Times New Roman"/>
          <w:color w:val="000000" w:themeColor="text1"/>
        </w:rPr>
        <w:br/>
        <w:t xml:space="preserve"> 2. Каковы границы научного познания?</w:t>
      </w:r>
      <w:r w:rsidRPr="003D6053">
        <w:rPr>
          <w:rFonts w:ascii="Times New Roman" w:hAnsi="Times New Roman" w:cs="Times New Roman"/>
          <w:color w:val="000000" w:themeColor="text1"/>
        </w:rPr>
        <w:br/>
        <w:t>3. Какую роль играет причинность в формировании знания?</w:t>
      </w:r>
    </w:p>
    <w:p w14:paraId="53A8DB8F" w14:textId="77777777" w:rsidR="003D6053" w:rsidRPr="003D6053" w:rsidRDefault="003D6053" w:rsidP="003D605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0FFBE9C0" w14:textId="77777777" w:rsidR="003D6053" w:rsidRPr="003D6053" w:rsidRDefault="003D6053" w:rsidP="003D605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4E431456" w14:textId="77777777" w:rsidR="003D6053" w:rsidRPr="003D6053" w:rsidRDefault="003D6053" w:rsidP="003D6053">
      <w:pPr>
        <w:ind w:left="709"/>
        <w:rPr>
          <w:b/>
          <w:color w:val="000000" w:themeColor="text1"/>
        </w:rPr>
      </w:pPr>
      <w:r w:rsidRPr="003D6053">
        <w:rPr>
          <w:b/>
          <w:color w:val="000000" w:themeColor="text1"/>
        </w:rPr>
        <w:lastRenderedPageBreak/>
        <w:t>Кейс задания</w:t>
      </w:r>
      <w:r w:rsidRPr="003D6053">
        <w:rPr>
          <w:b/>
          <w:color w:val="000000" w:themeColor="text1"/>
        </w:rPr>
        <w:br/>
      </w:r>
    </w:p>
    <w:p w14:paraId="7E6FF9CF" w14:textId="77777777" w:rsidR="003D6053" w:rsidRPr="003D6053" w:rsidRDefault="003D6053" w:rsidP="003D6053">
      <w:pPr>
        <w:pStyle w:val="Default"/>
        <w:rPr>
          <w:rFonts w:ascii="Times New Roman" w:hAnsi="Times New Roman" w:cs="Times New Roman"/>
          <w:color w:val="000000" w:themeColor="text1"/>
        </w:rPr>
      </w:pPr>
      <w:r w:rsidRPr="003D6053">
        <w:rPr>
          <w:rFonts w:ascii="Times New Roman" w:hAnsi="Times New Roman" w:cs="Times New Roman"/>
          <w:color w:val="000000" w:themeColor="text1"/>
        </w:rPr>
        <w:t>Задание 1. Сравните научное знание с иными формами познания.</w:t>
      </w:r>
    </w:p>
    <w:p w14:paraId="28CF80D9" w14:textId="77777777" w:rsidR="003D6053" w:rsidRPr="003D6053" w:rsidRDefault="003D6053" w:rsidP="003D6053">
      <w:pPr>
        <w:pStyle w:val="Default"/>
        <w:rPr>
          <w:rFonts w:ascii="Times New Roman" w:hAnsi="Times New Roman" w:cs="Times New Roman"/>
          <w:color w:val="000000" w:themeColor="text1"/>
        </w:rPr>
      </w:pPr>
      <w:r w:rsidRPr="003D6053">
        <w:rPr>
          <w:rFonts w:ascii="Times New Roman" w:hAnsi="Times New Roman" w:cs="Times New Roman"/>
          <w:color w:val="000000" w:themeColor="text1"/>
        </w:rPr>
        <w:t>Задание 2. Перечислите философские основания в социальной работе, в медицине.</w:t>
      </w:r>
    </w:p>
    <w:p w14:paraId="3B8EC80B" w14:textId="77777777" w:rsidR="003D6053" w:rsidRPr="003D6053" w:rsidRDefault="003D6053" w:rsidP="003D6053">
      <w:pPr>
        <w:pStyle w:val="Default"/>
        <w:rPr>
          <w:rFonts w:ascii="Times New Roman" w:hAnsi="Times New Roman" w:cs="Times New Roman"/>
          <w:color w:val="000000" w:themeColor="text1"/>
        </w:rPr>
      </w:pPr>
      <w:r w:rsidRPr="003D6053">
        <w:rPr>
          <w:rFonts w:ascii="Times New Roman" w:hAnsi="Times New Roman" w:cs="Times New Roman"/>
          <w:color w:val="000000" w:themeColor="text1"/>
        </w:rPr>
        <w:t>Задание 3. Почему философию определяют наукой и не наукой?</w:t>
      </w:r>
    </w:p>
    <w:p w14:paraId="6F9D2536" w14:textId="77777777" w:rsidR="003D6053" w:rsidRPr="003D6053" w:rsidRDefault="003D6053" w:rsidP="003D6053">
      <w:pPr>
        <w:ind w:firstLine="900"/>
        <w:jc w:val="center"/>
        <w:rPr>
          <w:b/>
          <w:color w:val="000000" w:themeColor="text1"/>
        </w:rPr>
      </w:pPr>
    </w:p>
    <w:p w14:paraId="7AA972F0" w14:textId="77777777" w:rsidR="003D6053" w:rsidRPr="003D6053" w:rsidRDefault="003D6053" w:rsidP="003D6053">
      <w:pPr>
        <w:ind w:firstLine="900"/>
        <w:jc w:val="center"/>
        <w:rPr>
          <w:b/>
          <w:bCs/>
          <w:color w:val="000000" w:themeColor="text1"/>
        </w:rPr>
      </w:pPr>
    </w:p>
    <w:p w14:paraId="51AB57CC" w14:textId="77777777" w:rsidR="003D6053" w:rsidRPr="003D6053" w:rsidRDefault="003D6053" w:rsidP="003D6053">
      <w:pPr>
        <w:ind w:firstLine="900"/>
        <w:jc w:val="center"/>
        <w:rPr>
          <w:b/>
          <w:bCs/>
          <w:color w:val="000000" w:themeColor="text1"/>
        </w:rPr>
      </w:pPr>
    </w:p>
    <w:p w14:paraId="35541BA1" w14:textId="77777777" w:rsidR="003D6053" w:rsidRPr="003D6053" w:rsidRDefault="003D6053" w:rsidP="003D6053">
      <w:pPr>
        <w:tabs>
          <w:tab w:val="right" w:leader="underscore" w:pos="9639"/>
        </w:tabs>
        <w:jc w:val="center"/>
        <w:rPr>
          <w:b/>
          <w:color w:val="000000" w:themeColor="text1"/>
        </w:rPr>
      </w:pPr>
      <w:r w:rsidRPr="003D6053">
        <w:rPr>
          <w:b/>
          <w:color w:val="000000" w:themeColor="text1"/>
        </w:rPr>
        <w:t>Тема 1.2 Наука в ее историческом развитии</w:t>
      </w:r>
    </w:p>
    <w:p w14:paraId="76B4C641" w14:textId="77777777" w:rsidR="003D6053" w:rsidRPr="003D6053" w:rsidRDefault="003D6053" w:rsidP="003D6053">
      <w:pPr>
        <w:tabs>
          <w:tab w:val="right" w:leader="underscore" w:pos="9639"/>
        </w:tabs>
        <w:jc w:val="center"/>
        <w:rPr>
          <w:b/>
          <w:color w:val="000000" w:themeColor="text1"/>
        </w:rPr>
      </w:pPr>
    </w:p>
    <w:p w14:paraId="1026927E" w14:textId="77777777" w:rsidR="003D6053" w:rsidRPr="003D6053" w:rsidRDefault="003D6053" w:rsidP="003D6053">
      <w:pPr>
        <w:ind w:firstLine="900"/>
        <w:jc w:val="center"/>
        <w:rPr>
          <w:color w:val="000000" w:themeColor="text1"/>
        </w:rPr>
      </w:pPr>
    </w:p>
    <w:p w14:paraId="32CEAE63" w14:textId="77777777" w:rsidR="003D6053" w:rsidRPr="003D6053" w:rsidRDefault="003D6053" w:rsidP="003D6053">
      <w:pPr>
        <w:ind w:left="709"/>
        <w:rPr>
          <w:b/>
          <w:color w:val="000000" w:themeColor="text1"/>
        </w:rPr>
      </w:pPr>
      <w:r w:rsidRPr="003D6053">
        <w:rPr>
          <w:b/>
          <w:color w:val="000000" w:themeColor="text1"/>
        </w:rPr>
        <w:t>Доклады</w:t>
      </w:r>
    </w:p>
    <w:p w14:paraId="3E04D1CC" w14:textId="77777777" w:rsidR="003D6053" w:rsidRPr="003D6053" w:rsidRDefault="003D6053" w:rsidP="003D6053">
      <w:pPr>
        <w:shd w:val="clear" w:color="auto" w:fill="FFFFFF"/>
        <w:ind w:left="720" w:right="369"/>
        <w:rPr>
          <w:color w:val="000000" w:themeColor="text1"/>
        </w:rPr>
      </w:pPr>
      <w:r w:rsidRPr="003D6053">
        <w:rPr>
          <w:color w:val="000000" w:themeColor="text1"/>
        </w:rPr>
        <w:br/>
        <w:t>1.Проблема начала науки. Наука и типы цивилизационного развития.</w:t>
      </w:r>
      <w:r w:rsidRPr="003D6053">
        <w:rPr>
          <w:color w:val="000000" w:themeColor="text1"/>
        </w:rPr>
        <w:br/>
        <w:t>2.Античный идеал науки. Становление первых научных программ в античной культуре. Зарождение опытных наук</w:t>
      </w:r>
    </w:p>
    <w:p w14:paraId="59F16409" w14:textId="77777777" w:rsidR="003D6053" w:rsidRPr="003D6053" w:rsidRDefault="003D6053" w:rsidP="003D6053">
      <w:pPr>
        <w:shd w:val="clear" w:color="auto" w:fill="FFFFFF"/>
        <w:ind w:left="720" w:right="369"/>
        <w:rPr>
          <w:color w:val="000000" w:themeColor="text1"/>
        </w:rPr>
      </w:pPr>
      <w:r w:rsidRPr="003D6053">
        <w:rPr>
          <w:color w:val="000000" w:themeColor="text1"/>
        </w:rPr>
        <w:t xml:space="preserve">3.Оформление дисциплинарно-организованной науки в культуре эпохи Возрождения и Нового времени. </w:t>
      </w:r>
      <w:r w:rsidRPr="003D6053">
        <w:rPr>
          <w:color w:val="000000" w:themeColor="text1"/>
        </w:rPr>
        <w:br/>
        <w:t xml:space="preserve">4.. Понятие научной рациональности. Классический, неклассический и </w:t>
      </w:r>
      <w:proofErr w:type="spellStart"/>
      <w:r w:rsidRPr="003D6053">
        <w:rPr>
          <w:color w:val="000000" w:themeColor="text1"/>
        </w:rPr>
        <w:t>постнеклассический</w:t>
      </w:r>
      <w:proofErr w:type="spellEnd"/>
      <w:r w:rsidRPr="003D6053">
        <w:rPr>
          <w:color w:val="000000" w:themeColor="text1"/>
        </w:rPr>
        <w:t xml:space="preserve"> этапы развития науки. </w:t>
      </w:r>
      <w:r w:rsidRPr="003D6053">
        <w:rPr>
          <w:color w:val="000000" w:themeColor="text1"/>
        </w:rPr>
        <w:br/>
        <w:t>5. Феномен паранауки, условия его возникновения и развития. Эзотеризм и девиантная наука.</w:t>
      </w:r>
    </w:p>
    <w:p w14:paraId="1C97A0D0" w14:textId="77777777" w:rsidR="003D6053" w:rsidRPr="003D6053" w:rsidRDefault="003D6053" w:rsidP="003D6053">
      <w:pPr>
        <w:ind w:firstLine="900"/>
        <w:rPr>
          <w:color w:val="000000" w:themeColor="text1"/>
        </w:rPr>
      </w:pPr>
    </w:p>
    <w:p w14:paraId="0001027D" w14:textId="77777777" w:rsidR="003D6053" w:rsidRPr="003D6053" w:rsidRDefault="003D6053" w:rsidP="003D6053">
      <w:pPr>
        <w:ind w:left="709"/>
        <w:rPr>
          <w:b/>
          <w:color w:val="000000" w:themeColor="text1"/>
        </w:rPr>
      </w:pPr>
      <w:r w:rsidRPr="003D6053">
        <w:rPr>
          <w:b/>
          <w:color w:val="000000" w:themeColor="text1"/>
        </w:rPr>
        <w:t>Первоисточник</w:t>
      </w:r>
    </w:p>
    <w:p w14:paraId="41C92E5B" w14:textId="77777777" w:rsidR="003D6053" w:rsidRPr="003D6053" w:rsidRDefault="003D6053" w:rsidP="003D6053">
      <w:pPr>
        <w:ind w:firstLine="900"/>
        <w:jc w:val="center"/>
        <w:rPr>
          <w:color w:val="000000" w:themeColor="text1"/>
        </w:rPr>
      </w:pPr>
      <w:r w:rsidRPr="003D6053">
        <w:rPr>
          <w:color w:val="000000" w:themeColor="text1"/>
        </w:rPr>
        <w:br/>
      </w:r>
    </w:p>
    <w:p w14:paraId="5E0434B2" w14:textId="77777777" w:rsidR="003D6053" w:rsidRPr="003D6053" w:rsidRDefault="003D6053" w:rsidP="003D6053">
      <w:pPr>
        <w:ind w:firstLine="900"/>
        <w:rPr>
          <w:color w:val="000000" w:themeColor="text1"/>
        </w:rPr>
      </w:pPr>
      <w:r w:rsidRPr="003D6053">
        <w:rPr>
          <w:color w:val="000000" w:themeColor="text1"/>
        </w:rPr>
        <w:t>Найдите первоисточник, который был  бы связан с каким либо видом научной деятельности в древности ( медицина, математика, физика)</w:t>
      </w:r>
      <w:r w:rsidRPr="003D6053">
        <w:rPr>
          <w:color w:val="000000" w:themeColor="text1"/>
        </w:rPr>
        <w:br/>
      </w:r>
    </w:p>
    <w:p w14:paraId="62667DFC" w14:textId="77777777" w:rsidR="003D6053" w:rsidRPr="003D6053" w:rsidRDefault="003D6053" w:rsidP="003D6053">
      <w:pPr>
        <w:ind w:firstLine="900"/>
        <w:rPr>
          <w:color w:val="000000" w:themeColor="text1"/>
        </w:rPr>
      </w:pPr>
      <w:r w:rsidRPr="003D6053">
        <w:rPr>
          <w:color w:val="000000" w:themeColor="text1"/>
        </w:rPr>
        <w:t xml:space="preserve">Как оценивали </w:t>
      </w:r>
      <w:proofErr w:type="gramStart"/>
      <w:r w:rsidRPr="003D6053">
        <w:rPr>
          <w:color w:val="000000" w:themeColor="text1"/>
        </w:rPr>
        <w:t>данный  вид</w:t>
      </w:r>
      <w:proofErr w:type="gramEnd"/>
      <w:r w:rsidRPr="003D6053">
        <w:rPr>
          <w:color w:val="000000" w:themeColor="text1"/>
        </w:rPr>
        <w:t xml:space="preserve"> научной деятельности?</w:t>
      </w:r>
    </w:p>
    <w:p w14:paraId="10FC06EA" w14:textId="77777777" w:rsidR="003D6053" w:rsidRPr="003D6053" w:rsidRDefault="003D6053" w:rsidP="003D6053">
      <w:pPr>
        <w:ind w:firstLine="900"/>
        <w:rPr>
          <w:color w:val="000000" w:themeColor="text1"/>
        </w:rPr>
      </w:pPr>
      <w:r w:rsidRPr="003D6053">
        <w:rPr>
          <w:color w:val="000000" w:themeColor="text1"/>
        </w:rPr>
        <w:t>Была ли  какая либо ответственность перед кем либо, если происходили ошибки?</w:t>
      </w:r>
      <w:r w:rsidRPr="003D6053">
        <w:rPr>
          <w:color w:val="000000" w:themeColor="text1"/>
        </w:rPr>
        <w:br/>
        <w:t>Какое значение для современности имеет данный вид научной деятельности?</w:t>
      </w:r>
    </w:p>
    <w:p w14:paraId="2FA1F4BC" w14:textId="77777777" w:rsidR="003D6053" w:rsidRPr="003D6053" w:rsidRDefault="003D6053" w:rsidP="003D6053">
      <w:pPr>
        <w:ind w:firstLine="900"/>
        <w:rPr>
          <w:b/>
          <w:bCs/>
          <w:color w:val="000000" w:themeColor="text1"/>
        </w:rPr>
      </w:pPr>
    </w:p>
    <w:p w14:paraId="58ED3E2E" w14:textId="77777777" w:rsidR="003D6053" w:rsidRPr="003D6053" w:rsidRDefault="003D6053" w:rsidP="003D6053">
      <w:pPr>
        <w:jc w:val="center"/>
        <w:rPr>
          <w:b/>
          <w:color w:val="000000" w:themeColor="text1"/>
        </w:rPr>
      </w:pPr>
    </w:p>
    <w:p w14:paraId="207746E0" w14:textId="77777777" w:rsidR="003D6053" w:rsidRPr="003D6053" w:rsidRDefault="003D6053" w:rsidP="003D6053">
      <w:pPr>
        <w:ind w:left="709"/>
        <w:rPr>
          <w:b/>
          <w:color w:val="000000" w:themeColor="text1"/>
        </w:rPr>
      </w:pPr>
      <w:r w:rsidRPr="003D6053">
        <w:rPr>
          <w:b/>
          <w:color w:val="000000" w:themeColor="text1"/>
        </w:rPr>
        <w:t>Кейс задания</w:t>
      </w:r>
    </w:p>
    <w:p w14:paraId="1AE6C2E3" w14:textId="77777777" w:rsidR="003D6053" w:rsidRPr="003D6053" w:rsidRDefault="003D6053" w:rsidP="003D6053">
      <w:pPr>
        <w:ind w:firstLine="900"/>
        <w:rPr>
          <w:b/>
          <w:bCs/>
          <w:color w:val="000000" w:themeColor="text1"/>
        </w:rPr>
      </w:pPr>
    </w:p>
    <w:p w14:paraId="21CF4B32" w14:textId="77777777" w:rsidR="003D6053" w:rsidRPr="003D6053" w:rsidRDefault="003D6053" w:rsidP="003D6053">
      <w:pPr>
        <w:ind w:firstLine="900"/>
        <w:rPr>
          <w:color w:val="000000" w:themeColor="text1"/>
        </w:rPr>
      </w:pPr>
    </w:p>
    <w:p w14:paraId="288470A4" w14:textId="4A25FD29" w:rsidR="003D6053" w:rsidRPr="003D6053" w:rsidRDefault="003D6053" w:rsidP="003D6053">
      <w:pPr>
        <w:spacing w:line="360" w:lineRule="auto"/>
        <w:ind w:firstLine="900"/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 Задание 1. Кратко опишите все эти открытия сделанные ученными.</w:t>
      </w:r>
      <w:r w:rsidRPr="003D6053">
        <w:rPr>
          <w:color w:val="000000" w:themeColor="text1"/>
        </w:rPr>
        <w:br/>
      </w:r>
      <w:r w:rsidRPr="003D6053">
        <w:rPr>
          <w:b/>
          <w:bCs/>
          <w:color w:val="000000" w:themeColor="text1"/>
        </w:rPr>
        <w:t>1 Открытия</w:t>
      </w:r>
      <w:r w:rsidRPr="003D6053">
        <w:rPr>
          <w:color w:val="000000" w:themeColor="text1"/>
        </w:rPr>
        <w:t xml:space="preserve"> в области математики. *Математика* (Фалес Милетский; Пифагор Самосский(Нумерология); Евклид(</w:t>
      </w:r>
      <w:r w:rsidR="00635C0C" w:rsidRPr="003D6053">
        <w:rPr>
          <w:color w:val="000000" w:themeColor="text1"/>
        </w:rPr>
        <w:t>начала: дедуктивное</w:t>
      </w:r>
      <w:r w:rsidRPr="003D6053">
        <w:rPr>
          <w:color w:val="000000" w:themeColor="text1"/>
        </w:rPr>
        <w:t xml:space="preserve"> построение геометрии); </w:t>
      </w:r>
      <w:proofErr w:type="spellStart"/>
      <w:r w:rsidRPr="003D6053">
        <w:rPr>
          <w:color w:val="000000" w:themeColor="text1"/>
        </w:rPr>
        <w:t>Никомах</w:t>
      </w:r>
      <w:proofErr w:type="spellEnd"/>
      <w:r w:rsidR="00635C0C">
        <w:rPr>
          <w:color w:val="000000" w:themeColor="text1"/>
        </w:rPr>
        <w:t xml:space="preserve"> </w:t>
      </w:r>
      <w:r w:rsidRPr="003D6053">
        <w:rPr>
          <w:color w:val="000000" w:themeColor="text1"/>
        </w:rPr>
        <w:t>(Введение в математику); Диофант(основы алгебры)) </w:t>
      </w:r>
      <w:r w:rsidRPr="003D6053">
        <w:rPr>
          <w:color w:val="000000" w:themeColor="text1"/>
        </w:rPr>
        <w:br/>
        <w:t>2</w:t>
      </w:r>
      <w:r w:rsidRPr="003D6053">
        <w:rPr>
          <w:b/>
          <w:bCs/>
          <w:color w:val="000000" w:themeColor="text1"/>
        </w:rPr>
        <w:t>.Открытия</w:t>
      </w:r>
      <w:r w:rsidRPr="003D6053">
        <w:rPr>
          <w:color w:val="000000" w:themeColor="text1"/>
        </w:rPr>
        <w:t xml:space="preserve"> в области механики *Механика*Архимед: Новый тип ученого: механик-изобретатель; "Дайте мне точку </w:t>
      </w:r>
      <w:proofErr w:type="spellStart"/>
      <w:r w:rsidRPr="003D6053">
        <w:rPr>
          <w:color w:val="000000" w:themeColor="text1"/>
        </w:rPr>
        <w:t>опоры,и</w:t>
      </w:r>
      <w:proofErr w:type="spellEnd"/>
      <w:r w:rsidRPr="003D6053">
        <w:rPr>
          <w:color w:val="000000" w:themeColor="text1"/>
        </w:rPr>
        <w:t xml:space="preserve"> я переверну мир"; Закон гидростатики Герон Александрийский: Пять простых машин: рычаг, ворот, клин, винт, блок </w:t>
      </w:r>
      <w:r w:rsidRPr="003D6053">
        <w:rPr>
          <w:color w:val="000000" w:themeColor="text1"/>
        </w:rPr>
        <w:br/>
        <w:t xml:space="preserve">3 </w:t>
      </w:r>
      <w:r w:rsidRPr="003D6053">
        <w:rPr>
          <w:b/>
          <w:bCs/>
          <w:color w:val="000000" w:themeColor="text1"/>
        </w:rPr>
        <w:t>Открытия</w:t>
      </w:r>
      <w:r w:rsidRPr="003D6053">
        <w:rPr>
          <w:color w:val="000000" w:themeColor="text1"/>
        </w:rPr>
        <w:t xml:space="preserve"> в области Астрономия* </w:t>
      </w:r>
      <w:proofErr w:type="spellStart"/>
      <w:r w:rsidRPr="003D6053">
        <w:rPr>
          <w:color w:val="000000" w:themeColor="text1"/>
        </w:rPr>
        <w:t>Апполоний</w:t>
      </w:r>
      <w:proofErr w:type="spellEnd"/>
      <w:r w:rsidRPr="003D6053">
        <w:rPr>
          <w:color w:val="000000" w:themeColor="text1"/>
        </w:rPr>
        <w:t xml:space="preserve"> </w:t>
      </w:r>
      <w:proofErr w:type="spellStart"/>
      <w:r w:rsidRPr="003D6053">
        <w:rPr>
          <w:color w:val="000000" w:themeColor="text1"/>
        </w:rPr>
        <w:t>Пергский</w:t>
      </w:r>
      <w:proofErr w:type="spellEnd"/>
      <w:r w:rsidRPr="003D6053">
        <w:rPr>
          <w:color w:val="000000" w:themeColor="text1"/>
        </w:rPr>
        <w:t xml:space="preserve">- теория эпициклов, Аристарх Самосский-Гелиоцентрическая модель космоса; Гиппарх Никейский-открытие прецессии; Клавдий Птолемей- разработка </w:t>
      </w:r>
      <w:r w:rsidR="00635C0C" w:rsidRPr="003D6053">
        <w:rPr>
          <w:color w:val="000000" w:themeColor="text1"/>
        </w:rPr>
        <w:t>сферической</w:t>
      </w:r>
      <w:r w:rsidRPr="003D6053">
        <w:rPr>
          <w:color w:val="000000" w:themeColor="text1"/>
        </w:rPr>
        <w:t xml:space="preserve"> геометрии, "альмагест". </w:t>
      </w:r>
      <w:r w:rsidRPr="003D6053">
        <w:rPr>
          <w:color w:val="000000" w:themeColor="text1"/>
        </w:rPr>
        <w:br/>
      </w:r>
      <w:r w:rsidRPr="003D6053">
        <w:rPr>
          <w:color w:val="000000" w:themeColor="text1"/>
        </w:rPr>
        <w:lastRenderedPageBreak/>
        <w:t>4</w:t>
      </w:r>
      <w:r w:rsidRPr="003D6053">
        <w:rPr>
          <w:b/>
          <w:bCs/>
          <w:color w:val="000000" w:themeColor="text1"/>
        </w:rPr>
        <w:t>. Открытия в области</w:t>
      </w:r>
      <w:r w:rsidRPr="003D6053">
        <w:rPr>
          <w:color w:val="000000" w:themeColor="text1"/>
        </w:rPr>
        <w:t xml:space="preserve"> *Медицины* Гиппократ-начало естественной медицины, учение о четырех "жизненных соках"; </w:t>
      </w:r>
      <w:proofErr w:type="spellStart"/>
      <w:r w:rsidRPr="003D6053">
        <w:rPr>
          <w:color w:val="000000" w:themeColor="text1"/>
        </w:rPr>
        <w:t>Треофаст</w:t>
      </w:r>
      <w:proofErr w:type="spellEnd"/>
      <w:r w:rsidRPr="003D6053">
        <w:rPr>
          <w:color w:val="000000" w:themeColor="text1"/>
        </w:rPr>
        <w:t xml:space="preserve">; Корнелий </w:t>
      </w:r>
      <w:proofErr w:type="spellStart"/>
      <w:r w:rsidRPr="003D6053">
        <w:rPr>
          <w:color w:val="000000" w:themeColor="text1"/>
        </w:rPr>
        <w:t>Цельс</w:t>
      </w:r>
      <w:proofErr w:type="spellEnd"/>
      <w:r w:rsidRPr="003D6053">
        <w:rPr>
          <w:color w:val="000000" w:themeColor="text1"/>
        </w:rPr>
        <w:t xml:space="preserve">; Клавдий </w:t>
      </w:r>
      <w:proofErr w:type="spellStart"/>
      <w:r w:rsidRPr="003D6053">
        <w:rPr>
          <w:color w:val="000000" w:themeColor="text1"/>
        </w:rPr>
        <w:t>Голен</w:t>
      </w:r>
      <w:proofErr w:type="spellEnd"/>
      <w:r w:rsidRPr="003D6053">
        <w:rPr>
          <w:color w:val="000000" w:themeColor="text1"/>
        </w:rPr>
        <w:t>; Плиний Старший - "Естественная история" в 37 книгах. </w:t>
      </w:r>
      <w:r w:rsidRPr="003D6053">
        <w:rPr>
          <w:color w:val="000000" w:themeColor="text1"/>
        </w:rPr>
        <w:br/>
      </w:r>
    </w:p>
    <w:p w14:paraId="7BE2153F" w14:textId="77777777" w:rsidR="003D6053" w:rsidRPr="003D6053" w:rsidRDefault="003D6053" w:rsidP="003D6053">
      <w:pPr>
        <w:ind w:firstLine="900"/>
        <w:jc w:val="center"/>
        <w:rPr>
          <w:b/>
          <w:bCs/>
          <w:color w:val="000000" w:themeColor="text1"/>
        </w:rPr>
      </w:pPr>
    </w:p>
    <w:p w14:paraId="2B5611A4" w14:textId="77777777" w:rsidR="003D6053" w:rsidRPr="003D6053" w:rsidRDefault="003D6053" w:rsidP="003D6053">
      <w:pPr>
        <w:ind w:firstLine="900"/>
        <w:jc w:val="center"/>
        <w:rPr>
          <w:b/>
          <w:bCs/>
          <w:color w:val="000000" w:themeColor="text1"/>
        </w:rPr>
      </w:pPr>
    </w:p>
    <w:p w14:paraId="1FEF8EE1" w14:textId="77777777" w:rsidR="003D6053" w:rsidRPr="003D6053" w:rsidRDefault="003D6053" w:rsidP="003D6053">
      <w:pPr>
        <w:ind w:left="709"/>
        <w:jc w:val="center"/>
        <w:rPr>
          <w:b/>
          <w:color w:val="000000" w:themeColor="text1"/>
        </w:rPr>
      </w:pPr>
      <w:r w:rsidRPr="003D6053">
        <w:rPr>
          <w:b/>
          <w:color w:val="000000" w:themeColor="text1"/>
        </w:rPr>
        <w:t>Тема 1.3 Структура и динамика научного познания</w:t>
      </w:r>
    </w:p>
    <w:p w14:paraId="44492076" w14:textId="77777777" w:rsidR="003D6053" w:rsidRPr="003D6053" w:rsidRDefault="003D6053" w:rsidP="003D6053">
      <w:pPr>
        <w:ind w:left="709"/>
        <w:jc w:val="center"/>
        <w:rPr>
          <w:b/>
          <w:color w:val="000000" w:themeColor="text1"/>
        </w:rPr>
      </w:pPr>
    </w:p>
    <w:p w14:paraId="446F16B9" w14:textId="77777777" w:rsidR="003D6053" w:rsidRPr="003D6053" w:rsidRDefault="003D6053" w:rsidP="003D6053">
      <w:pPr>
        <w:ind w:left="709"/>
        <w:rPr>
          <w:b/>
          <w:color w:val="000000" w:themeColor="text1"/>
        </w:rPr>
      </w:pPr>
      <w:r w:rsidRPr="003D6053">
        <w:rPr>
          <w:b/>
          <w:color w:val="000000" w:themeColor="text1"/>
        </w:rPr>
        <w:t>Доклад</w:t>
      </w:r>
    </w:p>
    <w:p w14:paraId="74C79876" w14:textId="77777777" w:rsidR="003D6053" w:rsidRPr="003D6053" w:rsidRDefault="003D6053" w:rsidP="003D6053">
      <w:pPr>
        <w:ind w:left="709"/>
        <w:rPr>
          <w:b/>
          <w:color w:val="000000" w:themeColor="text1"/>
        </w:rPr>
      </w:pPr>
    </w:p>
    <w:p w14:paraId="2830DE3B" w14:textId="77777777" w:rsidR="003D6053" w:rsidRPr="003D6053" w:rsidRDefault="003D6053" w:rsidP="003D6053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>Эмпирический и теоретический уровни научного познания, их единство и различие.</w:t>
      </w:r>
    </w:p>
    <w:p w14:paraId="75CA3E8B" w14:textId="77777777" w:rsidR="003D6053" w:rsidRPr="003D6053" w:rsidRDefault="003D6053" w:rsidP="003D6053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>Структура эмпирического исследования. Понятие эмпирического базиса научной дисциплины.</w:t>
      </w:r>
    </w:p>
    <w:p w14:paraId="6ACE54C7" w14:textId="77777777" w:rsidR="003D6053" w:rsidRPr="003D6053" w:rsidRDefault="003D6053" w:rsidP="003D6053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D6053">
        <w:rPr>
          <w:rFonts w:ascii="Times New Roman" w:hAnsi="Times New Roman"/>
          <w:color w:val="000000" w:themeColor="text1"/>
          <w:sz w:val="24"/>
          <w:szCs w:val="24"/>
        </w:rPr>
        <w:t>Факт</w:t>
      </w:r>
      <w:proofErr w:type="gramEnd"/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 как форма научного знания.</w:t>
      </w:r>
    </w:p>
    <w:p w14:paraId="2DA23D21" w14:textId="3E144FAF" w:rsidR="003D6053" w:rsidRPr="003D6053" w:rsidRDefault="003D6053" w:rsidP="00B65DC0">
      <w:pPr>
        <w:rPr>
          <w:color w:val="000000" w:themeColor="text1"/>
        </w:rPr>
      </w:pPr>
    </w:p>
    <w:p w14:paraId="440FF8F3" w14:textId="77777777" w:rsidR="003D6053" w:rsidRPr="003D6053" w:rsidRDefault="003D6053" w:rsidP="003D6053">
      <w:pPr>
        <w:ind w:left="709"/>
        <w:rPr>
          <w:b/>
          <w:color w:val="000000" w:themeColor="text1"/>
        </w:rPr>
      </w:pPr>
    </w:p>
    <w:p w14:paraId="33CE5393" w14:textId="77777777" w:rsidR="003D6053" w:rsidRPr="003D6053" w:rsidRDefault="003D6053" w:rsidP="003D6053">
      <w:pPr>
        <w:ind w:left="709"/>
        <w:rPr>
          <w:b/>
          <w:color w:val="000000" w:themeColor="text1"/>
        </w:rPr>
      </w:pPr>
      <w:r w:rsidRPr="003D6053">
        <w:rPr>
          <w:b/>
          <w:color w:val="000000" w:themeColor="text1"/>
        </w:rPr>
        <w:t>Первоисточник</w:t>
      </w:r>
    </w:p>
    <w:p w14:paraId="0D690B51" w14:textId="77777777" w:rsidR="003D6053" w:rsidRPr="003D6053" w:rsidRDefault="003D6053" w:rsidP="003D6053">
      <w:pPr>
        <w:shd w:val="clear" w:color="auto" w:fill="FFFFFF"/>
        <w:spacing w:line="360" w:lineRule="auto"/>
        <w:ind w:right="-5"/>
        <w:jc w:val="both"/>
        <w:rPr>
          <w:color w:val="000000" w:themeColor="text1"/>
        </w:rPr>
      </w:pPr>
      <w:r w:rsidRPr="003D6053">
        <w:rPr>
          <w:color w:val="000000" w:themeColor="text1"/>
        </w:rPr>
        <w:t>Поппер К. Логика и рост научного знания. М., Прогресс. 1983. с. 46-62</w:t>
      </w:r>
    </w:p>
    <w:p w14:paraId="11E3DEE5" w14:textId="77777777" w:rsidR="003D6053" w:rsidRPr="003D6053" w:rsidRDefault="003D6053" w:rsidP="003D6053">
      <w:pPr>
        <w:ind w:firstLine="900"/>
        <w:rPr>
          <w:color w:val="000000" w:themeColor="text1"/>
        </w:rPr>
      </w:pPr>
      <w:r w:rsidRPr="003D6053">
        <w:rPr>
          <w:color w:val="000000" w:themeColor="text1"/>
        </w:rPr>
        <w:t>В чем заключается проблема индукции?</w:t>
      </w:r>
      <w:r w:rsidRPr="003D6053">
        <w:rPr>
          <w:color w:val="000000" w:themeColor="text1"/>
        </w:rPr>
        <w:br/>
        <w:t>Что означает по мнению автора «устранение психологизма?</w:t>
      </w:r>
    </w:p>
    <w:p w14:paraId="6DEAC111" w14:textId="77777777" w:rsidR="003D6053" w:rsidRPr="003D6053" w:rsidRDefault="003D6053" w:rsidP="003D605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61FDAD1F" w14:textId="77777777" w:rsidR="003D6053" w:rsidRPr="003D6053" w:rsidRDefault="003D6053" w:rsidP="003D6053">
      <w:pPr>
        <w:jc w:val="center"/>
        <w:rPr>
          <w:b/>
          <w:color w:val="000000" w:themeColor="text1"/>
        </w:rPr>
      </w:pPr>
      <w:r w:rsidRPr="003D6053">
        <w:rPr>
          <w:b/>
          <w:color w:val="000000" w:themeColor="text1"/>
        </w:rPr>
        <w:t>Уровень 3</w:t>
      </w:r>
    </w:p>
    <w:p w14:paraId="5BE77984" w14:textId="77777777" w:rsidR="003D6053" w:rsidRPr="003D6053" w:rsidRDefault="003D6053" w:rsidP="003D6053">
      <w:pPr>
        <w:ind w:left="709"/>
        <w:rPr>
          <w:color w:val="000000" w:themeColor="text1"/>
        </w:rPr>
      </w:pPr>
      <w:r w:rsidRPr="003D6053">
        <w:rPr>
          <w:b/>
          <w:color w:val="000000" w:themeColor="text1"/>
        </w:rPr>
        <w:t>Кейс задания</w:t>
      </w:r>
      <w:r w:rsidRPr="003D6053">
        <w:rPr>
          <w:b/>
          <w:color w:val="000000" w:themeColor="text1"/>
        </w:rPr>
        <w:br/>
      </w:r>
    </w:p>
    <w:p w14:paraId="5A2DB570" w14:textId="77777777" w:rsidR="003D6053" w:rsidRPr="003D6053" w:rsidRDefault="003D6053" w:rsidP="003D6053">
      <w:pPr>
        <w:ind w:firstLine="900"/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Задание </w:t>
      </w:r>
      <w:proofErr w:type="gramStart"/>
      <w:r w:rsidRPr="003D6053">
        <w:rPr>
          <w:color w:val="000000" w:themeColor="text1"/>
        </w:rPr>
        <w:t>1.Составьте</w:t>
      </w:r>
      <w:proofErr w:type="gramEnd"/>
      <w:r w:rsidRPr="003D6053">
        <w:rPr>
          <w:color w:val="000000" w:themeColor="text1"/>
        </w:rPr>
        <w:t xml:space="preserve"> </w:t>
      </w:r>
      <w:r w:rsidRPr="003D6053">
        <w:rPr>
          <w:color w:val="000000" w:themeColor="text1"/>
          <w:lang w:val="en-US"/>
        </w:rPr>
        <w:t>main</w:t>
      </w:r>
      <w:r w:rsidRPr="003D6053">
        <w:rPr>
          <w:color w:val="000000" w:themeColor="text1"/>
        </w:rPr>
        <w:t xml:space="preserve"> </w:t>
      </w:r>
      <w:r w:rsidRPr="003D6053">
        <w:rPr>
          <w:color w:val="000000" w:themeColor="text1"/>
          <w:lang w:val="en-US"/>
        </w:rPr>
        <w:t>map</w:t>
      </w:r>
      <w:r w:rsidRPr="003D6053">
        <w:rPr>
          <w:color w:val="000000" w:themeColor="text1"/>
        </w:rPr>
        <w:t xml:space="preserve">  по теме «Структура и динамика научного познания».</w:t>
      </w:r>
    </w:p>
    <w:p w14:paraId="26966687" w14:textId="77777777" w:rsidR="003D6053" w:rsidRPr="003D6053" w:rsidRDefault="003D6053" w:rsidP="003D6053">
      <w:pPr>
        <w:ind w:firstLine="900"/>
        <w:jc w:val="center"/>
        <w:rPr>
          <w:b/>
          <w:bCs/>
          <w:color w:val="000000" w:themeColor="text1"/>
        </w:rPr>
      </w:pPr>
    </w:p>
    <w:p w14:paraId="75102D6B" w14:textId="77777777" w:rsidR="003D6053" w:rsidRPr="003D6053" w:rsidRDefault="003D6053" w:rsidP="003D6053">
      <w:pPr>
        <w:ind w:firstLine="900"/>
        <w:jc w:val="center"/>
        <w:rPr>
          <w:b/>
          <w:bCs/>
          <w:color w:val="000000" w:themeColor="text1"/>
        </w:rPr>
      </w:pPr>
    </w:p>
    <w:p w14:paraId="08AB678C" w14:textId="77777777" w:rsidR="003D6053" w:rsidRPr="003D6053" w:rsidRDefault="003D6053" w:rsidP="003D6053">
      <w:pPr>
        <w:ind w:left="709"/>
        <w:rPr>
          <w:b/>
          <w:color w:val="000000" w:themeColor="text1"/>
        </w:rPr>
      </w:pPr>
      <w:r w:rsidRPr="003D6053">
        <w:rPr>
          <w:b/>
          <w:color w:val="000000" w:themeColor="text1"/>
        </w:rPr>
        <w:t>Тема 1.4 Методологический инструментарий современной науки</w:t>
      </w:r>
    </w:p>
    <w:p w14:paraId="32B01B22" w14:textId="77777777" w:rsidR="003D6053" w:rsidRPr="003D6053" w:rsidRDefault="003D6053" w:rsidP="003D6053">
      <w:pPr>
        <w:ind w:left="709"/>
        <w:rPr>
          <w:b/>
          <w:color w:val="000000" w:themeColor="text1"/>
        </w:rPr>
      </w:pPr>
    </w:p>
    <w:p w14:paraId="290DC6D0" w14:textId="77777777" w:rsidR="003D6053" w:rsidRPr="003D6053" w:rsidRDefault="003D6053" w:rsidP="003D6053">
      <w:pPr>
        <w:ind w:firstLine="900"/>
        <w:jc w:val="center"/>
        <w:rPr>
          <w:b/>
          <w:color w:val="000000" w:themeColor="text1"/>
        </w:rPr>
      </w:pPr>
      <w:r w:rsidRPr="003D6053">
        <w:rPr>
          <w:b/>
          <w:color w:val="000000" w:themeColor="text1"/>
        </w:rPr>
        <w:t>.</w:t>
      </w:r>
    </w:p>
    <w:p w14:paraId="1090DCC7" w14:textId="77777777" w:rsidR="003D6053" w:rsidRPr="003D6053" w:rsidRDefault="003D6053" w:rsidP="003D6053">
      <w:pPr>
        <w:ind w:firstLine="900"/>
        <w:rPr>
          <w:b/>
          <w:i/>
          <w:iCs/>
          <w:color w:val="000000" w:themeColor="text1"/>
        </w:rPr>
      </w:pPr>
      <w:r w:rsidRPr="003D6053">
        <w:rPr>
          <w:b/>
          <w:color w:val="000000" w:themeColor="text1"/>
        </w:rPr>
        <w:t>Первоисточник</w:t>
      </w:r>
      <w:r w:rsidRPr="003D6053">
        <w:rPr>
          <w:b/>
          <w:i/>
          <w:iCs/>
          <w:color w:val="000000" w:themeColor="text1"/>
        </w:rPr>
        <w:br/>
      </w:r>
    </w:p>
    <w:p w14:paraId="20726F26" w14:textId="77777777" w:rsidR="003D6053" w:rsidRPr="003D6053" w:rsidRDefault="003D6053" w:rsidP="003D6053">
      <w:pPr>
        <w:rPr>
          <w:color w:val="000000" w:themeColor="text1"/>
        </w:rPr>
      </w:pPr>
      <w:r w:rsidRPr="003D6053">
        <w:rPr>
          <w:color w:val="000000" w:themeColor="text1"/>
        </w:rPr>
        <w:t>Бэкон Ф. Новый Органон // Сочинения: в 2-х т. Т. 2. - М., 1978. - С. 18-20, 22, 23, 24-30.</w:t>
      </w:r>
      <w:r w:rsidRPr="003D6053">
        <w:rPr>
          <w:color w:val="000000" w:themeColor="text1"/>
        </w:rPr>
        <w:br/>
        <w:t>Бэкон Ф. Новый Органон, Афоризмы об истолковании природы и царства человека // Сочинения: в 2-х т. Т. 2. — М., 1978 -С. 12, 13-16, 18, 34, 35, 50, 56, 57, 60, 61, 62, 75, 80, 81</w:t>
      </w:r>
    </w:p>
    <w:p w14:paraId="611EC8C3" w14:textId="77777777" w:rsidR="003D6053" w:rsidRPr="003D6053" w:rsidRDefault="003D6053" w:rsidP="003D6053">
      <w:pPr>
        <w:pStyle w:val="Default"/>
        <w:rPr>
          <w:rFonts w:ascii="Times New Roman" w:hAnsi="Times New Roman" w:cs="Times New Roman"/>
          <w:color w:val="000000" w:themeColor="text1"/>
        </w:rPr>
      </w:pPr>
      <w:r w:rsidRPr="003D6053">
        <w:rPr>
          <w:rFonts w:ascii="Times New Roman" w:hAnsi="Times New Roman" w:cs="Times New Roman"/>
          <w:color w:val="000000" w:themeColor="text1"/>
        </w:rPr>
        <w:t xml:space="preserve">Вопросы: </w:t>
      </w:r>
    </w:p>
    <w:p w14:paraId="7508D760" w14:textId="77777777" w:rsidR="003D6053" w:rsidRPr="003D6053" w:rsidRDefault="003D6053" w:rsidP="003D6053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6F3B6559" w14:textId="77777777" w:rsidR="003D6053" w:rsidRPr="003D6053" w:rsidRDefault="003D6053" w:rsidP="003D6053">
      <w:pPr>
        <w:pStyle w:val="Default"/>
        <w:rPr>
          <w:rFonts w:ascii="Times New Roman" w:hAnsi="Times New Roman" w:cs="Times New Roman"/>
          <w:color w:val="000000" w:themeColor="text1"/>
        </w:rPr>
      </w:pPr>
      <w:r w:rsidRPr="003D6053">
        <w:rPr>
          <w:rFonts w:ascii="Times New Roman" w:hAnsi="Times New Roman" w:cs="Times New Roman"/>
          <w:color w:val="000000" w:themeColor="text1"/>
        </w:rPr>
        <w:t>Специфика научного знания по Ф. Бэкону?</w:t>
      </w:r>
    </w:p>
    <w:p w14:paraId="54AC01B0" w14:textId="77777777" w:rsidR="003D6053" w:rsidRPr="003D6053" w:rsidRDefault="003D6053" w:rsidP="003D6053">
      <w:pPr>
        <w:pStyle w:val="Default"/>
        <w:rPr>
          <w:rFonts w:ascii="Times New Roman" w:hAnsi="Times New Roman" w:cs="Times New Roman"/>
          <w:color w:val="000000" w:themeColor="text1"/>
        </w:rPr>
      </w:pPr>
      <w:r w:rsidRPr="003D6053">
        <w:rPr>
          <w:rFonts w:ascii="Times New Roman" w:hAnsi="Times New Roman" w:cs="Times New Roman"/>
          <w:color w:val="000000" w:themeColor="text1"/>
        </w:rPr>
        <w:t>Как должно развиваться научное знание?</w:t>
      </w:r>
    </w:p>
    <w:p w14:paraId="65C9AE9A" w14:textId="77777777" w:rsidR="003D6053" w:rsidRPr="003D6053" w:rsidRDefault="003D6053" w:rsidP="003D6053">
      <w:pPr>
        <w:pStyle w:val="Default"/>
        <w:rPr>
          <w:rFonts w:ascii="Times New Roman" w:hAnsi="Times New Roman" w:cs="Times New Roman"/>
          <w:color w:val="000000" w:themeColor="text1"/>
        </w:rPr>
      </w:pPr>
      <w:r w:rsidRPr="003D6053">
        <w:rPr>
          <w:rFonts w:ascii="Times New Roman" w:hAnsi="Times New Roman" w:cs="Times New Roman"/>
          <w:color w:val="000000" w:themeColor="text1"/>
        </w:rPr>
        <w:t>В чем смысл индукции?</w:t>
      </w:r>
    </w:p>
    <w:p w14:paraId="7144837B" w14:textId="77777777" w:rsidR="00B65DC0" w:rsidRDefault="00B65DC0" w:rsidP="003D6053">
      <w:pPr>
        <w:ind w:firstLine="900"/>
        <w:rPr>
          <w:b/>
          <w:color w:val="000000" w:themeColor="text1"/>
        </w:rPr>
      </w:pPr>
    </w:p>
    <w:p w14:paraId="053C38D8" w14:textId="4450F7F0" w:rsidR="003D6053" w:rsidRPr="003D6053" w:rsidRDefault="003D6053" w:rsidP="003D6053">
      <w:pPr>
        <w:ind w:firstLine="900"/>
        <w:rPr>
          <w:b/>
          <w:color w:val="000000" w:themeColor="text1"/>
        </w:rPr>
      </w:pPr>
      <w:r w:rsidRPr="003D6053">
        <w:rPr>
          <w:b/>
          <w:color w:val="000000" w:themeColor="text1"/>
        </w:rPr>
        <w:t>Кейс задания</w:t>
      </w:r>
      <w:r w:rsidRPr="003D6053">
        <w:rPr>
          <w:b/>
          <w:color w:val="000000" w:themeColor="text1"/>
        </w:rPr>
        <w:br/>
      </w:r>
    </w:p>
    <w:p w14:paraId="725D6359" w14:textId="77777777" w:rsidR="003D6053" w:rsidRPr="003D6053" w:rsidRDefault="003D6053" w:rsidP="003D6053">
      <w:pPr>
        <w:ind w:firstLine="900"/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Задание </w:t>
      </w:r>
      <w:proofErr w:type="gramStart"/>
      <w:r w:rsidRPr="003D6053">
        <w:rPr>
          <w:color w:val="000000" w:themeColor="text1"/>
        </w:rPr>
        <w:t>1.Составьте</w:t>
      </w:r>
      <w:proofErr w:type="gramEnd"/>
      <w:r w:rsidRPr="003D6053">
        <w:rPr>
          <w:color w:val="000000" w:themeColor="text1"/>
        </w:rPr>
        <w:t xml:space="preserve"> проект введения в вашу магистерскую  диссертационную работу Распишите цели, задачи, и методы исследования.</w:t>
      </w:r>
    </w:p>
    <w:p w14:paraId="03B945F8" w14:textId="77777777" w:rsidR="003D6053" w:rsidRPr="003D6053" w:rsidRDefault="003D6053" w:rsidP="003D6053">
      <w:pPr>
        <w:ind w:firstLine="900"/>
        <w:jc w:val="center"/>
        <w:rPr>
          <w:b/>
          <w:bCs/>
          <w:color w:val="000000" w:themeColor="text1"/>
        </w:rPr>
      </w:pPr>
    </w:p>
    <w:p w14:paraId="6F98226C" w14:textId="77777777" w:rsidR="003D6053" w:rsidRPr="003D6053" w:rsidRDefault="003D6053" w:rsidP="003D6053">
      <w:pPr>
        <w:ind w:left="709"/>
        <w:rPr>
          <w:b/>
          <w:color w:val="000000" w:themeColor="text1"/>
        </w:rPr>
      </w:pPr>
      <w:r w:rsidRPr="003D6053">
        <w:rPr>
          <w:b/>
          <w:color w:val="000000" w:themeColor="text1"/>
        </w:rPr>
        <w:lastRenderedPageBreak/>
        <w:t>Тема 1.5 Диалектическая логика как методология научного познания</w:t>
      </w:r>
      <w:r w:rsidRPr="003D6053">
        <w:rPr>
          <w:b/>
          <w:color w:val="000000" w:themeColor="text1"/>
        </w:rPr>
        <w:br/>
      </w:r>
    </w:p>
    <w:p w14:paraId="3A6D75CE" w14:textId="77777777" w:rsidR="003D6053" w:rsidRPr="003D6053" w:rsidRDefault="003D6053" w:rsidP="003D6053">
      <w:pPr>
        <w:ind w:left="709"/>
        <w:rPr>
          <w:b/>
          <w:color w:val="000000" w:themeColor="text1"/>
        </w:rPr>
      </w:pPr>
      <w:r w:rsidRPr="003D6053">
        <w:rPr>
          <w:b/>
          <w:color w:val="000000" w:themeColor="text1"/>
        </w:rPr>
        <w:t>.</w:t>
      </w:r>
    </w:p>
    <w:p w14:paraId="144D4152" w14:textId="77777777" w:rsidR="003D6053" w:rsidRPr="003D6053" w:rsidRDefault="003D6053" w:rsidP="003D6053">
      <w:pPr>
        <w:ind w:firstLine="900"/>
        <w:jc w:val="center"/>
        <w:rPr>
          <w:b/>
          <w:color w:val="000000" w:themeColor="text1"/>
        </w:rPr>
      </w:pPr>
    </w:p>
    <w:p w14:paraId="72CFA653" w14:textId="77777777" w:rsidR="003D6053" w:rsidRPr="003D6053" w:rsidRDefault="003D6053" w:rsidP="003D6053">
      <w:pPr>
        <w:ind w:firstLine="900"/>
        <w:jc w:val="center"/>
        <w:rPr>
          <w:b/>
          <w:color w:val="000000" w:themeColor="text1"/>
        </w:rPr>
      </w:pPr>
      <w:r w:rsidRPr="003D6053">
        <w:rPr>
          <w:b/>
          <w:color w:val="000000" w:themeColor="text1"/>
        </w:rPr>
        <w:t>Доклады:</w:t>
      </w:r>
    </w:p>
    <w:p w14:paraId="232CBF8E" w14:textId="77777777" w:rsidR="003D6053" w:rsidRPr="003D6053" w:rsidRDefault="003D6053" w:rsidP="003D6053">
      <w:pPr>
        <w:pStyle w:val="a4"/>
        <w:numPr>
          <w:ilvl w:val="0"/>
          <w:numId w:val="3"/>
        </w:numPr>
        <w:spacing w:after="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Основные принципы, законы и категории диалектического мышления и специфика их проявления в научном познании. </w:t>
      </w:r>
    </w:p>
    <w:p w14:paraId="06BD78BD" w14:textId="77777777" w:rsidR="003D6053" w:rsidRPr="003D6053" w:rsidRDefault="003D6053" w:rsidP="003D6053">
      <w:pPr>
        <w:pStyle w:val="a4"/>
        <w:numPr>
          <w:ilvl w:val="0"/>
          <w:numId w:val="3"/>
        </w:numPr>
        <w:spacing w:after="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Диалектика и исторический контекст научного познания. </w:t>
      </w:r>
    </w:p>
    <w:p w14:paraId="2DCDAF72" w14:textId="77777777" w:rsidR="003D6053" w:rsidRPr="003D6053" w:rsidRDefault="003D6053" w:rsidP="003D6053">
      <w:pPr>
        <w:pStyle w:val="a4"/>
        <w:numPr>
          <w:ilvl w:val="0"/>
          <w:numId w:val="3"/>
        </w:numPr>
        <w:spacing w:after="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Методы восхождения от абстрактного к конкретному и единства исторического и логического как методологические </w:t>
      </w:r>
      <w:proofErr w:type="spellStart"/>
      <w:r w:rsidRPr="003D6053">
        <w:rPr>
          <w:rFonts w:ascii="Times New Roman" w:hAnsi="Times New Roman"/>
          <w:color w:val="000000" w:themeColor="text1"/>
          <w:sz w:val="24"/>
          <w:szCs w:val="24"/>
        </w:rPr>
        <w:t>регулятивы</w:t>
      </w:r>
      <w:proofErr w:type="spellEnd"/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 научного познания сложных системных объектов.</w:t>
      </w:r>
    </w:p>
    <w:p w14:paraId="46D07883" w14:textId="77777777" w:rsidR="003D6053" w:rsidRPr="003D6053" w:rsidRDefault="003D6053" w:rsidP="003D6053">
      <w:pPr>
        <w:ind w:firstLine="900"/>
        <w:jc w:val="center"/>
        <w:rPr>
          <w:b/>
          <w:color w:val="000000" w:themeColor="text1"/>
        </w:rPr>
      </w:pPr>
    </w:p>
    <w:p w14:paraId="46AC1A19" w14:textId="77777777" w:rsidR="003D6053" w:rsidRPr="003D6053" w:rsidRDefault="003D6053" w:rsidP="003D6053">
      <w:pPr>
        <w:ind w:firstLine="900"/>
        <w:jc w:val="center"/>
        <w:rPr>
          <w:b/>
          <w:color w:val="000000" w:themeColor="text1"/>
        </w:rPr>
      </w:pPr>
    </w:p>
    <w:p w14:paraId="5372091F" w14:textId="77777777" w:rsidR="003D6053" w:rsidRPr="003D6053" w:rsidRDefault="003D6053" w:rsidP="003D6053">
      <w:pPr>
        <w:ind w:firstLine="900"/>
        <w:jc w:val="center"/>
        <w:rPr>
          <w:b/>
          <w:color w:val="000000" w:themeColor="text1"/>
        </w:rPr>
      </w:pPr>
      <w:r w:rsidRPr="003D6053">
        <w:rPr>
          <w:b/>
          <w:color w:val="000000" w:themeColor="text1"/>
        </w:rPr>
        <w:t>Уровень 2</w:t>
      </w:r>
    </w:p>
    <w:p w14:paraId="58D4D482" w14:textId="77777777" w:rsidR="003D6053" w:rsidRPr="003D6053" w:rsidRDefault="003D6053" w:rsidP="003D6053">
      <w:pPr>
        <w:ind w:firstLine="900"/>
        <w:jc w:val="center"/>
        <w:rPr>
          <w:b/>
          <w:color w:val="000000" w:themeColor="text1"/>
        </w:rPr>
      </w:pPr>
      <w:r w:rsidRPr="003D6053">
        <w:rPr>
          <w:b/>
          <w:color w:val="000000" w:themeColor="text1"/>
        </w:rPr>
        <w:t>Первоисточник</w:t>
      </w:r>
      <w:r w:rsidRPr="003D6053">
        <w:rPr>
          <w:b/>
          <w:color w:val="000000" w:themeColor="text1"/>
        </w:rPr>
        <w:br/>
        <w:t xml:space="preserve">Энгельс Ф. Анти-Дюринг. </w:t>
      </w:r>
    </w:p>
    <w:p w14:paraId="77E96ECB" w14:textId="77777777" w:rsidR="003D6053" w:rsidRPr="003D6053" w:rsidRDefault="003D6053" w:rsidP="003D6053">
      <w:pPr>
        <w:ind w:left="709"/>
        <w:jc w:val="both"/>
        <w:rPr>
          <w:b/>
          <w:color w:val="000000" w:themeColor="text1"/>
        </w:rPr>
      </w:pPr>
      <w:r w:rsidRPr="003D6053">
        <w:rPr>
          <w:b/>
          <w:color w:val="000000" w:themeColor="text1"/>
        </w:rPr>
        <w:t xml:space="preserve">Энгельс Ф. Диалектика природы. </w:t>
      </w:r>
    </w:p>
    <w:p w14:paraId="514C4D58" w14:textId="77777777" w:rsidR="003D6053" w:rsidRPr="003D6053" w:rsidRDefault="003D6053" w:rsidP="003D6053">
      <w:pPr>
        <w:tabs>
          <w:tab w:val="num" w:pos="720"/>
        </w:tabs>
        <w:ind w:firstLine="709"/>
        <w:jc w:val="both"/>
        <w:rPr>
          <w:i/>
          <w:color w:val="000000" w:themeColor="text1"/>
        </w:rPr>
      </w:pPr>
      <w:r w:rsidRPr="003D6053">
        <w:rPr>
          <w:i/>
          <w:color w:val="000000" w:themeColor="text1"/>
        </w:rPr>
        <w:t>Вопросы:</w:t>
      </w:r>
    </w:p>
    <w:p w14:paraId="773FFC83" w14:textId="77777777" w:rsidR="003D6053" w:rsidRPr="003D6053" w:rsidRDefault="003D6053" w:rsidP="003D6053">
      <w:pPr>
        <w:numPr>
          <w:ilvl w:val="0"/>
          <w:numId w:val="4"/>
        </w:numPr>
        <w:tabs>
          <w:tab w:val="clear" w:pos="965"/>
        </w:tabs>
        <w:ind w:left="0" w:hanging="360"/>
        <w:jc w:val="both"/>
        <w:rPr>
          <w:color w:val="000000" w:themeColor="text1"/>
        </w:rPr>
      </w:pPr>
      <w:r w:rsidRPr="003D6053">
        <w:rPr>
          <w:color w:val="000000" w:themeColor="text1"/>
        </w:rPr>
        <w:t>В чем состоит метафизический способ понимания в отличие от диалектического по мнению Энгельса? Когда применение метафизического способа правомерно? В чем односторонность метафизического способа мышления?</w:t>
      </w:r>
    </w:p>
    <w:p w14:paraId="6CC71BBB" w14:textId="77777777" w:rsidR="003D6053" w:rsidRPr="003D6053" w:rsidRDefault="003D6053" w:rsidP="003D6053">
      <w:pPr>
        <w:numPr>
          <w:ilvl w:val="0"/>
          <w:numId w:val="4"/>
        </w:numPr>
        <w:tabs>
          <w:tab w:val="clear" w:pos="965"/>
        </w:tabs>
        <w:ind w:left="0" w:hanging="360"/>
        <w:jc w:val="both"/>
        <w:rPr>
          <w:color w:val="000000" w:themeColor="text1"/>
        </w:rPr>
      </w:pPr>
      <w:r w:rsidRPr="003D6053">
        <w:rPr>
          <w:color w:val="000000" w:themeColor="text1"/>
        </w:rPr>
        <w:t>В чем состоит значение диалектики для естествознания и какие исторические формы диалектики могут быть плодотворными для естествознания по мнению Энгельса?</w:t>
      </w:r>
    </w:p>
    <w:p w14:paraId="2D7FD5BD" w14:textId="77777777" w:rsidR="003D6053" w:rsidRPr="003D6053" w:rsidRDefault="003D6053" w:rsidP="003D6053">
      <w:pPr>
        <w:numPr>
          <w:ilvl w:val="0"/>
          <w:numId w:val="4"/>
        </w:numPr>
        <w:tabs>
          <w:tab w:val="clear" w:pos="965"/>
        </w:tabs>
        <w:ind w:left="0" w:hanging="360"/>
        <w:jc w:val="both"/>
        <w:rPr>
          <w:color w:val="000000" w:themeColor="text1"/>
        </w:rPr>
      </w:pPr>
      <w:r w:rsidRPr="003D6053">
        <w:rPr>
          <w:color w:val="000000" w:themeColor="text1"/>
        </w:rPr>
        <w:t>Что в гегелевской диалектике является неприемлемым по мнению Энгельса?</w:t>
      </w:r>
    </w:p>
    <w:p w14:paraId="1C37706E" w14:textId="77777777" w:rsidR="003D6053" w:rsidRPr="003D6053" w:rsidRDefault="003D6053" w:rsidP="003D6053">
      <w:pPr>
        <w:numPr>
          <w:ilvl w:val="0"/>
          <w:numId w:val="4"/>
        </w:numPr>
        <w:tabs>
          <w:tab w:val="clear" w:pos="965"/>
        </w:tabs>
        <w:ind w:left="0" w:hanging="360"/>
        <w:jc w:val="both"/>
        <w:rPr>
          <w:color w:val="000000" w:themeColor="text1"/>
        </w:rPr>
      </w:pPr>
      <w:r w:rsidRPr="003D6053">
        <w:rPr>
          <w:color w:val="000000" w:themeColor="text1"/>
        </w:rPr>
        <w:t>Какие примеры действия диалектических законов приводит Энгельс?</w:t>
      </w:r>
    </w:p>
    <w:p w14:paraId="15E0EB5A" w14:textId="77777777" w:rsidR="003D6053" w:rsidRPr="003D6053" w:rsidRDefault="003D6053" w:rsidP="003D6053">
      <w:pPr>
        <w:tabs>
          <w:tab w:val="num" w:pos="720"/>
        </w:tabs>
        <w:ind w:firstLine="709"/>
        <w:jc w:val="both"/>
        <w:rPr>
          <w:color w:val="000000" w:themeColor="text1"/>
        </w:rPr>
      </w:pPr>
    </w:p>
    <w:p w14:paraId="70B1A8CB" w14:textId="77777777" w:rsidR="003D6053" w:rsidRPr="003D6053" w:rsidRDefault="003D6053" w:rsidP="003D6053">
      <w:pPr>
        <w:ind w:left="709"/>
        <w:jc w:val="both"/>
        <w:rPr>
          <w:b/>
          <w:color w:val="000000" w:themeColor="text1"/>
        </w:rPr>
      </w:pPr>
      <w:r w:rsidRPr="003D6053">
        <w:rPr>
          <w:b/>
          <w:color w:val="000000" w:themeColor="text1"/>
        </w:rPr>
        <w:t xml:space="preserve">Поппер К. Что такое диалектика? </w:t>
      </w:r>
    </w:p>
    <w:p w14:paraId="6AA5706D" w14:textId="77777777" w:rsidR="003D6053" w:rsidRPr="003D6053" w:rsidRDefault="003D6053" w:rsidP="003D6053">
      <w:pPr>
        <w:tabs>
          <w:tab w:val="num" w:pos="720"/>
        </w:tabs>
        <w:ind w:firstLine="709"/>
        <w:jc w:val="both"/>
        <w:rPr>
          <w:i/>
          <w:color w:val="000000" w:themeColor="text1"/>
        </w:rPr>
      </w:pPr>
      <w:r w:rsidRPr="003D6053">
        <w:rPr>
          <w:i/>
          <w:color w:val="000000" w:themeColor="text1"/>
        </w:rPr>
        <w:t>Вопросы:</w:t>
      </w:r>
    </w:p>
    <w:p w14:paraId="67D6E907" w14:textId="77777777" w:rsidR="003D6053" w:rsidRPr="003D6053" w:rsidRDefault="003D6053" w:rsidP="003D6053">
      <w:pPr>
        <w:ind w:firstLine="709"/>
        <w:jc w:val="both"/>
        <w:rPr>
          <w:color w:val="000000" w:themeColor="text1"/>
        </w:rPr>
      </w:pPr>
      <w:r w:rsidRPr="003D6053">
        <w:rPr>
          <w:color w:val="000000" w:themeColor="text1"/>
        </w:rPr>
        <w:t>1. Как происходит развитие мышления, по мнению Поппера?</w:t>
      </w:r>
    </w:p>
    <w:p w14:paraId="3AB68CCE" w14:textId="77777777" w:rsidR="003D6053" w:rsidRPr="003D6053" w:rsidRDefault="003D6053" w:rsidP="003D6053">
      <w:pPr>
        <w:ind w:firstLine="709"/>
        <w:jc w:val="both"/>
        <w:rPr>
          <w:color w:val="000000" w:themeColor="text1"/>
        </w:rPr>
      </w:pPr>
      <w:r w:rsidRPr="003D6053">
        <w:rPr>
          <w:color w:val="000000" w:themeColor="text1"/>
        </w:rPr>
        <w:t>2. Как происходит развитие мышления согласно диалектике?</w:t>
      </w:r>
    </w:p>
    <w:p w14:paraId="08449DD2" w14:textId="77777777" w:rsidR="003D6053" w:rsidRPr="003D6053" w:rsidRDefault="003D6053" w:rsidP="003D6053">
      <w:pPr>
        <w:ind w:firstLine="709"/>
        <w:jc w:val="both"/>
        <w:rPr>
          <w:color w:val="000000" w:themeColor="text1"/>
        </w:rPr>
      </w:pPr>
      <w:r w:rsidRPr="003D6053">
        <w:rPr>
          <w:color w:val="000000" w:themeColor="text1"/>
        </w:rPr>
        <w:t>3. В чем видит Поппер достоинства диалектики?</w:t>
      </w:r>
    </w:p>
    <w:p w14:paraId="4B6732BE" w14:textId="77777777" w:rsidR="003D6053" w:rsidRPr="003D6053" w:rsidRDefault="003D6053" w:rsidP="003D6053">
      <w:pPr>
        <w:tabs>
          <w:tab w:val="num" w:pos="720"/>
        </w:tabs>
        <w:ind w:firstLine="709"/>
        <w:jc w:val="both"/>
        <w:rPr>
          <w:color w:val="000000" w:themeColor="text1"/>
        </w:rPr>
      </w:pPr>
      <w:r w:rsidRPr="003D6053">
        <w:rPr>
          <w:color w:val="000000" w:themeColor="text1"/>
        </w:rPr>
        <w:t>4. Почему, по мнению Поппера, диалектика не может быть использована в качестве метода познания?</w:t>
      </w:r>
    </w:p>
    <w:p w14:paraId="5112785E" w14:textId="77777777" w:rsidR="003D6053" w:rsidRPr="003D6053" w:rsidRDefault="003D6053" w:rsidP="003D6053">
      <w:pPr>
        <w:tabs>
          <w:tab w:val="num" w:pos="720"/>
        </w:tabs>
        <w:ind w:firstLine="709"/>
        <w:jc w:val="both"/>
        <w:rPr>
          <w:color w:val="000000" w:themeColor="text1"/>
        </w:rPr>
      </w:pPr>
      <w:r w:rsidRPr="003D6053">
        <w:rPr>
          <w:color w:val="000000" w:themeColor="text1"/>
        </w:rPr>
        <w:t>5. Как диалектики относятся к противоречиям в мышлении? Как нужно относиться к противоречиям в мышлении, по мнению Поппера?</w:t>
      </w:r>
    </w:p>
    <w:p w14:paraId="4CA083B7" w14:textId="77777777" w:rsidR="003D6053" w:rsidRPr="003D6053" w:rsidRDefault="003D6053" w:rsidP="003D6053">
      <w:pPr>
        <w:tabs>
          <w:tab w:val="num" w:pos="720"/>
        </w:tabs>
        <w:ind w:firstLine="709"/>
        <w:jc w:val="both"/>
        <w:rPr>
          <w:color w:val="000000" w:themeColor="text1"/>
        </w:rPr>
      </w:pPr>
      <w:r w:rsidRPr="003D6053">
        <w:rPr>
          <w:color w:val="000000" w:themeColor="text1"/>
        </w:rPr>
        <w:t>6. Почему диалектика не является логикой, по мнению Поппера?</w:t>
      </w:r>
    </w:p>
    <w:p w14:paraId="44E9EDF4" w14:textId="77777777" w:rsidR="003D6053" w:rsidRPr="003D6053" w:rsidRDefault="003D6053" w:rsidP="003D6053">
      <w:pPr>
        <w:tabs>
          <w:tab w:val="num" w:pos="720"/>
        </w:tabs>
        <w:ind w:firstLine="709"/>
        <w:jc w:val="both"/>
        <w:rPr>
          <w:color w:val="000000" w:themeColor="text1"/>
        </w:rPr>
      </w:pPr>
      <w:r w:rsidRPr="003D6053">
        <w:rPr>
          <w:color w:val="000000" w:themeColor="text1"/>
        </w:rPr>
        <w:t>7. Почему диалектика не является общей теорией мира, по мнению Поппера?</w:t>
      </w:r>
    </w:p>
    <w:p w14:paraId="5D5A87C0" w14:textId="77777777" w:rsidR="003D6053" w:rsidRPr="003D6053" w:rsidRDefault="003D6053" w:rsidP="003D6053">
      <w:pPr>
        <w:ind w:firstLine="900"/>
        <w:jc w:val="center"/>
        <w:rPr>
          <w:b/>
          <w:bCs/>
          <w:color w:val="000000" w:themeColor="text1"/>
        </w:rPr>
      </w:pPr>
    </w:p>
    <w:p w14:paraId="7516AFFB" w14:textId="77777777" w:rsidR="003D6053" w:rsidRPr="003D6053" w:rsidRDefault="003D6053" w:rsidP="003D6053">
      <w:pPr>
        <w:pStyle w:val="Default"/>
        <w:rPr>
          <w:rFonts w:ascii="Times New Roman" w:hAnsi="Times New Roman" w:cs="Times New Roman"/>
          <w:color w:val="000000" w:themeColor="text1"/>
        </w:rPr>
      </w:pPr>
      <w:r w:rsidRPr="003D6053">
        <w:rPr>
          <w:rFonts w:ascii="Times New Roman" w:hAnsi="Times New Roman" w:cs="Times New Roman"/>
          <w:b/>
          <w:color w:val="000000" w:themeColor="text1"/>
        </w:rPr>
        <w:t>Кейс задания</w:t>
      </w:r>
      <w:r w:rsidRPr="003D6053">
        <w:rPr>
          <w:rFonts w:ascii="Times New Roman" w:hAnsi="Times New Roman" w:cs="Times New Roman"/>
          <w:b/>
          <w:color w:val="000000" w:themeColor="text1"/>
        </w:rPr>
        <w:br/>
      </w:r>
      <w:r w:rsidRPr="003D6053">
        <w:rPr>
          <w:rFonts w:ascii="Times New Roman" w:hAnsi="Times New Roman" w:cs="Times New Roman"/>
          <w:color w:val="000000" w:themeColor="text1"/>
        </w:rPr>
        <w:t xml:space="preserve"> Задание 1. Выпишите парные диалектические категории и приведите к ним примеры.</w:t>
      </w:r>
    </w:p>
    <w:p w14:paraId="026A2B38" w14:textId="77777777" w:rsidR="003D6053" w:rsidRPr="003D6053" w:rsidRDefault="003D6053" w:rsidP="003D6053">
      <w:pPr>
        <w:pStyle w:val="Default"/>
        <w:rPr>
          <w:rFonts w:ascii="Times New Roman" w:hAnsi="Times New Roman" w:cs="Times New Roman"/>
          <w:color w:val="000000" w:themeColor="text1"/>
        </w:rPr>
      </w:pPr>
      <w:r w:rsidRPr="003D6053">
        <w:rPr>
          <w:rFonts w:ascii="Times New Roman" w:hAnsi="Times New Roman" w:cs="Times New Roman"/>
          <w:color w:val="000000" w:themeColor="text1"/>
        </w:rPr>
        <w:t>Задание 2. Проанализируйте картину Айвазовского «Девятый Вал» с точки зрения парных диалектических категорий»</w:t>
      </w:r>
    </w:p>
    <w:p w14:paraId="3E08C0B6" w14:textId="77777777" w:rsidR="003D6053" w:rsidRPr="003D6053" w:rsidRDefault="003D6053" w:rsidP="003D6053">
      <w:pPr>
        <w:ind w:firstLine="900"/>
        <w:jc w:val="center"/>
        <w:rPr>
          <w:b/>
          <w:bCs/>
          <w:color w:val="000000" w:themeColor="text1"/>
        </w:rPr>
      </w:pPr>
    </w:p>
    <w:p w14:paraId="72360C25" w14:textId="77777777" w:rsidR="00635C0C" w:rsidRDefault="00635C0C" w:rsidP="003D6053">
      <w:pPr>
        <w:ind w:firstLine="900"/>
        <w:jc w:val="center"/>
        <w:rPr>
          <w:b/>
          <w:bCs/>
          <w:color w:val="000000" w:themeColor="text1"/>
        </w:rPr>
      </w:pPr>
    </w:p>
    <w:p w14:paraId="70D5D6E4" w14:textId="3204C149" w:rsidR="003D6053" w:rsidRPr="003D6053" w:rsidRDefault="003D6053" w:rsidP="003D6053">
      <w:pPr>
        <w:ind w:firstLine="900"/>
        <w:jc w:val="center"/>
        <w:rPr>
          <w:b/>
          <w:color w:val="000000" w:themeColor="text1"/>
        </w:rPr>
      </w:pPr>
      <w:r w:rsidRPr="003D6053">
        <w:rPr>
          <w:b/>
          <w:bCs/>
          <w:color w:val="000000" w:themeColor="text1"/>
        </w:rPr>
        <w:t>Тема 1.6</w:t>
      </w:r>
      <w:r w:rsidRPr="003D6053">
        <w:rPr>
          <w:b/>
          <w:color w:val="000000" w:themeColor="text1"/>
        </w:rPr>
        <w:t xml:space="preserve"> Наука как социальный институт</w:t>
      </w:r>
      <w:r w:rsidRPr="003D6053">
        <w:rPr>
          <w:b/>
          <w:color w:val="000000" w:themeColor="text1"/>
        </w:rPr>
        <w:br/>
      </w:r>
    </w:p>
    <w:p w14:paraId="56A1D253" w14:textId="77777777" w:rsidR="003D6053" w:rsidRPr="003D6053" w:rsidRDefault="003D6053" w:rsidP="003D6053">
      <w:pPr>
        <w:ind w:firstLine="900"/>
        <w:jc w:val="center"/>
        <w:rPr>
          <w:b/>
          <w:color w:val="000000" w:themeColor="text1"/>
        </w:rPr>
      </w:pPr>
    </w:p>
    <w:p w14:paraId="190EB0C4" w14:textId="77777777" w:rsidR="003D6053" w:rsidRPr="003D6053" w:rsidRDefault="003D6053" w:rsidP="003D6053">
      <w:pPr>
        <w:ind w:firstLine="900"/>
        <w:jc w:val="center"/>
        <w:rPr>
          <w:b/>
          <w:color w:val="000000" w:themeColor="text1"/>
        </w:rPr>
      </w:pPr>
      <w:r w:rsidRPr="003D6053">
        <w:rPr>
          <w:b/>
          <w:color w:val="000000" w:themeColor="text1"/>
        </w:rPr>
        <w:t>Доклады</w:t>
      </w:r>
    </w:p>
    <w:p w14:paraId="63A01748" w14:textId="77777777" w:rsidR="003D6053" w:rsidRPr="003D6053" w:rsidRDefault="003D6053" w:rsidP="003D6053">
      <w:pPr>
        <w:ind w:firstLine="900"/>
        <w:jc w:val="center"/>
        <w:rPr>
          <w:b/>
          <w:color w:val="000000" w:themeColor="text1"/>
        </w:rPr>
      </w:pPr>
    </w:p>
    <w:p w14:paraId="0FAA1B52" w14:textId="77777777" w:rsidR="003D6053" w:rsidRPr="003D6053" w:rsidRDefault="003D6053" w:rsidP="003D605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Эволюция организационных форм науки. Наука как система фундаментальных и прикладных исследований. </w:t>
      </w:r>
    </w:p>
    <w:p w14:paraId="0BE6DD6D" w14:textId="77777777" w:rsidR="003D6053" w:rsidRPr="003D6053" w:rsidRDefault="003D6053" w:rsidP="003D605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Феномен социального заказа и стратегия научно-исследовательских и разработок </w:t>
      </w:r>
    </w:p>
    <w:p w14:paraId="32C960C3" w14:textId="77777777" w:rsidR="003D6053" w:rsidRPr="003D6053" w:rsidRDefault="003D6053" w:rsidP="003D605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Академическая, отраслевая и вузовская наука: цели, задачи и перспективы развития. </w:t>
      </w:r>
    </w:p>
    <w:p w14:paraId="7291DB39" w14:textId="77777777" w:rsidR="003D6053" w:rsidRPr="003D6053" w:rsidRDefault="003D6053" w:rsidP="003D605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>Наука и образование. Школы в науке. Проблема преемственности и смены поколений в научном сообществе</w:t>
      </w:r>
    </w:p>
    <w:p w14:paraId="6094175C" w14:textId="77777777" w:rsidR="003D6053" w:rsidRPr="003D6053" w:rsidRDefault="003D6053" w:rsidP="003D6053">
      <w:pPr>
        <w:rPr>
          <w:color w:val="000000" w:themeColor="text1"/>
        </w:rPr>
      </w:pPr>
    </w:p>
    <w:p w14:paraId="2C5115CA" w14:textId="77777777" w:rsidR="003D6053" w:rsidRPr="003D6053" w:rsidRDefault="003D6053" w:rsidP="003D6053">
      <w:pPr>
        <w:ind w:firstLine="900"/>
        <w:jc w:val="center"/>
        <w:rPr>
          <w:b/>
          <w:color w:val="000000" w:themeColor="text1"/>
        </w:rPr>
      </w:pPr>
    </w:p>
    <w:p w14:paraId="2C974001" w14:textId="77777777" w:rsidR="00602865" w:rsidRPr="00602865" w:rsidRDefault="00602865" w:rsidP="00602865">
      <w:pPr>
        <w:ind w:left="360"/>
        <w:jc w:val="center"/>
        <w:rPr>
          <w:b/>
          <w:color w:val="000000" w:themeColor="text1"/>
        </w:rPr>
      </w:pPr>
      <w:r w:rsidRPr="003D6053">
        <w:rPr>
          <w:b/>
          <w:color w:val="000000" w:themeColor="text1"/>
        </w:rPr>
        <w:t>Первоисточник</w:t>
      </w:r>
    </w:p>
    <w:p w14:paraId="417F3A82" w14:textId="77777777" w:rsidR="00602865" w:rsidRPr="003D6053" w:rsidRDefault="00602865" w:rsidP="00602865">
      <w:pPr>
        <w:jc w:val="center"/>
        <w:rPr>
          <w:color w:val="000000" w:themeColor="text1"/>
        </w:rPr>
      </w:pPr>
      <w:r>
        <w:rPr>
          <w:color w:val="000000" w:themeColor="text1"/>
        </w:rPr>
        <w:t>Прочитайте первоисточник по теме занятия</w:t>
      </w:r>
    </w:p>
    <w:p w14:paraId="48F46664" w14:textId="77777777" w:rsidR="00602865" w:rsidRPr="003D6053" w:rsidRDefault="00602865" w:rsidP="00602865">
      <w:pPr>
        <w:ind w:firstLine="900"/>
        <w:jc w:val="center"/>
        <w:rPr>
          <w:color w:val="000000" w:themeColor="text1"/>
        </w:rPr>
      </w:pPr>
      <w:r w:rsidRPr="00602865">
        <w:rPr>
          <w:b/>
          <w:bCs/>
          <w:color w:val="000000" w:themeColor="text1"/>
        </w:rPr>
        <w:t>Кейс задания</w:t>
      </w:r>
      <w:r w:rsidRPr="00602865">
        <w:rPr>
          <w:b/>
          <w:bCs/>
          <w:color w:val="000000" w:themeColor="text1"/>
        </w:rPr>
        <w:br/>
      </w:r>
      <w:r w:rsidRPr="003D6053">
        <w:rPr>
          <w:color w:val="000000" w:themeColor="text1"/>
        </w:rPr>
        <w:t>Задание 1. Составьте презентацию по теме.</w:t>
      </w:r>
    </w:p>
    <w:p w14:paraId="7013DCE1" w14:textId="77777777" w:rsidR="003D6053" w:rsidRPr="003D6053" w:rsidRDefault="003D6053" w:rsidP="003D6053">
      <w:pPr>
        <w:tabs>
          <w:tab w:val="right" w:leader="underscore" w:pos="9639"/>
        </w:tabs>
        <w:jc w:val="center"/>
        <w:rPr>
          <w:b/>
          <w:bCs/>
          <w:color w:val="000000" w:themeColor="text1"/>
        </w:rPr>
      </w:pPr>
    </w:p>
    <w:p w14:paraId="450DA284" w14:textId="77777777" w:rsidR="003D6053" w:rsidRPr="003D6053" w:rsidRDefault="003D6053" w:rsidP="003D6053">
      <w:pPr>
        <w:ind w:firstLine="900"/>
        <w:jc w:val="center"/>
        <w:rPr>
          <w:b/>
          <w:color w:val="000000" w:themeColor="text1"/>
        </w:rPr>
      </w:pPr>
    </w:p>
    <w:p w14:paraId="372088AE" w14:textId="77777777" w:rsidR="003D6053" w:rsidRPr="003D6053" w:rsidRDefault="003D6053" w:rsidP="003D6053">
      <w:pPr>
        <w:ind w:firstLine="900"/>
        <w:jc w:val="center"/>
        <w:rPr>
          <w:b/>
          <w:color w:val="000000" w:themeColor="text1"/>
        </w:rPr>
      </w:pPr>
      <w:r w:rsidRPr="003D6053">
        <w:rPr>
          <w:b/>
          <w:color w:val="000000" w:themeColor="text1"/>
        </w:rPr>
        <w:t>1.7 Наука в системе социальных ценностей</w:t>
      </w:r>
    </w:p>
    <w:p w14:paraId="7628562C" w14:textId="34F81701" w:rsidR="003D6053" w:rsidRPr="003D6053" w:rsidRDefault="003D6053" w:rsidP="003D6053">
      <w:pPr>
        <w:ind w:firstLine="900"/>
        <w:jc w:val="center"/>
        <w:rPr>
          <w:b/>
          <w:color w:val="000000" w:themeColor="text1"/>
        </w:rPr>
      </w:pPr>
    </w:p>
    <w:p w14:paraId="047EC375" w14:textId="77777777" w:rsidR="003D6053" w:rsidRPr="003D6053" w:rsidRDefault="003D6053" w:rsidP="003D6053">
      <w:pPr>
        <w:rPr>
          <w:b/>
          <w:bCs/>
          <w:color w:val="000000" w:themeColor="text1"/>
        </w:rPr>
      </w:pPr>
      <w:r w:rsidRPr="003D6053">
        <w:rPr>
          <w:b/>
          <w:bCs/>
          <w:color w:val="000000" w:themeColor="text1"/>
        </w:rPr>
        <w:t>Доклады</w:t>
      </w:r>
    </w:p>
    <w:p w14:paraId="0E1D2185" w14:textId="77777777" w:rsidR="003D6053" w:rsidRPr="003D6053" w:rsidRDefault="003D6053" w:rsidP="003D6053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right="142"/>
        <w:jc w:val="both"/>
        <w:rPr>
          <w:color w:val="000000" w:themeColor="text1"/>
        </w:rPr>
      </w:pPr>
      <w:bookmarkStart w:id="10" w:name="_Hlk498894040"/>
      <w:r w:rsidRPr="003D6053">
        <w:rPr>
          <w:bCs/>
          <w:iCs/>
          <w:color w:val="000000" w:themeColor="text1"/>
        </w:rPr>
        <w:t>Наука в системе социальных ценностей</w:t>
      </w:r>
      <w:r w:rsidRPr="003D6053">
        <w:rPr>
          <w:bCs/>
          <w:color w:val="000000" w:themeColor="text1"/>
        </w:rPr>
        <w:t xml:space="preserve">. </w:t>
      </w:r>
      <w:r w:rsidRPr="003D6053">
        <w:rPr>
          <w:color w:val="000000" w:themeColor="text1"/>
        </w:rPr>
        <w:t xml:space="preserve">Наука как ценность в современной культуре. </w:t>
      </w:r>
    </w:p>
    <w:p w14:paraId="0E9B9FC5" w14:textId="77777777" w:rsidR="003D6053" w:rsidRPr="003D6053" w:rsidRDefault="003D6053" w:rsidP="003D6053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right="142"/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Инструментальная и мировоззренческая ценность науки. Сциентизм и </w:t>
      </w:r>
      <w:proofErr w:type="spellStart"/>
      <w:r w:rsidRPr="003D6053">
        <w:rPr>
          <w:color w:val="000000" w:themeColor="text1"/>
        </w:rPr>
        <w:t>антисциентизм</w:t>
      </w:r>
      <w:proofErr w:type="spellEnd"/>
      <w:r w:rsidRPr="003D6053">
        <w:rPr>
          <w:color w:val="000000" w:themeColor="text1"/>
        </w:rPr>
        <w:t xml:space="preserve"> в оценке настоящего и будущего науки.</w:t>
      </w:r>
    </w:p>
    <w:p w14:paraId="034D01BE" w14:textId="77777777" w:rsidR="003D6053" w:rsidRPr="003D6053" w:rsidRDefault="003D6053" w:rsidP="003D6053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right="142"/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Социальные ценности и нормы научного этоса. Амбивалентность научного сознания. Проблемы мотивации и признания в науке. </w:t>
      </w:r>
    </w:p>
    <w:p w14:paraId="3C4879D7" w14:textId="77777777" w:rsidR="003D6053" w:rsidRPr="003D6053" w:rsidRDefault="003D6053" w:rsidP="003D6053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right="142"/>
        <w:jc w:val="both"/>
        <w:rPr>
          <w:color w:val="000000" w:themeColor="text1"/>
        </w:rPr>
      </w:pPr>
      <w:r w:rsidRPr="003D6053">
        <w:rPr>
          <w:color w:val="000000" w:themeColor="text1"/>
        </w:rPr>
        <w:t>Возможности и границы науки. Творческая свобода и социальная ответственность ученого.</w:t>
      </w:r>
    </w:p>
    <w:p w14:paraId="43770034" w14:textId="77777777" w:rsidR="003D6053" w:rsidRPr="003D6053" w:rsidRDefault="003D6053" w:rsidP="003D6053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right="142"/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Этика науки и ее роль в становлении современного типа научной рациональности. Социальный контроль над наукой. </w:t>
      </w:r>
    </w:p>
    <w:p w14:paraId="474FA63A" w14:textId="77777777" w:rsidR="003D6053" w:rsidRPr="003D6053" w:rsidRDefault="003D6053" w:rsidP="003D6053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ind w:right="142"/>
        <w:jc w:val="both"/>
        <w:rPr>
          <w:color w:val="000000" w:themeColor="text1"/>
        </w:rPr>
      </w:pPr>
      <w:r w:rsidRPr="003D6053">
        <w:rPr>
          <w:color w:val="000000" w:themeColor="text1"/>
        </w:rPr>
        <w:t>Перспективы развития и новые ценностные ориентиры современной науки.</w:t>
      </w:r>
    </w:p>
    <w:bookmarkEnd w:id="10"/>
    <w:p w14:paraId="5157529D" w14:textId="77777777" w:rsidR="00602865" w:rsidRPr="00602865" w:rsidRDefault="00602865" w:rsidP="00602865">
      <w:pPr>
        <w:spacing w:line="276" w:lineRule="auto"/>
        <w:ind w:left="1080"/>
        <w:jc w:val="center"/>
        <w:rPr>
          <w:b/>
          <w:color w:val="000000" w:themeColor="text1"/>
        </w:rPr>
      </w:pPr>
      <w:r w:rsidRPr="00602865">
        <w:rPr>
          <w:b/>
          <w:color w:val="000000" w:themeColor="text1"/>
        </w:rPr>
        <w:t>Первоисточник</w:t>
      </w:r>
    </w:p>
    <w:p w14:paraId="1E0924E2" w14:textId="77777777" w:rsidR="00602865" w:rsidRPr="00602865" w:rsidRDefault="00602865" w:rsidP="00602865">
      <w:pPr>
        <w:spacing w:line="276" w:lineRule="auto"/>
        <w:ind w:left="1080"/>
        <w:jc w:val="center"/>
        <w:rPr>
          <w:color w:val="000000" w:themeColor="text1"/>
        </w:rPr>
      </w:pPr>
      <w:r w:rsidRPr="00602865">
        <w:rPr>
          <w:color w:val="000000" w:themeColor="text1"/>
        </w:rPr>
        <w:t>Прочитайте первоисточник по теме занятия</w:t>
      </w:r>
    </w:p>
    <w:p w14:paraId="5FD8AF64" w14:textId="77777777" w:rsidR="00602865" w:rsidRPr="00602865" w:rsidRDefault="00602865" w:rsidP="00602865">
      <w:pPr>
        <w:spacing w:line="276" w:lineRule="auto"/>
        <w:ind w:left="1080"/>
        <w:jc w:val="center"/>
        <w:rPr>
          <w:color w:val="000000" w:themeColor="text1"/>
        </w:rPr>
      </w:pPr>
      <w:r w:rsidRPr="00602865">
        <w:rPr>
          <w:b/>
          <w:bCs/>
          <w:color w:val="000000" w:themeColor="text1"/>
        </w:rPr>
        <w:t>Кейс задания</w:t>
      </w:r>
      <w:r w:rsidRPr="00602865">
        <w:rPr>
          <w:b/>
          <w:bCs/>
          <w:color w:val="000000" w:themeColor="text1"/>
        </w:rPr>
        <w:br/>
      </w:r>
      <w:r w:rsidRPr="00602865">
        <w:rPr>
          <w:color w:val="000000" w:themeColor="text1"/>
        </w:rPr>
        <w:t>Задание 1. Составьте презентацию по теме.</w:t>
      </w:r>
    </w:p>
    <w:p w14:paraId="4B66F9DB" w14:textId="77777777" w:rsidR="003D6053" w:rsidRPr="003D6053" w:rsidRDefault="003D6053" w:rsidP="003D6053">
      <w:pPr>
        <w:tabs>
          <w:tab w:val="right" w:leader="underscore" w:pos="9639"/>
        </w:tabs>
        <w:rPr>
          <w:b/>
          <w:color w:val="000000" w:themeColor="text1"/>
        </w:rPr>
      </w:pPr>
    </w:p>
    <w:p w14:paraId="488C2F62" w14:textId="77777777" w:rsidR="003D6053" w:rsidRPr="003D6053" w:rsidRDefault="003D6053" w:rsidP="003D6053">
      <w:pPr>
        <w:tabs>
          <w:tab w:val="right" w:leader="underscore" w:pos="9639"/>
        </w:tabs>
        <w:rPr>
          <w:b/>
          <w:color w:val="000000" w:themeColor="text1"/>
        </w:rPr>
      </w:pPr>
      <w:r w:rsidRPr="003D6053">
        <w:rPr>
          <w:b/>
          <w:color w:val="000000" w:themeColor="text1"/>
        </w:rPr>
        <w:t>Раздел 2.</w:t>
      </w:r>
      <w:r w:rsidRPr="003D6053">
        <w:rPr>
          <w:b/>
          <w:bCs/>
          <w:color w:val="000000" w:themeColor="text1"/>
        </w:rPr>
        <w:t xml:space="preserve"> </w:t>
      </w:r>
      <w:r w:rsidRPr="003D6053">
        <w:rPr>
          <w:b/>
          <w:color w:val="000000" w:themeColor="text1"/>
        </w:rPr>
        <w:t>Философско-методологические проблемы дисциплинарно-организованной науки</w:t>
      </w:r>
    </w:p>
    <w:p w14:paraId="4502A0DD" w14:textId="77777777" w:rsidR="003D6053" w:rsidRPr="003D6053" w:rsidRDefault="003D6053" w:rsidP="003D6053">
      <w:pPr>
        <w:tabs>
          <w:tab w:val="right" w:leader="underscore" w:pos="9639"/>
        </w:tabs>
        <w:rPr>
          <w:b/>
          <w:bCs/>
          <w:color w:val="000000" w:themeColor="text1"/>
        </w:rPr>
      </w:pPr>
      <w:r w:rsidRPr="003D6053">
        <w:rPr>
          <w:b/>
          <w:color w:val="000000" w:themeColor="text1"/>
        </w:rPr>
        <w:br/>
      </w:r>
      <w:r w:rsidRPr="003D6053">
        <w:rPr>
          <w:b/>
          <w:bCs/>
          <w:color w:val="000000" w:themeColor="text1"/>
        </w:rPr>
        <w:t xml:space="preserve">Тема 2.1 Социальная философия и методология социально-гуманитарного </w:t>
      </w:r>
      <w:proofErr w:type="gramStart"/>
      <w:r w:rsidRPr="003D6053">
        <w:rPr>
          <w:b/>
          <w:bCs/>
          <w:color w:val="000000" w:themeColor="text1"/>
        </w:rPr>
        <w:t>познания .</w:t>
      </w:r>
      <w:proofErr w:type="gramEnd"/>
    </w:p>
    <w:p w14:paraId="10E20518" w14:textId="77777777" w:rsidR="003D6053" w:rsidRPr="003D6053" w:rsidRDefault="003D6053" w:rsidP="003D6053">
      <w:pPr>
        <w:pStyle w:val="a4"/>
        <w:spacing w:after="0"/>
        <w:ind w:left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49EA3625" w14:textId="77777777" w:rsidR="003D6053" w:rsidRPr="003D6053" w:rsidRDefault="003D6053" w:rsidP="003D6053">
      <w:pPr>
        <w:rPr>
          <w:b/>
          <w:bCs/>
          <w:color w:val="000000" w:themeColor="text1"/>
        </w:rPr>
      </w:pPr>
      <w:r w:rsidRPr="003D6053">
        <w:rPr>
          <w:b/>
          <w:bCs/>
          <w:color w:val="000000" w:themeColor="text1"/>
        </w:rPr>
        <w:t>Доклады</w:t>
      </w:r>
    </w:p>
    <w:p w14:paraId="392C0DC5" w14:textId="77777777" w:rsidR="003D6053" w:rsidRPr="003D6053" w:rsidRDefault="003D6053" w:rsidP="003D6053">
      <w:pPr>
        <w:pStyle w:val="27"/>
        <w:numPr>
          <w:ilvl w:val="0"/>
          <w:numId w:val="7"/>
        </w:numPr>
        <w:shd w:val="clear" w:color="auto" w:fill="auto"/>
        <w:tabs>
          <w:tab w:val="left" w:pos="756"/>
        </w:tabs>
        <w:spacing w:line="360" w:lineRule="auto"/>
        <w:ind w:left="709" w:hanging="360"/>
        <w:jc w:val="both"/>
        <w:rPr>
          <w:color w:val="000000" w:themeColor="text1"/>
          <w:sz w:val="24"/>
          <w:szCs w:val="24"/>
        </w:rPr>
      </w:pPr>
      <w:r w:rsidRPr="003D6053">
        <w:rPr>
          <w:color w:val="000000" w:themeColor="text1"/>
          <w:sz w:val="24"/>
          <w:szCs w:val="24"/>
        </w:rPr>
        <w:t xml:space="preserve">Социокультурная обусловленность дисциплинарной структуры </w:t>
      </w:r>
    </w:p>
    <w:p w14:paraId="6A1920B8" w14:textId="77777777" w:rsidR="003D6053" w:rsidRPr="003D6053" w:rsidRDefault="003D6053" w:rsidP="003D6053">
      <w:pPr>
        <w:pStyle w:val="27"/>
        <w:shd w:val="clear" w:color="auto" w:fill="auto"/>
        <w:tabs>
          <w:tab w:val="left" w:pos="756"/>
        </w:tabs>
        <w:spacing w:line="360" w:lineRule="auto"/>
        <w:ind w:left="709" w:firstLine="0"/>
        <w:jc w:val="both"/>
        <w:rPr>
          <w:color w:val="000000" w:themeColor="text1"/>
          <w:sz w:val="24"/>
          <w:szCs w:val="24"/>
        </w:rPr>
      </w:pPr>
      <w:r w:rsidRPr="003D6053">
        <w:rPr>
          <w:color w:val="000000" w:themeColor="text1"/>
          <w:sz w:val="24"/>
          <w:szCs w:val="24"/>
        </w:rPr>
        <w:t>социально - гуманитарного знания</w:t>
      </w:r>
    </w:p>
    <w:p w14:paraId="61093119" w14:textId="77777777" w:rsidR="003D6053" w:rsidRPr="003D6053" w:rsidRDefault="003D6053" w:rsidP="003D6053">
      <w:pPr>
        <w:pStyle w:val="27"/>
        <w:numPr>
          <w:ilvl w:val="0"/>
          <w:numId w:val="7"/>
        </w:numPr>
        <w:shd w:val="clear" w:color="auto" w:fill="auto"/>
        <w:tabs>
          <w:tab w:val="left" w:pos="756"/>
        </w:tabs>
        <w:spacing w:line="360" w:lineRule="auto"/>
        <w:ind w:firstLine="360"/>
        <w:jc w:val="both"/>
        <w:rPr>
          <w:color w:val="000000" w:themeColor="text1"/>
          <w:sz w:val="24"/>
          <w:szCs w:val="24"/>
        </w:rPr>
      </w:pPr>
      <w:r w:rsidRPr="003D6053">
        <w:rPr>
          <w:color w:val="000000" w:themeColor="text1"/>
          <w:sz w:val="24"/>
          <w:szCs w:val="24"/>
        </w:rPr>
        <w:t>Этапы развития социально - гуманитарных наук</w:t>
      </w:r>
    </w:p>
    <w:p w14:paraId="38AD6865" w14:textId="77777777" w:rsidR="003D6053" w:rsidRPr="003D6053" w:rsidRDefault="003D6053" w:rsidP="003D6053">
      <w:pPr>
        <w:pStyle w:val="27"/>
        <w:numPr>
          <w:ilvl w:val="0"/>
          <w:numId w:val="7"/>
        </w:numPr>
        <w:shd w:val="clear" w:color="auto" w:fill="auto"/>
        <w:tabs>
          <w:tab w:val="left" w:pos="756"/>
        </w:tabs>
        <w:spacing w:line="360" w:lineRule="auto"/>
        <w:ind w:firstLine="360"/>
        <w:jc w:val="both"/>
        <w:rPr>
          <w:color w:val="000000" w:themeColor="text1"/>
          <w:sz w:val="24"/>
          <w:szCs w:val="24"/>
        </w:rPr>
      </w:pPr>
      <w:r w:rsidRPr="003D6053">
        <w:rPr>
          <w:color w:val="000000" w:themeColor="text1"/>
          <w:sz w:val="24"/>
          <w:szCs w:val="24"/>
        </w:rPr>
        <w:t>Сходства и отличия наук о природе и наук об обществе</w:t>
      </w:r>
    </w:p>
    <w:p w14:paraId="6F8ABC23" w14:textId="77777777" w:rsidR="003D6053" w:rsidRPr="003D6053" w:rsidRDefault="003D6053" w:rsidP="003D6053">
      <w:pPr>
        <w:pStyle w:val="27"/>
        <w:numPr>
          <w:ilvl w:val="0"/>
          <w:numId w:val="7"/>
        </w:numPr>
        <w:shd w:val="clear" w:color="auto" w:fill="auto"/>
        <w:tabs>
          <w:tab w:val="left" w:pos="756"/>
        </w:tabs>
        <w:spacing w:line="360" w:lineRule="auto"/>
        <w:ind w:firstLine="360"/>
        <w:jc w:val="both"/>
        <w:rPr>
          <w:color w:val="000000" w:themeColor="text1"/>
          <w:sz w:val="24"/>
          <w:szCs w:val="24"/>
        </w:rPr>
      </w:pPr>
      <w:r w:rsidRPr="003D6053">
        <w:rPr>
          <w:color w:val="000000" w:themeColor="text1"/>
          <w:sz w:val="24"/>
          <w:szCs w:val="24"/>
        </w:rPr>
        <w:t>Объект и предмет социально-гуманитарного познания</w:t>
      </w:r>
    </w:p>
    <w:p w14:paraId="38607590" w14:textId="77777777" w:rsidR="003D6053" w:rsidRPr="003D6053" w:rsidRDefault="003D6053" w:rsidP="003D6053">
      <w:pPr>
        <w:pStyle w:val="27"/>
        <w:numPr>
          <w:ilvl w:val="0"/>
          <w:numId w:val="7"/>
        </w:numPr>
        <w:shd w:val="clear" w:color="auto" w:fill="auto"/>
        <w:tabs>
          <w:tab w:val="left" w:pos="756"/>
        </w:tabs>
        <w:spacing w:line="360" w:lineRule="auto"/>
        <w:ind w:firstLine="360"/>
        <w:jc w:val="both"/>
        <w:rPr>
          <w:color w:val="000000" w:themeColor="text1"/>
          <w:sz w:val="24"/>
          <w:szCs w:val="24"/>
        </w:rPr>
      </w:pPr>
      <w:r w:rsidRPr="003D6053">
        <w:rPr>
          <w:color w:val="000000" w:themeColor="text1"/>
          <w:sz w:val="24"/>
          <w:szCs w:val="24"/>
        </w:rPr>
        <w:t xml:space="preserve">Возможность применения математики и компьютерного моделирования в </w:t>
      </w:r>
      <w:r w:rsidRPr="003D6053">
        <w:rPr>
          <w:color w:val="000000" w:themeColor="text1"/>
          <w:sz w:val="24"/>
          <w:szCs w:val="24"/>
        </w:rPr>
        <w:lastRenderedPageBreak/>
        <w:t>социально - гуманитарных науках.</w:t>
      </w:r>
    </w:p>
    <w:p w14:paraId="1C8A2B61" w14:textId="77777777" w:rsidR="00602865" w:rsidRPr="00602865" w:rsidRDefault="00602865" w:rsidP="00602865">
      <w:pPr>
        <w:jc w:val="center"/>
        <w:rPr>
          <w:b/>
          <w:color w:val="000000" w:themeColor="text1"/>
        </w:rPr>
      </w:pPr>
      <w:r w:rsidRPr="00602865">
        <w:rPr>
          <w:b/>
          <w:color w:val="000000" w:themeColor="text1"/>
        </w:rPr>
        <w:t>Первоисточник</w:t>
      </w:r>
    </w:p>
    <w:p w14:paraId="7BAEEDD8" w14:textId="77777777" w:rsidR="00602865" w:rsidRPr="00602865" w:rsidRDefault="00602865" w:rsidP="00602865">
      <w:pPr>
        <w:jc w:val="center"/>
        <w:rPr>
          <w:color w:val="000000" w:themeColor="text1"/>
        </w:rPr>
      </w:pPr>
      <w:r w:rsidRPr="00602865">
        <w:rPr>
          <w:color w:val="000000" w:themeColor="text1"/>
        </w:rPr>
        <w:t>Прочитайте первоисточник по теме занятия</w:t>
      </w:r>
    </w:p>
    <w:p w14:paraId="00E76DDC" w14:textId="4C43F7F0" w:rsidR="00602865" w:rsidRDefault="00602865" w:rsidP="00602865">
      <w:pPr>
        <w:jc w:val="center"/>
        <w:rPr>
          <w:color w:val="000000" w:themeColor="text1"/>
        </w:rPr>
      </w:pPr>
      <w:r w:rsidRPr="00602865">
        <w:rPr>
          <w:b/>
          <w:bCs/>
          <w:color w:val="000000" w:themeColor="text1"/>
        </w:rPr>
        <w:t>Кейс задания</w:t>
      </w:r>
      <w:r w:rsidRPr="00602865">
        <w:rPr>
          <w:b/>
          <w:bCs/>
          <w:color w:val="000000" w:themeColor="text1"/>
        </w:rPr>
        <w:br/>
      </w:r>
      <w:r w:rsidRPr="00602865">
        <w:rPr>
          <w:color w:val="000000" w:themeColor="text1"/>
        </w:rPr>
        <w:t>Задание 1. Составьте презентацию по теме.</w:t>
      </w:r>
    </w:p>
    <w:p w14:paraId="668B98EA" w14:textId="147623F9" w:rsidR="00602865" w:rsidRDefault="00602865" w:rsidP="00602865">
      <w:pPr>
        <w:jc w:val="center"/>
        <w:rPr>
          <w:color w:val="000000" w:themeColor="text1"/>
        </w:rPr>
      </w:pPr>
    </w:p>
    <w:p w14:paraId="134ECE91" w14:textId="77777777" w:rsidR="00602865" w:rsidRPr="00602865" w:rsidRDefault="00602865" w:rsidP="00602865">
      <w:pPr>
        <w:jc w:val="center"/>
        <w:rPr>
          <w:color w:val="000000" w:themeColor="text1"/>
        </w:rPr>
      </w:pPr>
    </w:p>
    <w:p w14:paraId="7EE456F6" w14:textId="77777777" w:rsidR="003D6053" w:rsidRPr="003D6053" w:rsidRDefault="003D6053" w:rsidP="003D6053">
      <w:pPr>
        <w:jc w:val="center"/>
        <w:rPr>
          <w:b/>
          <w:bCs/>
          <w:color w:val="000000" w:themeColor="text1"/>
        </w:rPr>
      </w:pPr>
      <w:r w:rsidRPr="003D6053">
        <w:rPr>
          <w:b/>
          <w:bCs/>
          <w:color w:val="000000" w:themeColor="text1"/>
        </w:rPr>
        <w:t>Тема 2.2 Исследовательские программы в обществознании</w:t>
      </w:r>
    </w:p>
    <w:p w14:paraId="18E92311" w14:textId="77777777" w:rsidR="003D6053" w:rsidRPr="003D6053" w:rsidRDefault="003D6053" w:rsidP="003D6053">
      <w:pPr>
        <w:jc w:val="center"/>
        <w:rPr>
          <w:color w:val="000000" w:themeColor="text1"/>
        </w:rPr>
      </w:pPr>
    </w:p>
    <w:p w14:paraId="42F2F4DA" w14:textId="77777777" w:rsidR="003D6053" w:rsidRPr="003D6053" w:rsidRDefault="003D6053" w:rsidP="003D6053">
      <w:pPr>
        <w:pStyle w:val="a4"/>
        <w:spacing w:after="0"/>
        <w:ind w:left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>Доклады</w:t>
      </w:r>
    </w:p>
    <w:p w14:paraId="7DA83971" w14:textId="77777777" w:rsidR="003D6053" w:rsidRPr="003D6053" w:rsidRDefault="003D6053" w:rsidP="003D6053">
      <w:pPr>
        <w:jc w:val="center"/>
        <w:rPr>
          <w:color w:val="000000" w:themeColor="text1"/>
        </w:rPr>
      </w:pPr>
    </w:p>
    <w:p w14:paraId="39B0939F" w14:textId="77777777" w:rsidR="003D6053" w:rsidRPr="003D6053" w:rsidRDefault="003D6053" w:rsidP="003D6053">
      <w:pPr>
        <w:ind w:firstLine="612"/>
        <w:jc w:val="both"/>
        <w:rPr>
          <w:color w:val="000000" w:themeColor="text1"/>
        </w:rPr>
      </w:pPr>
      <w:r w:rsidRPr="003D6053">
        <w:rPr>
          <w:color w:val="000000" w:themeColor="text1"/>
        </w:rPr>
        <w:t>натуралистическая;</w:t>
      </w:r>
    </w:p>
    <w:p w14:paraId="461C0012" w14:textId="77777777" w:rsidR="003D6053" w:rsidRPr="003D6053" w:rsidRDefault="003D6053" w:rsidP="003D6053">
      <w:pPr>
        <w:ind w:firstLine="612"/>
        <w:jc w:val="both"/>
        <w:rPr>
          <w:color w:val="000000" w:themeColor="text1"/>
        </w:rPr>
      </w:pPr>
      <w:r w:rsidRPr="003D6053">
        <w:rPr>
          <w:color w:val="000000" w:themeColor="text1"/>
        </w:rPr>
        <w:t>• культурно-историческая (культурно-центристская);</w:t>
      </w:r>
    </w:p>
    <w:p w14:paraId="3B3B8D0E" w14:textId="77777777" w:rsidR="003D6053" w:rsidRPr="003D6053" w:rsidRDefault="003D6053" w:rsidP="003D6053">
      <w:pPr>
        <w:ind w:firstLine="612"/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• психологическая и </w:t>
      </w:r>
      <w:proofErr w:type="spellStart"/>
      <w:r w:rsidRPr="003D6053">
        <w:rPr>
          <w:color w:val="000000" w:themeColor="text1"/>
        </w:rPr>
        <w:t>социопсихологическая</w:t>
      </w:r>
      <w:proofErr w:type="spellEnd"/>
      <w:r w:rsidRPr="003D6053">
        <w:rPr>
          <w:color w:val="000000" w:themeColor="text1"/>
        </w:rPr>
        <w:t xml:space="preserve"> исследовательские программы;</w:t>
      </w:r>
    </w:p>
    <w:p w14:paraId="769F15BE" w14:textId="77777777" w:rsidR="003D6053" w:rsidRPr="003D6053" w:rsidRDefault="003D6053" w:rsidP="003D6053">
      <w:pPr>
        <w:ind w:firstLine="612"/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• исследовательские программы классического и </w:t>
      </w:r>
      <w:proofErr w:type="spellStart"/>
      <w:r w:rsidRPr="003D6053">
        <w:rPr>
          <w:color w:val="000000" w:themeColor="text1"/>
        </w:rPr>
        <w:t>постклассического</w:t>
      </w:r>
      <w:proofErr w:type="spellEnd"/>
      <w:r w:rsidRPr="003D6053">
        <w:rPr>
          <w:color w:val="000000" w:themeColor="text1"/>
        </w:rPr>
        <w:t xml:space="preserve"> марксизма;</w:t>
      </w:r>
    </w:p>
    <w:p w14:paraId="50121B0D" w14:textId="77777777" w:rsidR="003D6053" w:rsidRPr="003D6053" w:rsidRDefault="003D6053" w:rsidP="003D6053">
      <w:pPr>
        <w:ind w:firstLine="612"/>
        <w:jc w:val="both"/>
        <w:rPr>
          <w:color w:val="000000" w:themeColor="text1"/>
        </w:rPr>
      </w:pPr>
      <w:r w:rsidRPr="003D6053">
        <w:rPr>
          <w:color w:val="000000" w:themeColor="text1"/>
        </w:rPr>
        <w:t>• концепция социального действия;</w:t>
      </w:r>
    </w:p>
    <w:p w14:paraId="61A49378" w14:textId="77777777" w:rsidR="003D6053" w:rsidRPr="003D6053" w:rsidRDefault="003D6053" w:rsidP="003D6053">
      <w:pPr>
        <w:ind w:firstLine="612"/>
        <w:jc w:val="both"/>
        <w:rPr>
          <w:color w:val="000000" w:themeColor="text1"/>
        </w:rPr>
      </w:pPr>
      <w:r w:rsidRPr="003D6053">
        <w:rPr>
          <w:color w:val="000000" w:themeColor="text1"/>
        </w:rPr>
        <w:t>• программа социальной реальности как феномена символической интеракции;</w:t>
      </w:r>
    </w:p>
    <w:p w14:paraId="01BA42F5" w14:textId="77777777" w:rsidR="003D6053" w:rsidRPr="003D6053" w:rsidRDefault="003D6053" w:rsidP="003D6053">
      <w:pPr>
        <w:ind w:firstLine="612"/>
        <w:jc w:val="both"/>
        <w:rPr>
          <w:color w:val="000000" w:themeColor="text1"/>
        </w:rPr>
      </w:pPr>
      <w:r w:rsidRPr="003D6053">
        <w:rPr>
          <w:color w:val="000000" w:themeColor="text1"/>
        </w:rPr>
        <w:t>• программа структурного функционализма;</w:t>
      </w:r>
    </w:p>
    <w:p w14:paraId="61A754BE" w14:textId="77777777" w:rsidR="003D6053" w:rsidRPr="003D6053" w:rsidRDefault="003D6053" w:rsidP="003D6053">
      <w:pPr>
        <w:ind w:firstLine="612"/>
        <w:jc w:val="both"/>
        <w:rPr>
          <w:color w:val="000000" w:themeColor="text1"/>
        </w:rPr>
      </w:pPr>
      <w:r w:rsidRPr="003D6053">
        <w:rPr>
          <w:color w:val="000000" w:themeColor="text1"/>
        </w:rPr>
        <w:t>• программа общественной рациональности и коммуникативного действия, "системы" и "жизненного мира" и др.</w:t>
      </w:r>
    </w:p>
    <w:p w14:paraId="6B6AEF84" w14:textId="77777777" w:rsidR="003D6053" w:rsidRPr="003D6053" w:rsidRDefault="003D6053" w:rsidP="003D6053">
      <w:pPr>
        <w:ind w:firstLine="612"/>
        <w:jc w:val="both"/>
        <w:rPr>
          <w:color w:val="000000" w:themeColor="text1"/>
        </w:rPr>
      </w:pPr>
      <w:bookmarkStart w:id="11" w:name="v6-3"/>
      <w:bookmarkEnd w:id="11"/>
      <w:r w:rsidRPr="003D6053">
        <w:rPr>
          <w:color w:val="000000" w:themeColor="text1"/>
        </w:rPr>
        <w:t>Исторически первой исследовательской программой обществознания Нового времени была </w:t>
      </w:r>
      <w:proofErr w:type="spellStart"/>
      <w:r w:rsidRPr="003D6053">
        <w:rPr>
          <w:b/>
          <w:bCs/>
          <w:i/>
          <w:iCs/>
          <w:color w:val="000000" w:themeColor="text1"/>
        </w:rPr>
        <w:t>натуралистиче</w:t>
      </w:r>
      <w:proofErr w:type="spellEnd"/>
    </w:p>
    <w:p w14:paraId="44199CE6" w14:textId="77777777" w:rsidR="00602865" w:rsidRDefault="00602865" w:rsidP="00602865">
      <w:pPr>
        <w:ind w:left="360"/>
        <w:jc w:val="center"/>
        <w:rPr>
          <w:b/>
          <w:color w:val="000000" w:themeColor="text1"/>
        </w:rPr>
      </w:pPr>
    </w:p>
    <w:p w14:paraId="19E0791F" w14:textId="3550B1D5" w:rsidR="00602865" w:rsidRPr="00602865" w:rsidRDefault="00602865" w:rsidP="00602865">
      <w:pPr>
        <w:ind w:left="360"/>
        <w:jc w:val="center"/>
        <w:rPr>
          <w:b/>
          <w:color w:val="000000" w:themeColor="text1"/>
        </w:rPr>
      </w:pPr>
      <w:r w:rsidRPr="003D6053">
        <w:rPr>
          <w:b/>
          <w:color w:val="000000" w:themeColor="text1"/>
        </w:rPr>
        <w:t>Первоисточник</w:t>
      </w:r>
    </w:p>
    <w:p w14:paraId="53935A53" w14:textId="77777777" w:rsidR="00602865" w:rsidRPr="003D6053" w:rsidRDefault="00602865" w:rsidP="00602865">
      <w:pPr>
        <w:jc w:val="center"/>
        <w:rPr>
          <w:color w:val="000000" w:themeColor="text1"/>
        </w:rPr>
      </w:pPr>
      <w:r>
        <w:rPr>
          <w:color w:val="000000" w:themeColor="text1"/>
        </w:rPr>
        <w:t>Прочитайте первоисточник по теме занятия</w:t>
      </w:r>
    </w:p>
    <w:p w14:paraId="26E67A05" w14:textId="1A7FA3F9" w:rsidR="003D6053" w:rsidRPr="003D6053" w:rsidRDefault="003D6053" w:rsidP="00602865">
      <w:pPr>
        <w:ind w:firstLine="900"/>
        <w:jc w:val="center"/>
        <w:rPr>
          <w:color w:val="000000" w:themeColor="text1"/>
        </w:rPr>
      </w:pPr>
      <w:r w:rsidRPr="00602865">
        <w:rPr>
          <w:b/>
          <w:bCs/>
          <w:color w:val="000000" w:themeColor="text1"/>
        </w:rPr>
        <w:t>Кейс задания</w:t>
      </w:r>
      <w:r w:rsidRPr="00602865">
        <w:rPr>
          <w:b/>
          <w:bCs/>
          <w:color w:val="000000" w:themeColor="text1"/>
        </w:rPr>
        <w:br/>
      </w:r>
      <w:r w:rsidRPr="003D6053">
        <w:rPr>
          <w:color w:val="000000" w:themeColor="text1"/>
        </w:rPr>
        <w:t>Задание 1. Составьте презентацию по теме.</w:t>
      </w:r>
    </w:p>
    <w:p w14:paraId="72E3DAB8" w14:textId="77777777" w:rsidR="003D6053" w:rsidRPr="003D6053" w:rsidRDefault="003D6053" w:rsidP="003D6053">
      <w:pPr>
        <w:jc w:val="center"/>
        <w:rPr>
          <w:color w:val="000000" w:themeColor="text1"/>
        </w:rPr>
      </w:pPr>
    </w:p>
    <w:p w14:paraId="2A4ABAEF" w14:textId="77777777" w:rsidR="003D6053" w:rsidRPr="003D6053" w:rsidRDefault="003D6053" w:rsidP="003D6053">
      <w:pPr>
        <w:jc w:val="center"/>
        <w:rPr>
          <w:color w:val="000000" w:themeColor="text1"/>
        </w:rPr>
      </w:pPr>
    </w:p>
    <w:p w14:paraId="0FF2207E" w14:textId="77777777" w:rsidR="003D6053" w:rsidRPr="003D6053" w:rsidRDefault="003D6053" w:rsidP="003D6053">
      <w:pPr>
        <w:jc w:val="center"/>
        <w:rPr>
          <w:color w:val="000000" w:themeColor="text1"/>
        </w:rPr>
      </w:pPr>
    </w:p>
    <w:p w14:paraId="56D5480E" w14:textId="77777777" w:rsidR="003D6053" w:rsidRPr="003D6053" w:rsidRDefault="003D6053" w:rsidP="003D6053">
      <w:pPr>
        <w:jc w:val="center"/>
        <w:rPr>
          <w:color w:val="000000" w:themeColor="text1"/>
        </w:rPr>
      </w:pPr>
      <w:r w:rsidRPr="003D6053">
        <w:rPr>
          <w:b/>
          <w:color w:val="000000" w:themeColor="text1"/>
        </w:rPr>
        <w:t>Раздел 3.</w:t>
      </w:r>
      <w:r w:rsidRPr="003D6053">
        <w:rPr>
          <w:b/>
          <w:bCs/>
          <w:color w:val="000000" w:themeColor="text1"/>
        </w:rPr>
        <w:t xml:space="preserve"> </w:t>
      </w:r>
      <w:r w:rsidRPr="003D6053">
        <w:rPr>
          <w:b/>
          <w:color w:val="000000" w:themeColor="text1"/>
        </w:rPr>
        <w:t>Философия, наука, человек в начале третьего тысячелетия</w:t>
      </w:r>
    </w:p>
    <w:p w14:paraId="4F3A2976" w14:textId="77777777" w:rsidR="003D6053" w:rsidRPr="003D6053" w:rsidRDefault="003D6053" w:rsidP="003D6053">
      <w:pPr>
        <w:jc w:val="center"/>
        <w:rPr>
          <w:color w:val="000000" w:themeColor="text1"/>
        </w:rPr>
      </w:pPr>
    </w:p>
    <w:p w14:paraId="05556EAF" w14:textId="77777777" w:rsidR="003D6053" w:rsidRPr="003D6053" w:rsidRDefault="003D6053" w:rsidP="003D6053">
      <w:pPr>
        <w:ind w:firstLine="900"/>
        <w:jc w:val="center"/>
        <w:rPr>
          <w:b/>
          <w:color w:val="000000" w:themeColor="text1"/>
        </w:rPr>
      </w:pPr>
      <w:r w:rsidRPr="003D6053">
        <w:rPr>
          <w:b/>
          <w:bCs/>
          <w:color w:val="000000" w:themeColor="text1"/>
        </w:rPr>
        <w:t xml:space="preserve">Тема 3.1 </w:t>
      </w:r>
      <w:r w:rsidRPr="003D6053">
        <w:rPr>
          <w:color w:val="000000" w:themeColor="text1"/>
        </w:rPr>
        <w:t>Человечество в XXI веке: проблемы и перспективы</w:t>
      </w:r>
    </w:p>
    <w:p w14:paraId="3983E8BF" w14:textId="77777777" w:rsidR="003D6053" w:rsidRPr="003D6053" w:rsidRDefault="003D6053" w:rsidP="003D6053">
      <w:pPr>
        <w:pStyle w:val="a4"/>
        <w:spacing w:after="0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484B192" w14:textId="77777777" w:rsidR="003D6053" w:rsidRPr="003D6053" w:rsidRDefault="003D6053" w:rsidP="003D6053">
      <w:pPr>
        <w:pStyle w:val="a4"/>
        <w:spacing w:after="0"/>
        <w:ind w:left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>Доклады</w:t>
      </w:r>
    </w:p>
    <w:p w14:paraId="419CDAC6" w14:textId="77777777" w:rsidR="003D6053" w:rsidRPr="003D6053" w:rsidRDefault="003D6053" w:rsidP="003D6053">
      <w:pPr>
        <w:jc w:val="center"/>
        <w:rPr>
          <w:color w:val="000000" w:themeColor="text1"/>
          <w:lang w:val="en-US"/>
        </w:rPr>
      </w:pPr>
    </w:p>
    <w:p w14:paraId="3981A244" w14:textId="77777777" w:rsidR="003D6053" w:rsidRPr="003D6053" w:rsidRDefault="003D6053" w:rsidP="003D6053">
      <w:pPr>
        <w:numPr>
          <w:ilvl w:val="0"/>
          <w:numId w:val="8"/>
        </w:numPr>
        <w:rPr>
          <w:color w:val="000000" w:themeColor="text1"/>
        </w:rPr>
      </w:pPr>
      <w:r w:rsidRPr="003D6053">
        <w:rPr>
          <w:color w:val="000000" w:themeColor="text1"/>
        </w:rPr>
        <w:t>Духовный кризис.</w:t>
      </w:r>
    </w:p>
    <w:p w14:paraId="3D3AD75B" w14:textId="77777777" w:rsidR="003D6053" w:rsidRPr="003D6053" w:rsidRDefault="003D6053" w:rsidP="003D6053">
      <w:pPr>
        <w:numPr>
          <w:ilvl w:val="0"/>
          <w:numId w:val="8"/>
        </w:numPr>
        <w:rPr>
          <w:color w:val="000000" w:themeColor="text1"/>
        </w:rPr>
      </w:pPr>
      <w:r w:rsidRPr="003D6053">
        <w:rPr>
          <w:color w:val="000000" w:themeColor="text1"/>
        </w:rPr>
        <w:t>Распространение массовых заболеваний.</w:t>
      </w:r>
    </w:p>
    <w:p w14:paraId="156490EF" w14:textId="77777777" w:rsidR="003D6053" w:rsidRPr="003D6053" w:rsidRDefault="003D6053" w:rsidP="003D6053">
      <w:pPr>
        <w:numPr>
          <w:ilvl w:val="0"/>
          <w:numId w:val="8"/>
        </w:numPr>
        <w:rPr>
          <w:color w:val="000000" w:themeColor="text1"/>
        </w:rPr>
      </w:pPr>
      <w:r w:rsidRPr="003D6053">
        <w:rPr>
          <w:color w:val="000000" w:themeColor="text1"/>
        </w:rPr>
        <w:t>Угроза войны с применением оружия массового поражения.</w:t>
      </w:r>
    </w:p>
    <w:p w14:paraId="4E18D041" w14:textId="77777777" w:rsidR="003D6053" w:rsidRPr="003D6053" w:rsidRDefault="003D6053" w:rsidP="003D6053">
      <w:pPr>
        <w:numPr>
          <w:ilvl w:val="0"/>
          <w:numId w:val="8"/>
        </w:numPr>
        <w:rPr>
          <w:color w:val="000000" w:themeColor="text1"/>
        </w:rPr>
      </w:pPr>
      <w:r w:rsidRPr="003D6053">
        <w:rPr>
          <w:color w:val="000000" w:themeColor="text1"/>
        </w:rPr>
        <w:t>Истощение природных ресурсов планеты.</w:t>
      </w:r>
    </w:p>
    <w:p w14:paraId="28FA26A1" w14:textId="77777777" w:rsidR="003D6053" w:rsidRPr="003D6053" w:rsidRDefault="003D6053" w:rsidP="003D6053">
      <w:pPr>
        <w:numPr>
          <w:ilvl w:val="0"/>
          <w:numId w:val="8"/>
        </w:numPr>
        <w:rPr>
          <w:color w:val="000000" w:themeColor="text1"/>
        </w:rPr>
      </w:pPr>
      <w:r w:rsidRPr="003D6053">
        <w:rPr>
          <w:color w:val="000000" w:themeColor="text1"/>
        </w:rPr>
        <w:t>Углубление экологического кризиса.</w:t>
      </w:r>
    </w:p>
    <w:p w14:paraId="1FA8C03D" w14:textId="77777777" w:rsidR="003D6053" w:rsidRPr="003D6053" w:rsidRDefault="003D6053" w:rsidP="003D6053">
      <w:pPr>
        <w:numPr>
          <w:ilvl w:val="0"/>
          <w:numId w:val="8"/>
        </w:numPr>
        <w:rPr>
          <w:color w:val="000000" w:themeColor="text1"/>
        </w:rPr>
      </w:pPr>
      <w:r w:rsidRPr="003D6053">
        <w:rPr>
          <w:color w:val="000000" w:themeColor="text1"/>
        </w:rPr>
        <w:t>Демографическая проблема.</w:t>
      </w:r>
    </w:p>
    <w:p w14:paraId="27E39E28" w14:textId="77777777" w:rsidR="003D6053" w:rsidRPr="003D6053" w:rsidRDefault="003D6053" w:rsidP="003D6053">
      <w:pPr>
        <w:numPr>
          <w:ilvl w:val="0"/>
          <w:numId w:val="8"/>
        </w:numPr>
        <w:rPr>
          <w:color w:val="000000" w:themeColor="text1"/>
        </w:rPr>
      </w:pPr>
      <w:r w:rsidRPr="003D6053">
        <w:rPr>
          <w:color w:val="000000" w:themeColor="text1"/>
        </w:rPr>
        <w:t>Рост терроризма.</w:t>
      </w:r>
    </w:p>
    <w:p w14:paraId="62372EA2" w14:textId="77777777" w:rsidR="003D6053" w:rsidRPr="003D6053" w:rsidRDefault="003D6053" w:rsidP="003D6053">
      <w:pPr>
        <w:numPr>
          <w:ilvl w:val="0"/>
          <w:numId w:val="8"/>
        </w:numPr>
        <w:rPr>
          <w:color w:val="000000" w:themeColor="text1"/>
        </w:rPr>
      </w:pPr>
      <w:r w:rsidRPr="003D6053">
        <w:rPr>
          <w:color w:val="000000" w:themeColor="text1"/>
        </w:rPr>
        <w:t>Неравномерное социально-экономическое развитие регио</w:t>
      </w:r>
      <w:r w:rsidRPr="003D6053">
        <w:rPr>
          <w:color w:val="000000" w:themeColor="text1"/>
        </w:rPr>
        <w:softHyphen/>
        <w:t>нов и государств планеты.</w:t>
      </w:r>
    </w:p>
    <w:p w14:paraId="7A04EF57" w14:textId="77777777" w:rsidR="003D6053" w:rsidRPr="003D6053" w:rsidRDefault="003D6053" w:rsidP="003D6053">
      <w:pPr>
        <w:numPr>
          <w:ilvl w:val="0"/>
          <w:numId w:val="8"/>
        </w:numPr>
        <w:rPr>
          <w:color w:val="000000" w:themeColor="text1"/>
        </w:rPr>
      </w:pPr>
      <w:r w:rsidRPr="003D6053">
        <w:rPr>
          <w:color w:val="000000" w:themeColor="text1"/>
        </w:rPr>
        <w:t>Глобальное изменение климата.</w:t>
      </w:r>
    </w:p>
    <w:p w14:paraId="2A5ECB6D" w14:textId="77777777" w:rsidR="003D6053" w:rsidRPr="003D6053" w:rsidRDefault="003D6053" w:rsidP="003D6053">
      <w:pPr>
        <w:numPr>
          <w:ilvl w:val="0"/>
          <w:numId w:val="8"/>
        </w:numPr>
        <w:rPr>
          <w:color w:val="000000" w:themeColor="text1"/>
        </w:rPr>
      </w:pPr>
      <w:r w:rsidRPr="003D6053">
        <w:rPr>
          <w:color w:val="000000" w:themeColor="text1"/>
        </w:rPr>
        <w:t>Увеличение сейсмической активности земной коры</w:t>
      </w:r>
    </w:p>
    <w:p w14:paraId="11AEE0F4" w14:textId="77777777" w:rsidR="003D6053" w:rsidRPr="003D6053" w:rsidRDefault="003D6053" w:rsidP="003D6053">
      <w:pPr>
        <w:ind w:left="360"/>
        <w:jc w:val="center"/>
        <w:rPr>
          <w:b/>
          <w:color w:val="000000" w:themeColor="text1"/>
        </w:rPr>
      </w:pPr>
      <w:r w:rsidRPr="003D6053">
        <w:rPr>
          <w:b/>
          <w:color w:val="000000" w:themeColor="text1"/>
        </w:rPr>
        <w:t>Первоисточник</w:t>
      </w:r>
    </w:p>
    <w:p w14:paraId="7CF8A7A2" w14:textId="77777777" w:rsidR="003D6053" w:rsidRPr="003D6053" w:rsidRDefault="003D6053" w:rsidP="003D6053">
      <w:pPr>
        <w:jc w:val="center"/>
        <w:rPr>
          <w:rStyle w:val="ae"/>
          <w:b/>
          <w:bCs/>
          <w:i w:val="0"/>
          <w:iCs w:val="0"/>
          <w:color w:val="000000" w:themeColor="text1"/>
          <w:shd w:val="clear" w:color="auto" w:fill="FFFFFF"/>
        </w:rPr>
      </w:pPr>
    </w:p>
    <w:p w14:paraId="6A43FE7D" w14:textId="77777777" w:rsidR="003D6053" w:rsidRPr="003D6053" w:rsidRDefault="003D6053" w:rsidP="003D6053">
      <w:pPr>
        <w:jc w:val="center"/>
        <w:rPr>
          <w:b/>
          <w:bCs/>
          <w:color w:val="000000" w:themeColor="text1"/>
        </w:rPr>
      </w:pPr>
      <w:r w:rsidRPr="003D6053">
        <w:rPr>
          <w:rStyle w:val="ae"/>
          <w:b/>
          <w:bCs/>
          <w:color w:val="000000" w:themeColor="text1"/>
          <w:shd w:val="clear" w:color="auto" w:fill="FFFFFF"/>
        </w:rPr>
        <w:t xml:space="preserve">Глобальные проблемы </w:t>
      </w:r>
      <w:proofErr w:type="gramStart"/>
      <w:r w:rsidRPr="003D6053">
        <w:rPr>
          <w:rStyle w:val="ae"/>
          <w:b/>
          <w:bCs/>
          <w:color w:val="000000" w:themeColor="text1"/>
          <w:shd w:val="clear" w:color="auto" w:fill="FFFFFF"/>
        </w:rPr>
        <w:t>современности</w:t>
      </w:r>
      <w:r w:rsidRPr="003D6053">
        <w:rPr>
          <w:color w:val="000000" w:themeColor="text1"/>
          <w:shd w:val="clear" w:color="auto" w:fill="FFFFFF"/>
        </w:rPr>
        <w:t>  globaljnyje_problemy_sovrem_UP_izd_2.</w:t>
      </w:r>
      <w:r w:rsidRPr="003D6053">
        <w:rPr>
          <w:rStyle w:val="ae"/>
          <w:b/>
          <w:bCs/>
          <w:color w:val="000000" w:themeColor="text1"/>
          <w:shd w:val="clear" w:color="auto" w:fill="FFFFFF"/>
        </w:rPr>
        <w:t>pdf</w:t>
      </w:r>
      <w:proofErr w:type="gramEnd"/>
      <w:r w:rsidRPr="003D6053">
        <w:rPr>
          <w:color w:val="000000" w:themeColor="text1"/>
          <w:shd w:val="clear" w:color="auto" w:fill="FFFFFF"/>
        </w:rPr>
        <w:t>.</w:t>
      </w:r>
    </w:p>
    <w:p w14:paraId="4D86FF5D" w14:textId="77777777" w:rsidR="003D6053" w:rsidRPr="003D6053" w:rsidRDefault="003D6053" w:rsidP="003D6053">
      <w:pPr>
        <w:jc w:val="center"/>
        <w:rPr>
          <w:b/>
          <w:bCs/>
          <w:color w:val="000000" w:themeColor="text1"/>
        </w:rPr>
      </w:pPr>
    </w:p>
    <w:p w14:paraId="4EFF7996" w14:textId="77777777" w:rsidR="003D6053" w:rsidRPr="003D6053" w:rsidRDefault="003D6053" w:rsidP="003D6053">
      <w:pPr>
        <w:tabs>
          <w:tab w:val="right" w:leader="underscore" w:pos="9639"/>
        </w:tabs>
        <w:rPr>
          <w:color w:val="000000" w:themeColor="text1"/>
        </w:rPr>
      </w:pPr>
    </w:p>
    <w:p w14:paraId="39E8516D" w14:textId="77777777" w:rsidR="003D6053" w:rsidRPr="003D6053" w:rsidRDefault="003D6053" w:rsidP="003D6053">
      <w:pPr>
        <w:ind w:firstLine="900"/>
        <w:rPr>
          <w:color w:val="000000" w:themeColor="text1"/>
        </w:rPr>
      </w:pPr>
      <w:r w:rsidRPr="003D6053">
        <w:rPr>
          <w:b/>
          <w:bCs/>
          <w:color w:val="000000" w:themeColor="text1"/>
        </w:rPr>
        <w:t>Кейс задания</w:t>
      </w:r>
      <w:r w:rsidRPr="003D6053">
        <w:rPr>
          <w:color w:val="000000" w:themeColor="text1"/>
        </w:rPr>
        <w:br/>
        <w:t xml:space="preserve">Задание 1. Составьте презентацию по теме. </w:t>
      </w:r>
    </w:p>
    <w:p w14:paraId="20888596" w14:textId="77777777" w:rsidR="003D6053" w:rsidRPr="003D6053" w:rsidRDefault="003D6053" w:rsidP="003D6053">
      <w:pPr>
        <w:jc w:val="center"/>
        <w:rPr>
          <w:b/>
          <w:bCs/>
          <w:color w:val="000000" w:themeColor="text1"/>
        </w:rPr>
      </w:pPr>
    </w:p>
    <w:p w14:paraId="30798DCE" w14:textId="77777777" w:rsidR="003D6053" w:rsidRPr="003D6053" w:rsidRDefault="003D6053" w:rsidP="003D6053">
      <w:pPr>
        <w:jc w:val="center"/>
        <w:rPr>
          <w:b/>
          <w:bCs/>
          <w:color w:val="000000" w:themeColor="text1"/>
        </w:rPr>
      </w:pPr>
    </w:p>
    <w:p w14:paraId="4241E829" w14:textId="77777777" w:rsidR="003D6053" w:rsidRPr="003D6053" w:rsidRDefault="003D6053" w:rsidP="003D6053">
      <w:pPr>
        <w:jc w:val="center"/>
        <w:rPr>
          <w:b/>
          <w:bCs/>
          <w:color w:val="000000" w:themeColor="text1"/>
        </w:rPr>
      </w:pPr>
      <w:r w:rsidRPr="003D6053">
        <w:rPr>
          <w:b/>
          <w:bCs/>
          <w:color w:val="000000" w:themeColor="text1"/>
        </w:rPr>
        <w:t>Тема 3.2 Глобализация как цивилизационный феномен и предмет социально-философского осмысления</w:t>
      </w:r>
    </w:p>
    <w:p w14:paraId="75743BF1" w14:textId="77777777" w:rsidR="003D6053" w:rsidRPr="003D6053" w:rsidRDefault="003D6053" w:rsidP="003D6053">
      <w:pPr>
        <w:pStyle w:val="a4"/>
        <w:spacing w:after="0"/>
        <w:ind w:left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b/>
          <w:bCs/>
          <w:color w:val="000000" w:themeColor="text1"/>
          <w:sz w:val="24"/>
          <w:szCs w:val="24"/>
        </w:rPr>
        <w:t>Доклады</w:t>
      </w:r>
    </w:p>
    <w:p w14:paraId="072C7E98" w14:textId="77777777" w:rsidR="003D6053" w:rsidRPr="003D6053" w:rsidRDefault="003D6053" w:rsidP="003D6053">
      <w:pPr>
        <w:pStyle w:val="1"/>
        <w:spacing w:before="0" w:line="345" w:lineRule="atLeast"/>
        <w:textAlignment w:val="top"/>
        <w:rPr>
          <w:rFonts w:ascii="Times New Roman" w:hAnsi="Times New Roman"/>
          <w:i/>
          <w:iCs/>
          <w:color w:val="000000" w:themeColor="text1"/>
          <w:sz w:val="24"/>
          <w:szCs w:val="24"/>
          <w:bdr w:val="none" w:sz="0" w:space="0" w:color="auto" w:frame="1"/>
        </w:rPr>
      </w:pPr>
    </w:p>
    <w:p w14:paraId="51015260" w14:textId="77777777" w:rsidR="003D6053" w:rsidRPr="003D6053" w:rsidRDefault="003D6053" w:rsidP="003D6053">
      <w:pPr>
        <w:ind w:left="90" w:right="525"/>
        <w:rPr>
          <w:color w:val="000000" w:themeColor="text1"/>
        </w:rPr>
      </w:pPr>
      <w:r w:rsidRPr="003D6053">
        <w:rPr>
          <w:color w:val="000000" w:themeColor="text1"/>
        </w:rPr>
        <w:t xml:space="preserve">. Парадоксы </w:t>
      </w:r>
      <w:proofErr w:type="spellStart"/>
      <w:r w:rsidRPr="003D6053">
        <w:rPr>
          <w:color w:val="000000" w:themeColor="text1"/>
        </w:rPr>
        <w:t>социодинамики</w:t>
      </w:r>
      <w:proofErr w:type="spellEnd"/>
      <w:r w:rsidRPr="003D6053">
        <w:rPr>
          <w:color w:val="000000" w:themeColor="text1"/>
        </w:rPr>
        <w:t xml:space="preserve"> современных обществ и глобальные проблемы человечества.</w:t>
      </w:r>
    </w:p>
    <w:p w14:paraId="3AC21FD1" w14:textId="77777777" w:rsidR="003D6053" w:rsidRPr="003D6053" w:rsidRDefault="003D6053" w:rsidP="003D6053">
      <w:pPr>
        <w:ind w:left="90" w:right="525"/>
        <w:rPr>
          <w:color w:val="000000" w:themeColor="text1"/>
        </w:rPr>
      </w:pPr>
      <w:r w:rsidRPr="003D6053">
        <w:rPr>
          <w:color w:val="000000" w:themeColor="text1"/>
        </w:rPr>
        <w:t>2. Глобализация как процесс становления нового миропорядка и перспективы национальных государств.</w:t>
      </w:r>
    </w:p>
    <w:p w14:paraId="444B60D4" w14:textId="77777777" w:rsidR="003D6053" w:rsidRPr="003D6053" w:rsidRDefault="003D6053" w:rsidP="003D6053">
      <w:pPr>
        <w:ind w:left="90" w:right="525"/>
        <w:rPr>
          <w:color w:val="000000" w:themeColor="text1"/>
        </w:rPr>
      </w:pPr>
      <w:r w:rsidRPr="003D6053">
        <w:rPr>
          <w:color w:val="000000" w:themeColor="text1"/>
        </w:rPr>
        <w:t>3. Современный антиглобализм как теоретические доктрины и практика общественных движений</w:t>
      </w:r>
    </w:p>
    <w:p w14:paraId="1ACE7EEF" w14:textId="77777777" w:rsidR="003D6053" w:rsidRPr="003D6053" w:rsidRDefault="003D6053" w:rsidP="003D6053">
      <w:pPr>
        <w:ind w:left="90" w:right="525"/>
        <w:rPr>
          <w:color w:val="000000" w:themeColor="text1"/>
        </w:rPr>
      </w:pPr>
      <w:r w:rsidRPr="003D6053">
        <w:rPr>
          <w:color w:val="000000" w:themeColor="text1"/>
        </w:rPr>
        <w:t>4. Человек в современном медиапространстве.</w:t>
      </w:r>
    </w:p>
    <w:p w14:paraId="7EE84919" w14:textId="77777777" w:rsidR="003D6053" w:rsidRPr="003D6053" w:rsidRDefault="003D6053" w:rsidP="003D6053">
      <w:pPr>
        <w:ind w:left="90" w:right="525"/>
        <w:rPr>
          <w:color w:val="000000" w:themeColor="text1"/>
        </w:rPr>
      </w:pPr>
      <w:r w:rsidRPr="003D6053">
        <w:rPr>
          <w:color w:val="000000" w:themeColor="text1"/>
        </w:rPr>
        <w:t>5. Антропологическая катастрофа как утеря человеком человеческого.</w:t>
      </w:r>
    </w:p>
    <w:p w14:paraId="30493FB7" w14:textId="77777777" w:rsidR="003D6053" w:rsidRPr="003D6053" w:rsidRDefault="003D6053" w:rsidP="003D6053">
      <w:pPr>
        <w:ind w:left="90" w:right="525"/>
        <w:rPr>
          <w:color w:val="000000" w:themeColor="text1"/>
        </w:rPr>
      </w:pPr>
      <w:r w:rsidRPr="003D6053">
        <w:rPr>
          <w:color w:val="000000" w:themeColor="text1"/>
        </w:rPr>
        <w:t>6. Феномен международного терроризма в контексте глобальных проблем.</w:t>
      </w:r>
    </w:p>
    <w:p w14:paraId="051E1E3C" w14:textId="77777777" w:rsidR="003D6053" w:rsidRPr="003D6053" w:rsidRDefault="003D6053" w:rsidP="003D6053">
      <w:pPr>
        <w:ind w:left="90" w:right="525"/>
        <w:rPr>
          <w:color w:val="000000" w:themeColor="text1"/>
        </w:rPr>
      </w:pPr>
      <w:r w:rsidRPr="003D6053">
        <w:rPr>
          <w:color w:val="000000" w:themeColor="text1"/>
        </w:rPr>
        <w:t xml:space="preserve">7. Славяно-русские философские идеи космизма, ненасилия, </w:t>
      </w:r>
      <w:proofErr w:type="spellStart"/>
      <w:proofErr w:type="gramStart"/>
      <w:r w:rsidRPr="003D6053">
        <w:rPr>
          <w:color w:val="000000" w:themeColor="text1"/>
        </w:rPr>
        <w:t>соборности.ю</w:t>
      </w:r>
      <w:proofErr w:type="spellEnd"/>
      <w:proofErr w:type="gramEnd"/>
      <w:r w:rsidRPr="003D6053">
        <w:rPr>
          <w:color w:val="000000" w:themeColor="text1"/>
        </w:rPr>
        <w:t xml:space="preserve"> </w:t>
      </w:r>
      <w:proofErr w:type="spellStart"/>
      <w:r w:rsidRPr="003D6053">
        <w:rPr>
          <w:color w:val="000000" w:themeColor="text1"/>
        </w:rPr>
        <w:t>всечеловечности</w:t>
      </w:r>
      <w:proofErr w:type="spellEnd"/>
      <w:r w:rsidRPr="003D6053">
        <w:rPr>
          <w:color w:val="000000" w:themeColor="text1"/>
        </w:rPr>
        <w:t xml:space="preserve"> как идеи, </w:t>
      </w:r>
      <w:proofErr w:type="spellStart"/>
      <w:r w:rsidRPr="003D6053">
        <w:rPr>
          <w:color w:val="000000" w:themeColor="text1"/>
        </w:rPr>
        <w:t>адресованныепостэкономическому</w:t>
      </w:r>
      <w:proofErr w:type="spellEnd"/>
      <w:r w:rsidRPr="003D6053">
        <w:rPr>
          <w:color w:val="000000" w:themeColor="text1"/>
        </w:rPr>
        <w:t xml:space="preserve"> (</w:t>
      </w:r>
      <w:proofErr w:type="spellStart"/>
      <w:r w:rsidRPr="003D6053">
        <w:rPr>
          <w:color w:val="000000" w:themeColor="text1"/>
        </w:rPr>
        <w:t>постпотребительскому</w:t>
      </w:r>
      <w:proofErr w:type="spellEnd"/>
      <w:r w:rsidRPr="003D6053">
        <w:rPr>
          <w:color w:val="000000" w:themeColor="text1"/>
        </w:rPr>
        <w:t>) обществу XXI века.</w:t>
      </w:r>
    </w:p>
    <w:p w14:paraId="5ED08C47" w14:textId="77777777" w:rsidR="00635C0C" w:rsidRPr="00602865" w:rsidRDefault="00635C0C" w:rsidP="00635C0C">
      <w:pPr>
        <w:ind w:left="360"/>
        <w:jc w:val="center"/>
        <w:rPr>
          <w:b/>
          <w:color w:val="000000" w:themeColor="text1"/>
        </w:rPr>
      </w:pPr>
      <w:r w:rsidRPr="003D6053">
        <w:rPr>
          <w:b/>
          <w:color w:val="000000" w:themeColor="text1"/>
        </w:rPr>
        <w:t>Первоисточник</w:t>
      </w:r>
    </w:p>
    <w:p w14:paraId="01A27104" w14:textId="77777777" w:rsidR="00635C0C" w:rsidRPr="003D6053" w:rsidRDefault="00635C0C" w:rsidP="00635C0C">
      <w:pPr>
        <w:jc w:val="center"/>
        <w:rPr>
          <w:color w:val="000000" w:themeColor="text1"/>
        </w:rPr>
      </w:pPr>
      <w:r>
        <w:rPr>
          <w:color w:val="000000" w:themeColor="text1"/>
        </w:rPr>
        <w:t>Прочитайте первоисточник по теме занятия</w:t>
      </w:r>
    </w:p>
    <w:p w14:paraId="4FD6452C" w14:textId="77777777" w:rsidR="00635C0C" w:rsidRPr="003D6053" w:rsidRDefault="00635C0C" w:rsidP="00635C0C">
      <w:pPr>
        <w:ind w:firstLine="900"/>
        <w:jc w:val="center"/>
        <w:rPr>
          <w:color w:val="000000" w:themeColor="text1"/>
        </w:rPr>
      </w:pPr>
      <w:r w:rsidRPr="003D6053">
        <w:rPr>
          <w:b/>
          <w:bCs/>
          <w:color w:val="000000" w:themeColor="text1"/>
        </w:rPr>
        <w:t>Кейс задания</w:t>
      </w:r>
      <w:r w:rsidRPr="003D6053">
        <w:rPr>
          <w:color w:val="000000" w:themeColor="text1"/>
        </w:rPr>
        <w:br/>
        <w:t>Задание 1. Составьте презентацию по теме.</w:t>
      </w:r>
    </w:p>
    <w:p w14:paraId="00BABDE3" w14:textId="77777777" w:rsidR="003D6053" w:rsidRPr="003D6053" w:rsidRDefault="003D6053" w:rsidP="003D6053">
      <w:pPr>
        <w:jc w:val="center"/>
        <w:rPr>
          <w:b/>
          <w:bCs/>
          <w:color w:val="000000" w:themeColor="text1"/>
        </w:rPr>
      </w:pPr>
    </w:p>
    <w:p w14:paraId="171359D3" w14:textId="77777777" w:rsidR="003D6053" w:rsidRPr="003D6053" w:rsidRDefault="003D6053" w:rsidP="003D6053">
      <w:pPr>
        <w:jc w:val="center"/>
        <w:rPr>
          <w:b/>
          <w:bCs/>
          <w:color w:val="000000" w:themeColor="text1"/>
        </w:rPr>
      </w:pPr>
    </w:p>
    <w:p w14:paraId="5C69BB82" w14:textId="77777777" w:rsidR="003D6053" w:rsidRPr="003D6053" w:rsidRDefault="003D6053" w:rsidP="003D6053">
      <w:pPr>
        <w:jc w:val="center"/>
        <w:rPr>
          <w:b/>
          <w:bCs/>
          <w:color w:val="000000" w:themeColor="text1"/>
        </w:rPr>
      </w:pPr>
    </w:p>
    <w:p w14:paraId="5F4B56FC" w14:textId="77777777" w:rsidR="003D6053" w:rsidRPr="003D6053" w:rsidRDefault="003D6053" w:rsidP="003D6053">
      <w:pPr>
        <w:jc w:val="center"/>
        <w:rPr>
          <w:b/>
          <w:bCs/>
          <w:color w:val="000000" w:themeColor="text1"/>
        </w:rPr>
      </w:pPr>
      <w:r w:rsidRPr="003D6053">
        <w:rPr>
          <w:b/>
          <w:bCs/>
          <w:color w:val="000000" w:themeColor="text1"/>
        </w:rPr>
        <w:t>Тема 3.3 Философия и экологические императивы современной цивилизации</w:t>
      </w:r>
    </w:p>
    <w:p w14:paraId="6854E127" w14:textId="77777777" w:rsidR="003D6053" w:rsidRPr="003D6053" w:rsidRDefault="003D6053" w:rsidP="003D6053">
      <w:pPr>
        <w:pStyle w:val="a4"/>
        <w:spacing w:after="0"/>
        <w:ind w:left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>Доклады</w:t>
      </w:r>
    </w:p>
    <w:p w14:paraId="1B4E8CAE" w14:textId="77777777" w:rsidR="003D6053" w:rsidRPr="003D6053" w:rsidRDefault="003D6053" w:rsidP="003D6053">
      <w:pPr>
        <w:jc w:val="center"/>
        <w:rPr>
          <w:color w:val="000000" w:themeColor="text1"/>
        </w:rPr>
      </w:pPr>
    </w:p>
    <w:p w14:paraId="2F77BE30" w14:textId="77777777" w:rsidR="003D6053" w:rsidRPr="003D6053" w:rsidRDefault="003D6053" w:rsidP="003D6053">
      <w:pPr>
        <w:ind w:left="150" w:right="150"/>
        <w:jc w:val="both"/>
        <w:rPr>
          <w:color w:val="000000" w:themeColor="text1"/>
        </w:rPr>
      </w:pPr>
      <w:r w:rsidRPr="003D6053">
        <w:rPr>
          <w:color w:val="000000" w:themeColor="text1"/>
        </w:rPr>
        <w:t>Экология в системе культуры. Экологизация науки. Естественнонаучное знание в обществе экологического риска</w:t>
      </w:r>
    </w:p>
    <w:p w14:paraId="1FC7FC26" w14:textId="77777777" w:rsidR="003D6053" w:rsidRPr="003D6053" w:rsidRDefault="003D6053" w:rsidP="003D6053">
      <w:pPr>
        <w:ind w:left="150" w:right="150"/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Экологическая этика как моральный императив </w:t>
      </w:r>
      <w:proofErr w:type="spellStart"/>
      <w:r w:rsidRPr="003D6053">
        <w:rPr>
          <w:color w:val="000000" w:themeColor="text1"/>
        </w:rPr>
        <w:t>постнекласической</w:t>
      </w:r>
      <w:proofErr w:type="spellEnd"/>
      <w:r w:rsidRPr="003D6053">
        <w:rPr>
          <w:color w:val="000000" w:themeColor="text1"/>
        </w:rPr>
        <w:t xml:space="preserve"> науки. Основные парадигмы и принципы </w:t>
      </w:r>
      <w:proofErr w:type="spellStart"/>
      <w:r w:rsidRPr="003D6053">
        <w:rPr>
          <w:color w:val="000000" w:themeColor="text1"/>
        </w:rPr>
        <w:t>экоэтики</w:t>
      </w:r>
      <w:proofErr w:type="spellEnd"/>
      <w:r w:rsidRPr="003D6053">
        <w:rPr>
          <w:color w:val="000000" w:themeColor="text1"/>
        </w:rPr>
        <w:t>. Экологический императив, экологическая ответственность и принцип предосторожности.</w:t>
      </w:r>
    </w:p>
    <w:p w14:paraId="562106EF" w14:textId="77777777" w:rsidR="003D6053" w:rsidRPr="003D6053" w:rsidRDefault="003D6053" w:rsidP="003D6053">
      <w:pPr>
        <w:ind w:right="150"/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 Глобальная биоэтика как моральный императив </w:t>
      </w:r>
      <w:proofErr w:type="spellStart"/>
      <w:r w:rsidRPr="003D6053">
        <w:rPr>
          <w:color w:val="000000" w:themeColor="text1"/>
        </w:rPr>
        <w:t>постнекласической</w:t>
      </w:r>
      <w:proofErr w:type="spellEnd"/>
      <w:r w:rsidRPr="003D6053">
        <w:rPr>
          <w:color w:val="000000" w:themeColor="text1"/>
        </w:rPr>
        <w:t xml:space="preserve"> науки. «Открытые» проблемы и основные принципы биоэтики.</w:t>
      </w:r>
    </w:p>
    <w:p w14:paraId="4C13E374" w14:textId="77777777" w:rsidR="003D6053" w:rsidRPr="003D6053" w:rsidRDefault="003D6053" w:rsidP="003D6053">
      <w:pPr>
        <w:ind w:left="360"/>
        <w:rPr>
          <w:b/>
          <w:color w:val="000000" w:themeColor="text1"/>
        </w:rPr>
      </w:pPr>
    </w:p>
    <w:p w14:paraId="38D0BC9B" w14:textId="779124F4" w:rsidR="003D6053" w:rsidRPr="00602865" w:rsidRDefault="003D6053" w:rsidP="00602865">
      <w:pPr>
        <w:ind w:left="360"/>
        <w:jc w:val="center"/>
        <w:rPr>
          <w:b/>
          <w:color w:val="000000" w:themeColor="text1"/>
        </w:rPr>
      </w:pPr>
      <w:r w:rsidRPr="003D6053">
        <w:rPr>
          <w:b/>
          <w:color w:val="000000" w:themeColor="text1"/>
        </w:rPr>
        <w:t>Первоисточник</w:t>
      </w:r>
    </w:p>
    <w:p w14:paraId="4D6DBC9F" w14:textId="23D3D5F9" w:rsidR="003D6053" w:rsidRPr="003D6053" w:rsidRDefault="00602865" w:rsidP="00602865">
      <w:pPr>
        <w:jc w:val="center"/>
        <w:rPr>
          <w:color w:val="000000" w:themeColor="text1"/>
        </w:rPr>
      </w:pPr>
      <w:r>
        <w:rPr>
          <w:color w:val="000000" w:themeColor="text1"/>
        </w:rPr>
        <w:t>Прочитайте первоисточник по теме занятия</w:t>
      </w:r>
    </w:p>
    <w:p w14:paraId="05EA04EB" w14:textId="10C47725" w:rsidR="003D6053" w:rsidRPr="003D6053" w:rsidRDefault="003D6053" w:rsidP="00602865">
      <w:pPr>
        <w:ind w:firstLine="900"/>
        <w:jc w:val="center"/>
        <w:rPr>
          <w:color w:val="000000" w:themeColor="text1"/>
        </w:rPr>
      </w:pPr>
      <w:r w:rsidRPr="003D6053">
        <w:rPr>
          <w:b/>
          <w:bCs/>
          <w:color w:val="000000" w:themeColor="text1"/>
        </w:rPr>
        <w:t>Кейс задания</w:t>
      </w:r>
      <w:r w:rsidRPr="003D6053">
        <w:rPr>
          <w:color w:val="000000" w:themeColor="text1"/>
        </w:rPr>
        <w:br/>
        <w:t>Задание 1. Составьте презентацию по теме.</w:t>
      </w:r>
    </w:p>
    <w:p w14:paraId="7DCB6716" w14:textId="77777777" w:rsidR="003D6053" w:rsidRPr="003D6053" w:rsidRDefault="003D6053" w:rsidP="00602865">
      <w:pPr>
        <w:ind w:left="150" w:right="150"/>
        <w:jc w:val="center"/>
        <w:rPr>
          <w:color w:val="000000" w:themeColor="text1"/>
        </w:rPr>
      </w:pPr>
    </w:p>
    <w:p w14:paraId="7F3EAE46" w14:textId="77777777" w:rsidR="003D6053" w:rsidRPr="003D6053" w:rsidRDefault="003D6053" w:rsidP="003D6053">
      <w:pPr>
        <w:tabs>
          <w:tab w:val="right" w:leader="underscore" w:pos="9639"/>
        </w:tabs>
        <w:rPr>
          <w:b/>
          <w:bCs/>
          <w:color w:val="000000" w:themeColor="text1"/>
        </w:rPr>
      </w:pPr>
    </w:p>
    <w:p w14:paraId="22B0BA3A" w14:textId="59CA5433" w:rsidR="003D6053" w:rsidRDefault="003D6053" w:rsidP="003D6053">
      <w:pPr>
        <w:tabs>
          <w:tab w:val="right" w:leader="underscore" w:pos="9639"/>
        </w:tabs>
        <w:rPr>
          <w:b/>
          <w:bCs/>
          <w:color w:val="000000" w:themeColor="text1"/>
        </w:rPr>
      </w:pPr>
    </w:p>
    <w:p w14:paraId="420D0C7C" w14:textId="16037CFA" w:rsidR="00B65DC0" w:rsidRDefault="00B65DC0" w:rsidP="003D6053">
      <w:pPr>
        <w:tabs>
          <w:tab w:val="right" w:leader="underscore" w:pos="9639"/>
        </w:tabs>
        <w:rPr>
          <w:b/>
          <w:bCs/>
          <w:color w:val="000000" w:themeColor="text1"/>
        </w:rPr>
      </w:pPr>
    </w:p>
    <w:p w14:paraId="1EDE3DCB" w14:textId="77B91973" w:rsidR="00B65DC0" w:rsidRDefault="00B65DC0" w:rsidP="003D6053">
      <w:pPr>
        <w:tabs>
          <w:tab w:val="right" w:leader="underscore" w:pos="9639"/>
        </w:tabs>
        <w:rPr>
          <w:b/>
          <w:bCs/>
          <w:color w:val="000000" w:themeColor="text1"/>
        </w:rPr>
      </w:pPr>
    </w:p>
    <w:p w14:paraId="131249DD" w14:textId="40609CC7" w:rsidR="00B65DC0" w:rsidRDefault="00B65DC0" w:rsidP="003D6053">
      <w:pPr>
        <w:tabs>
          <w:tab w:val="right" w:leader="underscore" w:pos="9639"/>
        </w:tabs>
        <w:rPr>
          <w:b/>
          <w:bCs/>
          <w:color w:val="000000" w:themeColor="text1"/>
        </w:rPr>
      </w:pPr>
    </w:p>
    <w:p w14:paraId="556B4D6B" w14:textId="393F61AB" w:rsidR="00B65DC0" w:rsidRDefault="00B65DC0" w:rsidP="003D6053">
      <w:pPr>
        <w:tabs>
          <w:tab w:val="right" w:leader="underscore" w:pos="9639"/>
        </w:tabs>
        <w:rPr>
          <w:b/>
          <w:bCs/>
          <w:color w:val="000000" w:themeColor="text1"/>
        </w:rPr>
      </w:pPr>
    </w:p>
    <w:p w14:paraId="4F92BB01" w14:textId="267A4A9E" w:rsidR="00B65DC0" w:rsidRDefault="00B65DC0" w:rsidP="003D6053">
      <w:pPr>
        <w:tabs>
          <w:tab w:val="right" w:leader="underscore" w:pos="9639"/>
        </w:tabs>
        <w:rPr>
          <w:b/>
          <w:bCs/>
          <w:color w:val="000000" w:themeColor="text1"/>
        </w:rPr>
      </w:pPr>
    </w:p>
    <w:p w14:paraId="3C8D548F" w14:textId="77777777" w:rsidR="00B65DC0" w:rsidRPr="003D6053" w:rsidRDefault="00B65DC0" w:rsidP="003D6053">
      <w:pPr>
        <w:tabs>
          <w:tab w:val="right" w:leader="underscore" w:pos="9639"/>
        </w:tabs>
        <w:rPr>
          <w:b/>
          <w:bCs/>
          <w:color w:val="000000" w:themeColor="text1"/>
        </w:rPr>
      </w:pPr>
    </w:p>
    <w:p w14:paraId="70E51437" w14:textId="77777777" w:rsidR="003D6053" w:rsidRPr="003D6053" w:rsidRDefault="003D6053" w:rsidP="003D6053">
      <w:pPr>
        <w:tabs>
          <w:tab w:val="right" w:leader="underscore" w:pos="9639"/>
        </w:tabs>
        <w:jc w:val="right"/>
        <w:rPr>
          <w:b/>
          <w:bCs/>
          <w:color w:val="000000" w:themeColor="text1"/>
        </w:rPr>
      </w:pPr>
      <w:r w:rsidRPr="003D6053">
        <w:rPr>
          <w:b/>
          <w:bCs/>
          <w:color w:val="000000" w:themeColor="text1"/>
        </w:rPr>
        <w:lastRenderedPageBreak/>
        <w:t>Тема 3.4 Философия и методология междисциплинарного синтеза знаний</w:t>
      </w:r>
      <w:r w:rsidRPr="003D6053">
        <w:rPr>
          <w:b/>
          <w:bCs/>
          <w:color w:val="000000" w:themeColor="text1"/>
        </w:rPr>
        <w:br/>
      </w:r>
    </w:p>
    <w:p w14:paraId="1F457752" w14:textId="77777777" w:rsidR="003D6053" w:rsidRPr="003D6053" w:rsidRDefault="003D6053" w:rsidP="003D6053">
      <w:pPr>
        <w:pStyle w:val="a4"/>
        <w:spacing w:after="0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46FF49A6" w14:textId="77777777" w:rsidR="003D6053" w:rsidRPr="003D6053" w:rsidRDefault="003D6053" w:rsidP="003D6053">
      <w:pPr>
        <w:pStyle w:val="a4"/>
        <w:spacing w:after="0"/>
        <w:ind w:left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>Доклады</w:t>
      </w:r>
    </w:p>
    <w:p w14:paraId="4AB93C5F" w14:textId="77777777" w:rsidR="003D6053" w:rsidRPr="003D6053" w:rsidRDefault="003D6053" w:rsidP="003D6053">
      <w:pPr>
        <w:tabs>
          <w:tab w:val="right" w:leader="underscore" w:pos="9639"/>
        </w:tabs>
        <w:rPr>
          <w:color w:val="000000" w:themeColor="text1"/>
        </w:rPr>
      </w:pPr>
    </w:p>
    <w:p w14:paraId="3F4DE4E6" w14:textId="77777777" w:rsidR="003D6053" w:rsidRPr="003D6053" w:rsidRDefault="003D6053" w:rsidP="003D6053">
      <w:pPr>
        <w:ind w:right="368"/>
        <w:rPr>
          <w:color w:val="000000" w:themeColor="text1"/>
        </w:rPr>
      </w:pPr>
      <w:r w:rsidRPr="003D6053">
        <w:rPr>
          <w:color w:val="000000" w:themeColor="text1"/>
        </w:rPr>
        <w:t xml:space="preserve">От </w:t>
      </w:r>
      <w:proofErr w:type="spellStart"/>
      <w:r w:rsidRPr="003D6053">
        <w:rPr>
          <w:color w:val="000000" w:themeColor="text1"/>
        </w:rPr>
        <w:t>междисциплинарности</w:t>
      </w:r>
      <w:proofErr w:type="spellEnd"/>
      <w:r w:rsidRPr="003D6053">
        <w:rPr>
          <w:color w:val="000000" w:themeColor="text1"/>
        </w:rPr>
        <w:t xml:space="preserve"> к </w:t>
      </w:r>
      <w:proofErr w:type="spellStart"/>
      <w:r w:rsidRPr="003D6053">
        <w:rPr>
          <w:color w:val="000000" w:themeColor="text1"/>
        </w:rPr>
        <w:t>трансдисциплинарности</w:t>
      </w:r>
      <w:proofErr w:type="spellEnd"/>
      <w:r w:rsidRPr="003D6053">
        <w:rPr>
          <w:color w:val="000000" w:themeColor="text1"/>
        </w:rPr>
        <w:t xml:space="preserve"> </w:t>
      </w:r>
      <w:r w:rsidRPr="003D6053">
        <w:rPr>
          <w:color w:val="000000" w:themeColor="text1"/>
        </w:rPr>
        <w:br/>
        <w:t xml:space="preserve">Методологические принципы </w:t>
      </w:r>
      <w:proofErr w:type="spellStart"/>
      <w:r w:rsidRPr="003D6053">
        <w:rPr>
          <w:color w:val="000000" w:themeColor="text1"/>
        </w:rPr>
        <w:t>трансдисциплинарных</w:t>
      </w:r>
      <w:proofErr w:type="spellEnd"/>
      <w:r w:rsidRPr="003D6053">
        <w:rPr>
          <w:color w:val="000000" w:themeColor="text1"/>
        </w:rPr>
        <w:t xml:space="preserve"> исследований.</w:t>
      </w:r>
      <w:r w:rsidRPr="003D6053">
        <w:rPr>
          <w:color w:val="000000" w:themeColor="text1"/>
        </w:rPr>
        <w:br/>
        <w:t xml:space="preserve"> Инженерия </w:t>
      </w:r>
      <w:proofErr w:type="spellStart"/>
      <w:r w:rsidRPr="003D6053">
        <w:rPr>
          <w:color w:val="000000" w:themeColor="text1"/>
        </w:rPr>
        <w:t>трансдисциплинарности</w:t>
      </w:r>
      <w:proofErr w:type="spellEnd"/>
      <w:r w:rsidRPr="003D6053">
        <w:rPr>
          <w:color w:val="000000" w:themeColor="text1"/>
        </w:rPr>
        <w:br/>
      </w:r>
      <w:proofErr w:type="spellStart"/>
      <w:r w:rsidRPr="003D6053">
        <w:rPr>
          <w:color w:val="000000" w:themeColor="text1"/>
        </w:rPr>
        <w:t>Трансдисциплинарность</w:t>
      </w:r>
      <w:proofErr w:type="spellEnd"/>
      <w:r w:rsidRPr="003D6053">
        <w:rPr>
          <w:color w:val="000000" w:themeColor="text1"/>
        </w:rPr>
        <w:t xml:space="preserve"> теории сложности </w:t>
      </w:r>
      <w:r w:rsidRPr="003D6053">
        <w:rPr>
          <w:color w:val="000000" w:themeColor="text1"/>
        </w:rPr>
        <w:br/>
        <w:t xml:space="preserve">Исследования будущего: </w:t>
      </w:r>
      <w:proofErr w:type="spellStart"/>
      <w:r w:rsidRPr="003D6053">
        <w:rPr>
          <w:color w:val="000000" w:themeColor="text1"/>
        </w:rPr>
        <w:t>трансдисциплинарные</w:t>
      </w:r>
      <w:proofErr w:type="spellEnd"/>
      <w:r w:rsidRPr="003D6053">
        <w:rPr>
          <w:color w:val="000000" w:themeColor="text1"/>
        </w:rPr>
        <w:t xml:space="preserve"> стратегии в прогнозировании.. </w:t>
      </w:r>
      <w:proofErr w:type="spellStart"/>
      <w:r w:rsidRPr="003D6053">
        <w:rPr>
          <w:color w:val="000000" w:themeColor="text1"/>
        </w:rPr>
        <w:t>Трансдисциплинарность</w:t>
      </w:r>
      <w:proofErr w:type="spellEnd"/>
      <w:r w:rsidRPr="003D6053">
        <w:rPr>
          <w:color w:val="000000" w:themeColor="text1"/>
        </w:rPr>
        <w:t xml:space="preserve"> когнитивной </w:t>
      </w:r>
      <w:proofErr w:type="gramStart"/>
      <w:r w:rsidRPr="003D6053">
        <w:rPr>
          <w:color w:val="000000" w:themeColor="text1"/>
        </w:rPr>
        <w:t>науки..</w:t>
      </w:r>
      <w:proofErr w:type="gramEnd"/>
    </w:p>
    <w:p w14:paraId="2A5323F9" w14:textId="77777777" w:rsidR="003D6053" w:rsidRPr="003D6053" w:rsidRDefault="003D6053" w:rsidP="003D6053">
      <w:pPr>
        <w:ind w:left="720" w:right="368" w:firstLine="900"/>
        <w:jc w:val="center"/>
        <w:rPr>
          <w:b/>
          <w:color w:val="000000" w:themeColor="text1"/>
        </w:rPr>
      </w:pPr>
    </w:p>
    <w:p w14:paraId="5297C7D2" w14:textId="77777777" w:rsidR="003D6053" w:rsidRPr="003D6053" w:rsidRDefault="003D6053" w:rsidP="003D6053">
      <w:pPr>
        <w:ind w:left="360"/>
        <w:jc w:val="center"/>
        <w:rPr>
          <w:b/>
          <w:color w:val="000000" w:themeColor="text1"/>
        </w:rPr>
      </w:pPr>
      <w:r w:rsidRPr="003D6053">
        <w:rPr>
          <w:color w:val="000000" w:themeColor="text1"/>
        </w:rPr>
        <w:t> </w:t>
      </w:r>
    </w:p>
    <w:p w14:paraId="23D99E41" w14:textId="77777777" w:rsidR="003D6053" w:rsidRPr="003D6053" w:rsidRDefault="003D6053" w:rsidP="003D6053">
      <w:pPr>
        <w:ind w:left="720" w:right="368" w:firstLine="900"/>
        <w:rPr>
          <w:b/>
          <w:color w:val="000000" w:themeColor="text1"/>
        </w:rPr>
      </w:pPr>
    </w:p>
    <w:p w14:paraId="7B717D24" w14:textId="67DAA038" w:rsidR="003D6053" w:rsidRPr="00602865" w:rsidRDefault="003D6053" w:rsidP="00602865">
      <w:pPr>
        <w:ind w:left="720" w:right="368" w:firstLine="900"/>
        <w:rPr>
          <w:bCs/>
          <w:color w:val="000000" w:themeColor="text1"/>
        </w:rPr>
      </w:pPr>
      <w:r w:rsidRPr="003D6053">
        <w:rPr>
          <w:b/>
          <w:color w:val="000000" w:themeColor="text1"/>
        </w:rPr>
        <w:t>Первоисточник</w:t>
      </w:r>
      <w:r w:rsidRPr="003D6053">
        <w:rPr>
          <w:b/>
          <w:color w:val="000000" w:themeColor="text1"/>
        </w:rPr>
        <w:br/>
      </w:r>
      <w:r w:rsidR="00602865" w:rsidRPr="00602865">
        <w:rPr>
          <w:bCs/>
          <w:color w:val="000000" w:themeColor="text1"/>
        </w:rPr>
        <w:t xml:space="preserve">Прочитайте первоисточник по </w:t>
      </w:r>
      <w:proofErr w:type="spellStart"/>
      <w:r w:rsidR="00602865" w:rsidRPr="00602865">
        <w:rPr>
          <w:bCs/>
          <w:color w:val="000000" w:themeColor="text1"/>
        </w:rPr>
        <w:t>темет</w:t>
      </w:r>
      <w:proofErr w:type="spellEnd"/>
    </w:p>
    <w:p w14:paraId="4BDAC849" w14:textId="77777777" w:rsidR="003D6053" w:rsidRPr="003D6053" w:rsidRDefault="003D6053" w:rsidP="003D6053">
      <w:pPr>
        <w:ind w:left="720" w:right="368" w:firstLine="900"/>
        <w:jc w:val="center"/>
        <w:rPr>
          <w:b/>
          <w:color w:val="000000" w:themeColor="text1"/>
        </w:rPr>
      </w:pPr>
    </w:p>
    <w:p w14:paraId="23427C40" w14:textId="77777777" w:rsidR="003D6053" w:rsidRPr="003D6053" w:rsidRDefault="003D6053" w:rsidP="003D6053">
      <w:pPr>
        <w:ind w:firstLine="900"/>
        <w:rPr>
          <w:color w:val="000000" w:themeColor="text1"/>
        </w:rPr>
      </w:pPr>
      <w:r w:rsidRPr="003D6053">
        <w:rPr>
          <w:b/>
          <w:bCs/>
          <w:color w:val="000000" w:themeColor="text1"/>
        </w:rPr>
        <w:t>Кейс задания</w:t>
      </w:r>
      <w:r w:rsidRPr="003D6053">
        <w:rPr>
          <w:b/>
          <w:bCs/>
          <w:color w:val="000000" w:themeColor="text1"/>
        </w:rPr>
        <w:br/>
      </w:r>
      <w:r w:rsidRPr="003D6053">
        <w:rPr>
          <w:color w:val="000000" w:themeColor="text1"/>
        </w:rPr>
        <w:t xml:space="preserve">Задание 1. Составьте презентацию по теме. </w:t>
      </w:r>
    </w:p>
    <w:p w14:paraId="48A57406" w14:textId="77777777" w:rsidR="003D6053" w:rsidRPr="003D6053" w:rsidRDefault="003D6053" w:rsidP="003D6053">
      <w:pPr>
        <w:tabs>
          <w:tab w:val="right" w:leader="underscore" w:pos="9639"/>
        </w:tabs>
        <w:jc w:val="center"/>
        <w:rPr>
          <w:b/>
          <w:color w:val="000000" w:themeColor="text1"/>
        </w:rPr>
      </w:pPr>
    </w:p>
    <w:p w14:paraId="0E60DCAE" w14:textId="77777777" w:rsidR="003D6053" w:rsidRPr="003D6053" w:rsidRDefault="003D6053" w:rsidP="003D6053">
      <w:pPr>
        <w:tabs>
          <w:tab w:val="right" w:leader="underscore" w:pos="9639"/>
        </w:tabs>
        <w:jc w:val="center"/>
        <w:rPr>
          <w:b/>
          <w:color w:val="000000" w:themeColor="text1"/>
        </w:rPr>
      </w:pPr>
    </w:p>
    <w:p w14:paraId="34FEB22A" w14:textId="77777777" w:rsidR="003D6053" w:rsidRPr="003D6053" w:rsidRDefault="003D6053" w:rsidP="003D6053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_Toc126067995"/>
      <w:r w:rsidRPr="003D6053">
        <w:rPr>
          <w:rFonts w:ascii="Times New Roman" w:hAnsi="Times New Roman" w:cs="Times New Roman"/>
          <w:color w:val="000000" w:themeColor="text1"/>
          <w:sz w:val="24"/>
          <w:szCs w:val="24"/>
        </w:rPr>
        <w:t>Вопросы к зачету</w:t>
      </w:r>
      <w:bookmarkEnd w:id="12"/>
    </w:p>
    <w:p w14:paraId="2A05BC84" w14:textId="77777777" w:rsidR="003D6053" w:rsidRPr="003D6053" w:rsidRDefault="003D6053" w:rsidP="003D6053">
      <w:pPr>
        <w:pStyle w:val="12"/>
        <w:numPr>
          <w:ilvl w:val="0"/>
          <w:numId w:val="9"/>
        </w:numPr>
        <w:tabs>
          <w:tab w:val="clear" w:pos="9345"/>
          <w:tab w:val="right" w:leader="dot" w:pos="10649"/>
        </w:tabs>
        <w:spacing w:line="240" w:lineRule="auto"/>
        <w:jc w:val="both"/>
        <w:rPr>
          <w:color w:val="000000" w:themeColor="text1"/>
        </w:rPr>
      </w:pPr>
      <w:r w:rsidRPr="003D6053">
        <w:rPr>
          <w:color w:val="000000" w:themeColor="text1"/>
        </w:rPr>
        <w:t>Понятие науки. Наука как деятельность, социальный институт и система знания.</w:t>
      </w:r>
    </w:p>
    <w:p w14:paraId="391DE3D4" w14:textId="77777777" w:rsidR="003D6053" w:rsidRPr="003D6053" w:rsidRDefault="003D6053" w:rsidP="003D6053">
      <w:pPr>
        <w:pStyle w:val="12"/>
        <w:numPr>
          <w:ilvl w:val="0"/>
          <w:numId w:val="9"/>
        </w:numPr>
        <w:tabs>
          <w:tab w:val="clear" w:pos="9345"/>
          <w:tab w:val="right" w:leader="dot" w:pos="10649"/>
        </w:tabs>
        <w:spacing w:line="240" w:lineRule="auto"/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Формы рефлексивного осмысления научного познания: теория познания, методология и логика науки. </w:t>
      </w:r>
    </w:p>
    <w:p w14:paraId="4ABA079E" w14:textId="77777777" w:rsidR="003D6053" w:rsidRPr="003D6053" w:rsidRDefault="003D6053" w:rsidP="003D6053">
      <w:pPr>
        <w:pStyle w:val="12"/>
        <w:numPr>
          <w:ilvl w:val="0"/>
          <w:numId w:val="9"/>
        </w:numPr>
        <w:tabs>
          <w:tab w:val="clear" w:pos="9345"/>
          <w:tab w:val="right" w:leader="dot" w:pos="10649"/>
        </w:tabs>
        <w:spacing w:line="240" w:lineRule="auto"/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Проблемное поле философии науки. Научное и </w:t>
      </w:r>
      <w:proofErr w:type="spellStart"/>
      <w:r w:rsidRPr="003D6053">
        <w:rPr>
          <w:color w:val="000000" w:themeColor="text1"/>
        </w:rPr>
        <w:t>вненаучное</w:t>
      </w:r>
      <w:proofErr w:type="spellEnd"/>
      <w:r w:rsidRPr="003D6053">
        <w:rPr>
          <w:color w:val="000000" w:themeColor="text1"/>
        </w:rPr>
        <w:t xml:space="preserve"> познание. </w:t>
      </w:r>
    </w:p>
    <w:p w14:paraId="5DC31CCD" w14:textId="77777777" w:rsidR="003D6053" w:rsidRPr="003D6053" w:rsidRDefault="003D6053" w:rsidP="003D6053">
      <w:pPr>
        <w:pStyle w:val="12"/>
        <w:numPr>
          <w:ilvl w:val="0"/>
          <w:numId w:val="9"/>
        </w:numPr>
        <w:tabs>
          <w:tab w:val="clear" w:pos="9345"/>
          <w:tab w:val="right" w:leader="dot" w:pos="10649"/>
        </w:tabs>
        <w:spacing w:line="240" w:lineRule="auto"/>
        <w:jc w:val="both"/>
        <w:rPr>
          <w:color w:val="000000" w:themeColor="text1"/>
        </w:rPr>
      </w:pPr>
      <w:r w:rsidRPr="003D6053">
        <w:rPr>
          <w:color w:val="000000" w:themeColor="text1"/>
        </w:rPr>
        <w:t>Специфика научного познания. Роль науки в жизни современного общества и в формировании личности.</w:t>
      </w:r>
    </w:p>
    <w:p w14:paraId="2134CD99" w14:textId="77777777" w:rsidR="003D6053" w:rsidRPr="003D6053" w:rsidRDefault="003D6053" w:rsidP="003D6053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D60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Проблема начала науки. Наука и типы цивилизационного развития. </w:t>
      </w:r>
    </w:p>
    <w:p w14:paraId="01C03A5B" w14:textId="77777777" w:rsidR="003D6053" w:rsidRPr="003D6053" w:rsidRDefault="003D6053" w:rsidP="003D6053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D60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Античный идеал науки. Становление первых научных программ в античной культуре. Зарождение опытных наук. </w:t>
      </w:r>
    </w:p>
    <w:p w14:paraId="468B6B62" w14:textId="77777777" w:rsidR="003D6053" w:rsidRPr="003D6053" w:rsidRDefault="003D6053" w:rsidP="003D6053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D60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Оформление дисциплинарно-организованной науки в культуре эпохи Возрождения и Нового времени. </w:t>
      </w:r>
    </w:p>
    <w:p w14:paraId="6DA35C87" w14:textId="77777777" w:rsidR="003D6053" w:rsidRPr="003D6053" w:rsidRDefault="003D6053" w:rsidP="003D6053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D60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Понятие научной рациональности. Классический, неклассический и </w:t>
      </w:r>
      <w:proofErr w:type="spellStart"/>
      <w:r w:rsidRPr="003D60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постнеклассический</w:t>
      </w:r>
      <w:proofErr w:type="spellEnd"/>
      <w:r w:rsidRPr="003D60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этапы развития науки. </w:t>
      </w:r>
    </w:p>
    <w:p w14:paraId="2F21944A" w14:textId="77777777" w:rsidR="003D6053" w:rsidRPr="003D6053" w:rsidRDefault="003D6053" w:rsidP="003D6053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D60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Основные социокультурные и методологические предпосылки становления современной науки. </w:t>
      </w:r>
    </w:p>
    <w:p w14:paraId="3642AE6E" w14:textId="77777777" w:rsidR="003D6053" w:rsidRPr="003D6053" w:rsidRDefault="003D6053" w:rsidP="003D6053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>Эмпирический и теоретический уровни научного познания, их единство и различие</w:t>
      </w:r>
    </w:p>
    <w:p w14:paraId="372A79BE" w14:textId="77777777" w:rsidR="003D6053" w:rsidRPr="003D6053" w:rsidRDefault="003D6053" w:rsidP="003D6053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Структура эмпирического исследования. Понятие эмпирического базиса научной дисциплины. Факт как форма научного знания. Специфика эмпирических обобщений и закономерностей. </w:t>
      </w:r>
    </w:p>
    <w:p w14:paraId="738D484F" w14:textId="77777777" w:rsidR="003D6053" w:rsidRPr="003D6053" w:rsidRDefault="003D6053" w:rsidP="003D6053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Понятие научной теории. Абстрактные объекты теории и их системная организация. "Идеальные объекты" в структуре научной теории. Функции научной теории. Проблема и гипотеза как формы научного поиска и роста знания. </w:t>
      </w:r>
    </w:p>
    <w:p w14:paraId="0E1BFA2F" w14:textId="77777777" w:rsidR="003D6053" w:rsidRPr="003D6053" w:rsidRDefault="003D6053" w:rsidP="003D6053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Развитие науки как единство процессов дифференциации и интеграции научного знания. Экстенсивные и интенсивные этапы в развитии научной дисциплины. </w:t>
      </w:r>
    </w:p>
    <w:p w14:paraId="62599DBC" w14:textId="77777777" w:rsidR="003D6053" w:rsidRPr="003D6053" w:rsidRDefault="003D6053" w:rsidP="003D6053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>Природа научной революции. Типы научных революций. Современные стратегии развития научного знания</w:t>
      </w:r>
    </w:p>
    <w:p w14:paraId="23052C23" w14:textId="77777777" w:rsidR="003D6053" w:rsidRPr="003D6053" w:rsidRDefault="003D6053" w:rsidP="003D6053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Методы эмпирического исследования: наблюдение, описание, измерение, эксперимент. </w:t>
      </w:r>
    </w:p>
    <w:p w14:paraId="187AF157" w14:textId="77777777" w:rsidR="003D6053" w:rsidRPr="003D6053" w:rsidRDefault="003D6053" w:rsidP="003D6053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Методы теоретического исследования: идеализация, формализация, мысленный эксперимент, гипотетико-дедуктивный метод, метод математической гипотезы. </w:t>
      </w:r>
    </w:p>
    <w:p w14:paraId="3F895A0B" w14:textId="77777777" w:rsidR="003D6053" w:rsidRPr="003D6053" w:rsidRDefault="003D6053" w:rsidP="003D6053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Диалектика и исторический контекст научного познания. Методы восхождения от абстрактного к конкретному и единства исторического и логического как методологические </w:t>
      </w:r>
      <w:proofErr w:type="spellStart"/>
      <w:r w:rsidRPr="003D6053">
        <w:rPr>
          <w:rFonts w:ascii="Times New Roman" w:hAnsi="Times New Roman"/>
          <w:color w:val="000000" w:themeColor="text1"/>
          <w:sz w:val="24"/>
          <w:szCs w:val="24"/>
        </w:rPr>
        <w:t>регулятивы</w:t>
      </w:r>
      <w:proofErr w:type="spellEnd"/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 научного познания сложных системных объектов.</w:t>
      </w:r>
    </w:p>
    <w:p w14:paraId="13501DC2" w14:textId="77777777" w:rsidR="003D6053" w:rsidRPr="003D6053" w:rsidRDefault="003D6053" w:rsidP="003D6053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>Наука как система фундаментальных и прикладных исследований. Феномен социального заказа и стратегия научно-исследовательских и разработок Академическая, отраслевая и вузовская наука: цели, задачи и перспективы развития. Наука и образование. Школы в науке</w:t>
      </w:r>
    </w:p>
    <w:p w14:paraId="03925314" w14:textId="77777777" w:rsidR="003D6053" w:rsidRPr="003D6053" w:rsidRDefault="003D6053" w:rsidP="003D6053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>Проблема диалога в научном сообществе. Полемика и дискуссия как формы коммуникации в науке</w:t>
      </w:r>
    </w:p>
    <w:p w14:paraId="1F89D134" w14:textId="77777777" w:rsidR="003D6053" w:rsidRPr="003D6053" w:rsidRDefault="003D6053" w:rsidP="003D6053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D6053">
        <w:rPr>
          <w:rFonts w:ascii="Times New Roman" w:hAnsi="Times New Roman"/>
          <w:color w:val="000000" w:themeColor="text1"/>
          <w:sz w:val="24"/>
          <w:szCs w:val="24"/>
        </w:rPr>
        <w:t>.Наука</w:t>
      </w:r>
      <w:proofErr w:type="gramEnd"/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 и власть. Наука и политика. Наука и идеология. Проблема социальной регуляции научно-исследовательской деятельности</w:t>
      </w:r>
    </w:p>
    <w:p w14:paraId="052B6E71" w14:textId="77777777" w:rsidR="003D6053" w:rsidRPr="003D6053" w:rsidRDefault="003D6053" w:rsidP="003D6053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D6053">
        <w:rPr>
          <w:rFonts w:ascii="Times New Roman" w:hAnsi="Times New Roman"/>
          <w:color w:val="000000" w:themeColor="text1"/>
          <w:sz w:val="24"/>
          <w:szCs w:val="24"/>
        </w:rPr>
        <w:t>Социогуманитарное</w:t>
      </w:r>
      <w:proofErr w:type="spellEnd"/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, техническое и естественнонаучное познание: сравнительный анализ. Общество как предмет социально-гуманитарного познания. </w:t>
      </w:r>
    </w:p>
    <w:p w14:paraId="6E38A184" w14:textId="77777777" w:rsidR="003D6053" w:rsidRPr="003D6053" w:rsidRDefault="003D6053" w:rsidP="003D6053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Натуралистическая программа и ее основные версии: методологический </w:t>
      </w:r>
      <w:proofErr w:type="spellStart"/>
      <w:r w:rsidRPr="003D6053">
        <w:rPr>
          <w:rFonts w:ascii="Times New Roman" w:hAnsi="Times New Roman"/>
          <w:color w:val="000000" w:themeColor="text1"/>
          <w:sz w:val="24"/>
          <w:szCs w:val="24"/>
        </w:rPr>
        <w:t>редукционизм</w:t>
      </w:r>
      <w:proofErr w:type="spellEnd"/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3D6053">
        <w:rPr>
          <w:rFonts w:ascii="Times New Roman" w:hAnsi="Times New Roman"/>
          <w:color w:val="000000" w:themeColor="text1"/>
          <w:sz w:val="24"/>
          <w:szCs w:val="24"/>
        </w:rPr>
        <w:t>этноцентризм</w:t>
      </w:r>
      <w:proofErr w:type="spellEnd"/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3D6053">
        <w:rPr>
          <w:rFonts w:ascii="Times New Roman" w:hAnsi="Times New Roman"/>
          <w:color w:val="000000" w:themeColor="text1"/>
          <w:sz w:val="24"/>
          <w:szCs w:val="24"/>
        </w:rPr>
        <w:t>органицизм</w:t>
      </w:r>
      <w:proofErr w:type="spellEnd"/>
      <w:r w:rsidRPr="003D605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D993533" w14:textId="77777777" w:rsidR="003D6053" w:rsidRPr="003D6053" w:rsidRDefault="003D6053" w:rsidP="003D6053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Культурно-историческая исследовательская программа: действительность как мир значений. Феномен </w:t>
      </w:r>
      <w:proofErr w:type="spellStart"/>
      <w:r w:rsidRPr="003D6053">
        <w:rPr>
          <w:rFonts w:ascii="Times New Roman" w:hAnsi="Times New Roman"/>
          <w:color w:val="000000" w:themeColor="text1"/>
          <w:sz w:val="24"/>
          <w:szCs w:val="24"/>
        </w:rPr>
        <w:t>историцизма</w:t>
      </w:r>
      <w:proofErr w:type="spellEnd"/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499A9CE6" w14:textId="77777777" w:rsidR="003D6053" w:rsidRPr="003D6053" w:rsidRDefault="003D6053" w:rsidP="003D6053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Психологическая и </w:t>
      </w:r>
      <w:proofErr w:type="spellStart"/>
      <w:r w:rsidRPr="003D6053">
        <w:rPr>
          <w:rFonts w:ascii="Times New Roman" w:hAnsi="Times New Roman"/>
          <w:color w:val="000000" w:themeColor="text1"/>
          <w:sz w:val="24"/>
          <w:szCs w:val="24"/>
        </w:rPr>
        <w:t>социопсихологическая</w:t>
      </w:r>
      <w:proofErr w:type="spellEnd"/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 программы: общее и специфическое. Социологизм в обществознании.</w:t>
      </w:r>
    </w:p>
    <w:p w14:paraId="4B82064F" w14:textId="77777777" w:rsidR="003D6053" w:rsidRPr="003D6053" w:rsidRDefault="003D6053" w:rsidP="003D6053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Проблема синтеза исследовательских программ социально-гуманитарного познания и возможные варианты ее решения. </w:t>
      </w:r>
    </w:p>
    <w:p w14:paraId="5638EDF9" w14:textId="77777777" w:rsidR="003D6053" w:rsidRPr="003D6053" w:rsidRDefault="003D6053" w:rsidP="003D6053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Проблема классификации социальных и гуманитарных наук.  Исторические науки как предмет </w:t>
      </w:r>
      <w:proofErr w:type="spellStart"/>
      <w:r w:rsidRPr="003D6053">
        <w:rPr>
          <w:rFonts w:ascii="Times New Roman" w:hAnsi="Times New Roman"/>
          <w:color w:val="000000" w:themeColor="text1"/>
          <w:sz w:val="24"/>
          <w:szCs w:val="24"/>
        </w:rPr>
        <w:t>философскометодологической</w:t>
      </w:r>
      <w:proofErr w:type="spellEnd"/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 рефлексии. </w:t>
      </w:r>
    </w:p>
    <w:p w14:paraId="610E4B29" w14:textId="77777777" w:rsidR="003D6053" w:rsidRPr="003D6053" w:rsidRDefault="003D6053" w:rsidP="003D6053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Политология и юридические науки в аспекте методологического осмысления. </w:t>
      </w:r>
    </w:p>
    <w:p w14:paraId="7C665EB3" w14:textId="77777777" w:rsidR="003D6053" w:rsidRPr="003D6053" w:rsidRDefault="003D6053" w:rsidP="003D6053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Философия и экономика: методологические </w:t>
      </w:r>
      <w:proofErr w:type="spellStart"/>
      <w:r w:rsidRPr="003D6053">
        <w:rPr>
          <w:rFonts w:ascii="Times New Roman" w:hAnsi="Times New Roman"/>
          <w:color w:val="000000" w:themeColor="text1"/>
          <w:sz w:val="24"/>
          <w:szCs w:val="24"/>
        </w:rPr>
        <w:t>регулятивы</w:t>
      </w:r>
      <w:proofErr w:type="spellEnd"/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 современного экономического познания. </w:t>
      </w:r>
    </w:p>
    <w:p w14:paraId="7E4BEE10" w14:textId="77777777" w:rsidR="003D6053" w:rsidRPr="003D6053" w:rsidRDefault="003D6053" w:rsidP="003D6053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>Проблемы и перспективы освоения междисциплинарных методологий мышления в социально-гуманитарном познании.</w:t>
      </w:r>
    </w:p>
    <w:p w14:paraId="41F8D186" w14:textId="77777777" w:rsidR="003D6053" w:rsidRPr="003D6053" w:rsidRDefault="003D6053" w:rsidP="003D6053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Проект модерна» как предмет критической дискуссии. Проблема «конца философии» в прошлом и настоящем. </w:t>
      </w:r>
    </w:p>
    <w:p w14:paraId="018AE94F" w14:textId="77777777" w:rsidR="003D6053" w:rsidRPr="003D6053" w:rsidRDefault="003D6053" w:rsidP="003D6053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>Философия постмодернизма: духовно-теоретические истоки и основные этапы становления. Ценности и цели философии в эпоху постмодерна.</w:t>
      </w:r>
    </w:p>
    <w:p w14:paraId="49253731" w14:textId="77777777" w:rsidR="003D6053" w:rsidRPr="003D6053" w:rsidRDefault="003D6053" w:rsidP="003D6053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>Социальное прогнозирование и его особенности. Методология глобального моделирования и пределы роста техногенной цивилизации</w:t>
      </w:r>
    </w:p>
    <w:p w14:paraId="33C3352F" w14:textId="77777777" w:rsidR="003D6053" w:rsidRPr="003D6053" w:rsidRDefault="003D6053" w:rsidP="003D6053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Понятие и системная природа глобализации. Основные этапы в становлении глобального мира. </w:t>
      </w:r>
    </w:p>
    <w:p w14:paraId="62DC1DF8" w14:textId="77777777" w:rsidR="003D6053" w:rsidRPr="003D6053" w:rsidRDefault="003D6053" w:rsidP="003D6053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D6053">
        <w:rPr>
          <w:rFonts w:ascii="Times New Roman" w:hAnsi="Times New Roman"/>
          <w:color w:val="000000" w:themeColor="text1"/>
          <w:sz w:val="24"/>
          <w:szCs w:val="24"/>
        </w:rPr>
        <w:t>Глобализационные</w:t>
      </w:r>
      <w:proofErr w:type="spellEnd"/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 процессы в экономической, политической и духовной жизни мирового сообщества. Формирование глобального информационного пространства и социокультурная природа глобализма.</w:t>
      </w:r>
    </w:p>
    <w:p w14:paraId="3176A164" w14:textId="77777777" w:rsidR="003D6053" w:rsidRPr="003D6053" w:rsidRDefault="003D6053" w:rsidP="003D6053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Глобализация как процесс становления нового миропорядка и перспективы национальных государств. «Эпоха глобализма» и проблема </w:t>
      </w:r>
      <w:proofErr w:type="gramStart"/>
      <w:r w:rsidRPr="003D6053">
        <w:rPr>
          <w:rFonts w:ascii="Times New Roman" w:hAnsi="Times New Roman"/>
          <w:color w:val="000000" w:themeColor="text1"/>
          <w:sz w:val="24"/>
          <w:szCs w:val="24"/>
        </w:rPr>
        <w:t>развития  национальной</w:t>
      </w:r>
      <w:proofErr w:type="gramEnd"/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 культуры и государственности.</w:t>
      </w:r>
    </w:p>
    <w:p w14:paraId="2F1A3B31" w14:textId="77777777" w:rsidR="003D6053" w:rsidRPr="003D6053" w:rsidRDefault="003D6053" w:rsidP="003D6053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Альтернативы глобализации. Современный антиглобализм как теоретическая доктрина и практика общественных движений. </w:t>
      </w:r>
    </w:p>
    <w:p w14:paraId="1C5D93AE" w14:textId="77777777" w:rsidR="003D6053" w:rsidRPr="003D6053" w:rsidRDefault="003D6053" w:rsidP="003D6053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Человек и природа в техногенной культуре. Перспективы устойчивого развития и </w:t>
      </w:r>
      <w:proofErr w:type="spellStart"/>
      <w:r w:rsidRPr="003D6053">
        <w:rPr>
          <w:rFonts w:ascii="Times New Roman" w:hAnsi="Times New Roman"/>
          <w:color w:val="000000" w:themeColor="text1"/>
          <w:sz w:val="24"/>
          <w:szCs w:val="24"/>
        </w:rPr>
        <w:t>коэволюция</w:t>
      </w:r>
      <w:proofErr w:type="spellEnd"/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 человека и биосферы.</w:t>
      </w:r>
    </w:p>
    <w:p w14:paraId="4CF73B9F" w14:textId="77777777" w:rsidR="003D6053" w:rsidRPr="003D6053" w:rsidRDefault="003D6053" w:rsidP="003D6053">
      <w:pPr>
        <w:pStyle w:val="a4"/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Этика, экономика и </w:t>
      </w:r>
      <w:proofErr w:type="gramStart"/>
      <w:r w:rsidRPr="003D6053">
        <w:rPr>
          <w:rFonts w:ascii="Times New Roman" w:hAnsi="Times New Roman"/>
          <w:color w:val="000000" w:themeColor="text1"/>
          <w:sz w:val="24"/>
          <w:szCs w:val="24"/>
        </w:rPr>
        <w:t>право</w:t>
      </w:r>
      <w:proofErr w:type="gramEnd"/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 как необходимые компоненты экологической культуры постиндустриального общества</w:t>
      </w:r>
    </w:p>
    <w:p w14:paraId="4034E5C1" w14:textId="77777777" w:rsidR="003D6053" w:rsidRPr="003D6053" w:rsidRDefault="003D6053" w:rsidP="003D6053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_Toc126067996"/>
      <w:r w:rsidRPr="003D6053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основной и дополнительной учебной литературы, необходимой для освоения дисциплины (модуля)</w:t>
      </w:r>
      <w:bookmarkEnd w:id="13"/>
    </w:p>
    <w:p w14:paraId="485EE605" w14:textId="77777777" w:rsidR="003D6053" w:rsidRPr="003D6053" w:rsidRDefault="003D6053" w:rsidP="003D6053">
      <w:pPr>
        <w:jc w:val="center"/>
        <w:rPr>
          <w:b/>
          <w:color w:val="000000" w:themeColor="text1"/>
        </w:rPr>
      </w:pPr>
      <w:r w:rsidRPr="003D6053">
        <w:rPr>
          <w:b/>
          <w:color w:val="000000" w:themeColor="text1"/>
        </w:rPr>
        <w:t xml:space="preserve">Основная учебная </w:t>
      </w:r>
    </w:p>
    <w:p w14:paraId="7BAB1D89" w14:textId="77777777" w:rsidR="003D6053" w:rsidRPr="003D6053" w:rsidRDefault="003D6053" w:rsidP="003D6053">
      <w:pPr>
        <w:tabs>
          <w:tab w:val="num" w:pos="0"/>
        </w:tabs>
        <w:jc w:val="both"/>
        <w:rPr>
          <w:color w:val="000000" w:themeColor="text1"/>
        </w:rPr>
      </w:pPr>
    </w:p>
    <w:p w14:paraId="6E991B29" w14:textId="77777777" w:rsidR="003D6053" w:rsidRPr="003D6053" w:rsidRDefault="003D6053" w:rsidP="003D6053">
      <w:pPr>
        <w:tabs>
          <w:tab w:val="num" w:pos="0"/>
        </w:tabs>
        <w:jc w:val="both"/>
        <w:rPr>
          <w:b/>
          <w:color w:val="000000" w:themeColor="text1"/>
        </w:rPr>
      </w:pPr>
    </w:p>
    <w:p w14:paraId="02B3E09F" w14:textId="77777777" w:rsidR="003D6053" w:rsidRPr="003D6053" w:rsidRDefault="003D6053" w:rsidP="003D6053">
      <w:pPr>
        <w:tabs>
          <w:tab w:val="num" w:pos="0"/>
        </w:tabs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6183"/>
        <w:gridCol w:w="1138"/>
        <w:gridCol w:w="1471"/>
      </w:tblGrid>
      <w:tr w:rsidR="003D6053" w:rsidRPr="003D6053" w14:paraId="6F78B2AB" w14:textId="77777777" w:rsidTr="00ED1945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D674" w14:textId="77777777" w:rsidR="003D6053" w:rsidRPr="003D6053" w:rsidRDefault="003D6053" w:rsidP="00ED1945">
            <w:pPr>
              <w:widowControl w:val="0"/>
              <w:jc w:val="both"/>
              <w:rPr>
                <w:rFonts w:eastAsia="Calibri"/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 xml:space="preserve">№ </w:t>
            </w:r>
            <w:proofErr w:type="spellStart"/>
            <w:r w:rsidRPr="003D6053">
              <w:rPr>
                <w:b/>
                <w:color w:val="000000" w:themeColor="text1"/>
              </w:rPr>
              <w:t>пп</w:t>
            </w:r>
            <w:proofErr w:type="spellEnd"/>
            <w:r w:rsidRPr="003D6053">
              <w:rPr>
                <w:b/>
                <w:color w:val="000000" w:themeColor="text1"/>
              </w:rPr>
              <w:t>.</w:t>
            </w:r>
          </w:p>
        </w:tc>
        <w:tc>
          <w:tcPr>
            <w:tcW w:w="5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FDCD" w14:textId="77777777" w:rsidR="003D6053" w:rsidRPr="003D6053" w:rsidRDefault="003D6053" w:rsidP="00ED1945">
            <w:pPr>
              <w:widowControl w:val="0"/>
              <w:jc w:val="both"/>
              <w:rPr>
                <w:rFonts w:eastAsia="Calibri"/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 xml:space="preserve">Наименование согласно </w:t>
            </w:r>
            <w:proofErr w:type="spellStart"/>
            <w:r w:rsidRPr="003D6053">
              <w:rPr>
                <w:b/>
                <w:color w:val="000000" w:themeColor="text1"/>
              </w:rPr>
              <w:t>библиографи-ческим</w:t>
            </w:r>
            <w:proofErr w:type="spellEnd"/>
            <w:r w:rsidRPr="003D6053">
              <w:rPr>
                <w:b/>
                <w:color w:val="000000" w:themeColor="text1"/>
              </w:rPr>
              <w:t xml:space="preserve"> требованиям</w:t>
            </w: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9443" w14:textId="77777777" w:rsidR="003D6053" w:rsidRPr="003D6053" w:rsidRDefault="003D6053" w:rsidP="00ED1945">
            <w:pPr>
              <w:widowControl w:val="0"/>
              <w:jc w:val="both"/>
              <w:rPr>
                <w:rFonts w:eastAsia="Calibri"/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Количество экземпляров</w:t>
            </w:r>
          </w:p>
        </w:tc>
      </w:tr>
      <w:tr w:rsidR="003D6053" w:rsidRPr="003D6053" w14:paraId="4AAF2E10" w14:textId="77777777" w:rsidTr="00ED19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2C5B" w14:textId="77777777" w:rsidR="003D6053" w:rsidRPr="003D6053" w:rsidRDefault="003D6053" w:rsidP="00ED1945">
            <w:pPr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57A2" w14:textId="77777777" w:rsidR="003D6053" w:rsidRPr="003D6053" w:rsidRDefault="003D6053" w:rsidP="00ED1945">
            <w:pPr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9AA6" w14:textId="77777777" w:rsidR="003D6053" w:rsidRPr="003D6053" w:rsidRDefault="003D6053" w:rsidP="00ED1945">
            <w:pPr>
              <w:widowControl w:val="0"/>
              <w:jc w:val="both"/>
              <w:rPr>
                <w:rFonts w:eastAsia="Calibri"/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на кафедре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A002" w14:textId="77777777" w:rsidR="003D6053" w:rsidRPr="003D6053" w:rsidRDefault="003D6053" w:rsidP="00ED1945">
            <w:pPr>
              <w:widowControl w:val="0"/>
              <w:jc w:val="both"/>
              <w:rPr>
                <w:rFonts w:eastAsia="Calibri"/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в библиотеке</w:t>
            </w:r>
          </w:p>
        </w:tc>
      </w:tr>
      <w:tr w:rsidR="003D6053" w:rsidRPr="003D6053" w14:paraId="06642EC9" w14:textId="77777777" w:rsidTr="00ED194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04A3" w14:textId="77777777" w:rsidR="003D6053" w:rsidRPr="003D6053" w:rsidRDefault="003D6053" w:rsidP="00ED1945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3D6053">
              <w:rPr>
                <w:color w:val="000000" w:themeColor="text1"/>
              </w:rPr>
              <w:t>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BF79" w14:textId="77777777" w:rsidR="003D6053" w:rsidRPr="003D6053" w:rsidRDefault="003D6053" w:rsidP="00ED1945">
            <w:pPr>
              <w:rPr>
                <w:rStyle w:val="value"/>
                <w:color w:val="000000" w:themeColor="text1"/>
              </w:rPr>
            </w:pPr>
            <w:proofErr w:type="gramStart"/>
            <w:r w:rsidRPr="003D6053">
              <w:rPr>
                <w:rStyle w:val="hilight"/>
                <w:color w:val="000000" w:themeColor="text1"/>
              </w:rPr>
              <w:t>.Философия</w:t>
            </w:r>
            <w:proofErr w:type="gramEnd"/>
            <w:r w:rsidRPr="003D6053">
              <w:rPr>
                <w:rStyle w:val="value"/>
                <w:color w:val="000000" w:themeColor="text1"/>
              </w:rPr>
              <w:t xml:space="preserve"> [Электронный ресурс] : учеб. / Хрусталёв Ю. М. - </w:t>
            </w:r>
            <w:proofErr w:type="gramStart"/>
            <w:r w:rsidRPr="003D6053">
              <w:rPr>
                <w:rStyle w:val="value"/>
                <w:color w:val="000000" w:themeColor="text1"/>
              </w:rPr>
              <w:t>М. :</w:t>
            </w:r>
            <w:proofErr w:type="gramEnd"/>
            <w:r w:rsidRPr="003D6053">
              <w:rPr>
                <w:rStyle w:val="value"/>
                <w:color w:val="000000" w:themeColor="text1"/>
              </w:rPr>
              <w:t xml:space="preserve"> ГЭОТАР-Медиа, 2015. - </w:t>
            </w:r>
            <w:hyperlink r:id="rId9" w:history="1">
              <w:r w:rsidRPr="003D6053">
                <w:rPr>
                  <w:rStyle w:val="a7"/>
                  <w:color w:val="000000" w:themeColor="text1"/>
                </w:rPr>
                <w:t>http://www.studentlibrary.ru/book/ISBN9785970431849.html</w:t>
              </w:r>
            </w:hyperlink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7220" w14:textId="77777777" w:rsidR="003D6053" w:rsidRPr="003D6053" w:rsidRDefault="003D6053" w:rsidP="00ED1945">
            <w:pPr>
              <w:widowControl w:val="0"/>
              <w:jc w:val="center"/>
              <w:rPr>
                <w:rFonts w:eastAsia="Calibri"/>
                <w:color w:val="000000" w:themeColor="text1"/>
              </w:rPr>
            </w:pPr>
            <w:r w:rsidRPr="003D6053">
              <w:rPr>
                <w:rFonts w:eastAsia="Calibri"/>
                <w:color w:val="000000" w:themeColor="text1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287D" w14:textId="77777777" w:rsidR="003D6053" w:rsidRPr="003D6053" w:rsidRDefault="003D6053" w:rsidP="00ED1945">
            <w:pPr>
              <w:widowControl w:val="0"/>
              <w:jc w:val="center"/>
              <w:rPr>
                <w:rFonts w:eastAsia="Calibri"/>
                <w:color w:val="000000" w:themeColor="text1"/>
              </w:rPr>
            </w:pPr>
            <w:r w:rsidRPr="003D6053">
              <w:rPr>
                <w:color w:val="000000" w:themeColor="text1"/>
              </w:rPr>
              <w:t>-</w:t>
            </w:r>
          </w:p>
        </w:tc>
      </w:tr>
      <w:tr w:rsidR="003D6053" w:rsidRPr="003D6053" w14:paraId="1C7F315D" w14:textId="77777777" w:rsidTr="00ED194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93A9" w14:textId="77777777" w:rsidR="003D6053" w:rsidRPr="003D6053" w:rsidRDefault="003D6053" w:rsidP="00ED1945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3D6053">
              <w:rPr>
                <w:color w:val="000000" w:themeColor="text1"/>
              </w:rPr>
              <w:t>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8E8B" w14:textId="77777777" w:rsidR="003D6053" w:rsidRPr="003D6053" w:rsidRDefault="003D6053" w:rsidP="00ED1945">
            <w:pPr>
              <w:rPr>
                <w:rStyle w:val="value"/>
                <w:color w:val="000000" w:themeColor="text1"/>
              </w:rPr>
            </w:pPr>
            <w:r w:rsidRPr="003D6053">
              <w:rPr>
                <w:rStyle w:val="hilight"/>
                <w:color w:val="000000" w:themeColor="text1"/>
              </w:rPr>
              <w:t>Философия</w:t>
            </w:r>
            <w:r w:rsidRPr="003D6053">
              <w:rPr>
                <w:rStyle w:val="value"/>
                <w:color w:val="000000" w:themeColor="text1"/>
              </w:rPr>
              <w:t xml:space="preserve"> и методология науки [Электронный ресурс]: учеб. пособие / А.И. Осипов - </w:t>
            </w:r>
            <w:proofErr w:type="gramStart"/>
            <w:r w:rsidRPr="003D6053">
              <w:rPr>
                <w:rStyle w:val="value"/>
                <w:color w:val="000000" w:themeColor="text1"/>
              </w:rPr>
              <w:t>Минск :</w:t>
            </w:r>
            <w:proofErr w:type="gramEnd"/>
            <w:r w:rsidRPr="003D6053">
              <w:rPr>
                <w:rStyle w:val="value"/>
                <w:color w:val="000000" w:themeColor="text1"/>
              </w:rPr>
              <w:t xml:space="preserve"> Белорус. наука, 2013. - </w:t>
            </w:r>
            <w:hyperlink r:id="rId10" w:history="1">
              <w:r w:rsidRPr="003D6053">
                <w:rPr>
                  <w:rStyle w:val="a7"/>
                  <w:color w:val="000000" w:themeColor="text1"/>
                </w:rPr>
                <w:t>http://www.studentlibrary.ru/book/ISBN9789850815682.html</w:t>
              </w:r>
            </w:hyperlink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1D4C" w14:textId="77777777" w:rsidR="003D6053" w:rsidRPr="003D6053" w:rsidRDefault="003D6053" w:rsidP="00ED1945">
            <w:pPr>
              <w:widowControl w:val="0"/>
              <w:jc w:val="center"/>
              <w:rPr>
                <w:rFonts w:eastAsia="Calibri"/>
                <w:color w:val="000000" w:themeColor="text1"/>
              </w:rPr>
            </w:pPr>
            <w:r w:rsidRPr="003D6053">
              <w:rPr>
                <w:color w:val="000000" w:themeColor="text1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CC4A" w14:textId="77777777" w:rsidR="003D6053" w:rsidRPr="003D6053" w:rsidRDefault="003D6053" w:rsidP="00ED1945">
            <w:pPr>
              <w:widowControl w:val="0"/>
              <w:jc w:val="center"/>
              <w:rPr>
                <w:rFonts w:eastAsia="Calibri"/>
                <w:color w:val="000000" w:themeColor="text1"/>
              </w:rPr>
            </w:pPr>
            <w:r w:rsidRPr="003D6053">
              <w:rPr>
                <w:color w:val="000000" w:themeColor="text1"/>
              </w:rPr>
              <w:t>-</w:t>
            </w:r>
          </w:p>
        </w:tc>
      </w:tr>
    </w:tbl>
    <w:p w14:paraId="569587A3" w14:textId="77777777" w:rsidR="003D6053" w:rsidRPr="003D6053" w:rsidRDefault="003D6053" w:rsidP="003D6053">
      <w:pPr>
        <w:spacing w:before="120" w:after="120"/>
        <w:ind w:left="709"/>
        <w:jc w:val="center"/>
        <w:rPr>
          <w:b/>
          <w:color w:val="000000" w:themeColor="text1"/>
        </w:rPr>
      </w:pPr>
      <w:r w:rsidRPr="003D6053">
        <w:rPr>
          <w:b/>
          <w:color w:val="000000" w:themeColor="text1"/>
        </w:rPr>
        <w:t xml:space="preserve">Дополнительная учебная литература </w:t>
      </w:r>
    </w:p>
    <w:p w14:paraId="418163AA" w14:textId="77777777" w:rsidR="003D6053" w:rsidRPr="003D6053" w:rsidRDefault="003D6053" w:rsidP="003D6053">
      <w:pPr>
        <w:jc w:val="both"/>
        <w:rPr>
          <w:i/>
          <w:iCs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6183"/>
        <w:gridCol w:w="1292"/>
        <w:gridCol w:w="1317"/>
      </w:tblGrid>
      <w:tr w:rsidR="003D6053" w:rsidRPr="003D6053" w14:paraId="5151A1EA" w14:textId="77777777" w:rsidTr="00ED1945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365E" w14:textId="77777777" w:rsidR="003D6053" w:rsidRPr="003D6053" w:rsidRDefault="003D6053" w:rsidP="00ED1945">
            <w:pPr>
              <w:widowControl w:val="0"/>
              <w:jc w:val="both"/>
              <w:rPr>
                <w:rFonts w:eastAsia="Calibri"/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 xml:space="preserve">№ </w:t>
            </w:r>
            <w:proofErr w:type="spellStart"/>
            <w:r w:rsidRPr="003D6053">
              <w:rPr>
                <w:b/>
                <w:color w:val="000000" w:themeColor="text1"/>
              </w:rPr>
              <w:t>пп</w:t>
            </w:r>
            <w:proofErr w:type="spellEnd"/>
            <w:r w:rsidRPr="003D6053">
              <w:rPr>
                <w:b/>
                <w:color w:val="000000" w:themeColor="text1"/>
              </w:rPr>
              <w:t>.</w:t>
            </w: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842B" w14:textId="77777777" w:rsidR="003D6053" w:rsidRPr="003D6053" w:rsidRDefault="003D6053" w:rsidP="00ED1945">
            <w:pPr>
              <w:widowControl w:val="0"/>
              <w:jc w:val="both"/>
              <w:rPr>
                <w:rFonts w:eastAsia="Calibri"/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 xml:space="preserve">Наименование согласно </w:t>
            </w:r>
            <w:proofErr w:type="spellStart"/>
            <w:r w:rsidRPr="003D6053">
              <w:rPr>
                <w:b/>
                <w:color w:val="000000" w:themeColor="text1"/>
              </w:rPr>
              <w:t>библиографи-ческим</w:t>
            </w:r>
            <w:proofErr w:type="spellEnd"/>
            <w:r w:rsidRPr="003D6053">
              <w:rPr>
                <w:b/>
                <w:color w:val="000000" w:themeColor="text1"/>
              </w:rPr>
              <w:t xml:space="preserve"> требованиям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6585" w14:textId="77777777" w:rsidR="003D6053" w:rsidRPr="003D6053" w:rsidRDefault="003D6053" w:rsidP="00ED1945">
            <w:pPr>
              <w:widowControl w:val="0"/>
              <w:jc w:val="both"/>
              <w:rPr>
                <w:rFonts w:eastAsia="Calibri"/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Количество экземпляров</w:t>
            </w:r>
          </w:p>
        </w:tc>
      </w:tr>
      <w:tr w:rsidR="003D6053" w:rsidRPr="003D6053" w14:paraId="5BE18382" w14:textId="77777777" w:rsidTr="00ED19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7EED" w14:textId="77777777" w:rsidR="003D6053" w:rsidRPr="003D6053" w:rsidRDefault="003D6053" w:rsidP="00ED1945">
            <w:pPr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19AC" w14:textId="77777777" w:rsidR="003D6053" w:rsidRPr="003D6053" w:rsidRDefault="003D6053" w:rsidP="00ED1945">
            <w:pPr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B194" w14:textId="77777777" w:rsidR="003D6053" w:rsidRPr="003D6053" w:rsidRDefault="003D6053" w:rsidP="00ED1945">
            <w:pPr>
              <w:widowControl w:val="0"/>
              <w:jc w:val="both"/>
              <w:rPr>
                <w:rFonts w:eastAsia="Calibri"/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>на кафедре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494A" w14:textId="77777777" w:rsidR="003D6053" w:rsidRPr="003D6053" w:rsidRDefault="003D6053" w:rsidP="00ED1945">
            <w:pPr>
              <w:widowControl w:val="0"/>
              <w:jc w:val="both"/>
              <w:rPr>
                <w:rFonts w:eastAsia="Calibri"/>
                <w:b/>
                <w:color w:val="000000" w:themeColor="text1"/>
              </w:rPr>
            </w:pPr>
            <w:r w:rsidRPr="003D6053">
              <w:rPr>
                <w:b/>
                <w:color w:val="000000" w:themeColor="text1"/>
              </w:rPr>
              <w:t xml:space="preserve">в </w:t>
            </w:r>
            <w:proofErr w:type="spellStart"/>
            <w:r w:rsidRPr="003D6053">
              <w:rPr>
                <w:b/>
                <w:color w:val="000000" w:themeColor="text1"/>
              </w:rPr>
              <w:t>библио-теке</w:t>
            </w:r>
            <w:proofErr w:type="spellEnd"/>
          </w:p>
        </w:tc>
      </w:tr>
      <w:tr w:rsidR="003D6053" w:rsidRPr="003D6053" w14:paraId="740E4DF2" w14:textId="77777777" w:rsidTr="00ED194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F414" w14:textId="77777777" w:rsidR="003D6053" w:rsidRPr="003D6053" w:rsidRDefault="003D6053" w:rsidP="00ED1945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3D6053">
              <w:rPr>
                <w:color w:val="000000" w:themeColor="text1"/>
              </w:rPr>
              <w:t>1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AC03" w14:textId="77777777" w:rsidR="003D6053" w:rsidRPr="003D6053" w:rsidRDefault="003D6053" w:rsidP="00ED1945">
            <w:pPr>
              <w:widowControl w:val="0"/>
              <w:jc w:val="center"/>
              <w:rPr>
                <w:rFonts w:eastAsia="Calibri"/>
                <w:bCs/>
                <w:color w:val="000000" w:themeColor="text1"/>
                <w:shd w:val="clear" w:color="auto" w:fill="FFFFFF"/>
              </w:rPr>
            </w:pPr>
            <w:r w:rsidRPr="003D6053">
              <w:rPr>
                <w:rStyle w:val="hilight"/>
                <w:color w:val="000000" w:themeColor="text1"/>
              </w:rPr>
              <w:t>Философия</w:t>
            </w:r>
            <w:r w:rsidRPr="003D6053">
              <w:rPr>
                <w:rStyle w:val="value"/>
                <w:color w:val="000000" w:themeColor="text1"/>
              </w:rPr>
              <w:t xml:space="preserve"> </w:t>
            </w:r>
            <w:r w:rsidRPr="003D6053">
              <w:rPr>
                <w:rStyle w:val="hilight"/>
                <w:color w:val="000000" w:themeColor="text1"/>
              </w:rPr>
              <w:t>науки</w:t>
            </w:r>
            <w:r w:rsidRPr="003D6053">
              <w:rPr>
                <w:rStyle w:val="value"/>
                <w:color w:val="000000" w:themeColor="text1"/>
              </w:rPr>
              <w:t xml:space="preserve">. Философские проблемы биологии и </w:t>
            </w:r>
            <w:r w:rsidRPr="003D6053">
              <w:rPr>
                <w:rStyle w:val="hilight"/>
                <w:color w:val="000000" w:themeColor="text1"/>
              </w:rPr>
              <w:t>медицины</w:t>
            </w:r>
            <w:r w:rsidRPr="003D6053">
              <w:rPr>
                <w:rStyle w:val="value"/>
                <w:color w:val="000000" w:themeColor="text1"/>
              </w:rPr>
              <w:t xml:space="preserve"> [Электронный ресурс</w:t>
            </w:r>
            <w:proofErr w:type="gramStart"/>
            <w:r w:rsidRPr="003D6053">
              <w:rPr>
                <w:rStyle w:val="value"/>
                <w:color w:val="000000" w:themeColor="text1"/>
              </w:rPr>
              <w:t>] :</w:t>
            </w:r>
            <w:proofErr w:type="gramEnd"/>
            <w:r w:rsidRPr="003D6053">
              <w:rPr>
                <w:rStyle w:val="value"/>
                <w:color w:val="000000" w:themeColor="text1"/>
              </w:rPr>
              <w:t xml:space="preserve"> учеб. пос. / Моисеев В.И. - М. : ГЭОТАР-Медиа, 2015. - </w:t>
            </w:r>
            <w:hyperlink r:id="rId11" w:history="1">
              <w:r w:rsidRPr="003D6053">
                <w:rPr>
                  <w:rStyle w:val="a7"/>
                  <w:color w:val="000000" w:themeColor="text1"/>
                </w:rPr>
                <w:t>http://www.studentlibrary.ru/book/ISBN9785970433591.html</w:t>
              </w:r>
            </w:hyperlink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B599" w14:textId="77777777" w:rsidR="003D6053" w:rsidRPr="003D6053" w:rsidRDefault="003D6053" w:rsidP="00ED1945">
            <w:pPr>
              <w:widowControl w:val="0"/>
              <w:jc w:val="center"/>
              <w:rPr>
                <w:rFonts w:eastAsia="Calibri"/>
                <w:color w:val="000000" w:themeColor="text1"/>
              </w:rPr>
            </w:pPr>
            <w:r w:rsidRPr="003D6053">
              <w:rPr>
                <w:rFonts w:eastAsia="Calibri"/>
                <w:color w:val="000000" w:themeColor="text1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8581" w14:textId="77777777" w:rsidR="003D6053" w:rsidRPr="003D6053" w:rsidRDefault="003D6053" w:rsidP="00ED1945">
            <w:pPr>
              <w:widowControl w:val="0"/>
              <w:jc w:val="center"/>
              <w:rPr>
                <w:rFonts w:eastAsia="Calibri"/>
                <w:color w:val="000000" w:themeColor="text1"/>
              </w:rPr>
            </w:pPr>
            <w:r w:rsidRPr="003D6053">
              <w:rPr>
                <w:color w:val="000000" w:themeColor="text1"/>
              </w:rPr>
              <w:t>-</w:t>
            </w:r>
          </w:p>
        </w:tc>
      </w:tr>
      <w:tr w:rsidR="003D6053" w:rsidRPr="003D6053" w14:paraId="324934EB" w14:textId="77777777" w:rsidTr="00ED194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43EF" w14:textId="77777777" w:rsidR="003D6053" w:rsidRPr="003D6053" w:rsidRDefault="003D6053" w:rsidP="00ED1945">
            <w:pPr>
              <w:widowControl w:val="0"/>
              <w:jc w:val="both"/>
              <w:rPr>
                <w:rFonts w:eastAsia="Calibri"/>
                <w:color w:val="000000" w:themeColor="text1"/>
              </w:rPr>
            </w:pPr>
            <w:r w:rsidRPr="003D6053">
              <w:rPr>
                <w:color w:val="000000" w:themeColor="text1"/>
              </w:rPr>
              <w:t>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0DF3" w14:textId="77777777" w:rsidR="003D6053" w:rsidRPr="003D6053" w:rsidRDefault="003D6053" w:rsidP="00ED1945">
            <w:pPr>
              <w:widowControl w:val="0"/>
              <w:jc w:val="center"/>
              <w:rPr>
                <w:rFonts w:eastAsia="Calibri"/>
                <w:bCs/>
                <w:color w:val="000000" w:themeColor="text1"/>
                <w:shd w:val="clear" w:color="auto" w:fill="FFFFFF"/>
              </w:rPr>
            </w:pPr>
            <w:r w:rsidRPr="003D6053">
              <w:rPr>
                <w:color w:val="000000" w:themeColor="text1"/>
              </w:rPr>
              <w:t>Методология социального познания [Электронный ресурс</w:t>
            </w:r>
            <w:proofErr w:type="gramStart"/>
            <w:r w:rsidRPr="003D6053">
              <w:rPr>
                <w:color w:val="000000" w:themeColor="text1"/>
              </w:rPr>
              <w:t>] :</w:t>
            </w:r>
            <w:proofErr w:type="gramEnd"/>
            <w:r w:rsidRPr="003D6053">
              <w:rPr>
                <w:color w:val="000000" w:themeColor="text1"/>
              </w:rPr>
              <w:t xml:space="preserve"> учеб. пособие / И.И. </w:t>
            </w:r>
            <w:proofErr w:type="spellStart"/>
            <w:r w:rsidRPr="003D6053">
              <w:rPr>
                <w:color w:val="000000" w:themeColor="text1"/>
              </w:rPr>
              <w:t>Квасова</w:t>
            </w:r>
            <w:proofErr w:type="spellEnd"/>
            <w:r w:rsidRPr="003D6053">
              <w:rPr>
                <w:color w:val="000000" w:themeColor="text1"/>
              </w:rPr>
              <w:t xml:space="preserve">. - </w:t>
            </w:r>
            <w:proofErr w:type="gramStart"/>
            <w:r w:rsidRPr="003D6053">
              <w:rPr>
                <w:color w:val="000000" w:themeColor="text1"/>
              </w:rPr>
              <w:t>М. :</w:t>
            </w:r>
            <w:proofErr w:type="gramEnd"/>
            <w:r w:rsidRPr="003D6053">
              <w:rPr>
                <w:color w:val="000000" w:themeColor="text1"/>
              </w:rPr>
              <w:t xml:space="preserve"> Издательство РУДН, 2008. - </w:t>
            </w:r>
            <w:hyperlink r:id="rId12" w:history="1">
              <w:r w:rsidRPr="003D6053">
                <w:rPr>
                  <w:rStyle w:val="a7"/>
                  <w:color w:val="000000" w:themeColor="text1"/>
                </w:rPr>
                <w:t>http://www.studentlibrary.ru/book/ISBN9785209030157.html</w:t>
              </w:r>
            </w:hyperlink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1339" w14:textId="77777777" w:rsidR="003D6053" w:rsidRPr="003D6053" w:rsidRDefault="003D6053" w:rsidP="00ED1945">
            <w:pPr>
              <w:widowControl w:val="0"/>
              <w:jc w:val="center"/>
              <w:rPr>
                <w:rFonts w:eastAsia="Calibri"/>
                <w:color w:val="000000" w:themeColor="text1"/>
              </w:rPr>
            </w:pPr>
            <w:r w:rsidRPr="003D6053">
              <w:rPr>
                <w:rFonts w:eastAsia="Calibri"/>
                <w:color w:val="000000" w:themeColor="text1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3392" w14:textId="77777777" w:rsidR="003D6053" w:rsidRPr="003D6053" w:rsidRDefault="003D6053" w:rsidP="00ED1945">
            <w:pPr>
              <w:widowControl w:val="0"/>
              <w:jc w:val="center"/>
              <w:rPr>
                <w:rFonts w:eastAsia="Calibri"/>
                <w:color w:val="000000" w:themeColor="text1"/>
              </w:rPr>
            </w:pPr>
            <w:r w:rsidRPr="003D6053">
              <w:rPr>
                <w:color w:val="000000" w:themeColor="text1"/>
              </w:rPr>
              <w:t>-</w:t>
            </w:r>
          </w:p>
        </w:tc>
      </w:tr>
    </w:tbl>
    <w:p w14:paraId="3D7FDCC9" w14:textId="77777777" w:rsidR="003D6053" w:rsidRPr="003D6053" w:rsidRDefault="003D6053" w:rsidP="003D6053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6D45D472" w14:textId="77777777" w:rsidR="003D6053" w:rsidRPr="003D6053" w:rsidRDefault="003D6053" w:rsidP="003D6053">
      <w:pPr>
        <w:tabs>
          <w:tab w:val="left" w:pos="284"/>
        </w:tabs>
        <w:spacing w:line="140" w:lineRule="atLeast"/>
        <w:jc w:val="center"/>
        <w:rPr>
          <w:b/>
          <w:color w:val="000000" w:themeColor="text1"/>
        </w:rPr>
      </w:pPr>
      <w:r w:rsidRPr="003D6053">
        <w:rPr>
          <w:b/>
          <w:color w:val="000000" w:themeColor="text1"/>
        </w:rPr>
        <w:t>Периодическая печать</w:t>
      </w:r>
    </w:p>
    <w:p w14:paraId="2AF419EB" w14:textId="77777777" w:rsidR="003D6053" w:rsidRPr="003D6053" w:rsidRDefault="003D6053" w:rsidP="003D6053">
      <w:pPr>
        <w:tabs>
          <w:tab w:val="left" w:pos="284"/>
        </w:tabs>
        <w:spacing w:line="140" w:lineRule="atLeast"/>
        <w:jc w:val="center"/>
        <w:rPr>
          <w:b/>
          <w:color w:val="000000" w:themeColor="text1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8080"/>
      </w:tblGrid>
      <w:tr w:rsidR="003D6053" w:rsidRPr="003D6053" w14:paraId="61A6D689" w14:textId="77777777" w:rsidTr="00ED1945">
        <w:trPr>
          <w:trHeight w:val="5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13A0" w14:textId="77777777" w:rsidR="003D6053" w:rsidRPr="003D6053" w:rsidRDefault="003D6053" w:rsidP="00ED1945">
            <w:pPr>
              <w:widowControl w:val="0"/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 xml:space="preserve">№ </w:t>
            </w:r>
            <w:proofErr w:type="spellStart"/>
            <w:r w:rsidRPr="003D6053">
              <w:rPr>
                <w:color w:val="000000" w:themeColor="text1"/>
              </w:rPr>
              <w:t>пп</w:t>
            </w:r>
            <w:proofErr w:type="spellEnd"/>
            <w:r w:rsidRPr="003D6053">
              <w:rPr>
                <w:color w:val="000000" w:themeColor="text1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4D75D" w14:textId="77777777" w:rsidR="003D6053" w:rsidRPr="003D6053" w:rsidRDefault="003D6053" w:rsidP="00ED1945">
            <w:pPr>
              <w:widowControl w:val="0"/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Наименование</w:t>
            </w:r>
          </w:p>
        </w:tc>
      </w:tr>
      <w:tr w:rsidR="003D6053" w:rsidRPr="003D6053" w14:paraId="24E1CC9B" w14:textId="77777777" w:rsidTr="00ED194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1381C" w14:textId="77777777" w:rsidR="003D6053" w:rsidRPr="003D6053" w:rsidRDefault="003D6053" w:rsidP="00ED1945">
            <w:pPr>
              <w:widowControl w:val="0"/>
              <w:jc w:val="both"/>
              <w:rPr>
                <w:color w:val="000000" w:themeColor="text1"/>
              </w:rPr>
            </w:pPr>
            <w:r w:rsidRPr="003D6053">
              <w:rPr>
                <w:color w:val="000000" w:themeColor="text1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6B0D" w14:textId="77777777" w:rsidR="003D6053" w:rsidRPr="003D6053" w:rsidRDefault="003D6053" w:rsidP="00ED1945">
            <w:pPr>
              <w:widowControl w:val="0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3D6053">
              <w:rPr>
                <w:bCs/>
                <w:color w:val="000000" w:themeColor="text1"/>
                <w:shd w:val="clear" w:color="auto" w:fill="FFFFFF"/>
              </w:rPr>
              <w:t xml:space="preserve"> Вопросы философии </w:t>
            </w:r>
          </w:p>
        </w:tc>
      </w:tr>
    </w:tbl>
    <w:p w14:paraId="05732BF5" w14:textId="77777777" w:rsidR="003D6053" w:rsidRPr="003D6053" w:rsidRDefault="003D6053" w:rsidP="003D6053">
      <w:pPr>
        <w:tabs>
          <w:tab w:val="left" w:pos="284"/>
        </w:tabs>
        <w:spacing w:line="140" w:lineRule="atLeast"/>
        <w:rPr>
          <w:color w:val="000000" w:themeColor="text1"/>
        </w:rPr>
      </w:pPr>
    </w:p>
    <w:p w14:paraId="56A6E549" w14:textId="77777777" w:rsidR="00F538F6" w:rsidRPr="00F538F6" w:rsidRDefault="00F538F6" w:rsidP="00F538F6">
      <w:pPr>
        <w:pStyle w:val="17"/>
        <w:spacing w:line="276" w:lineRule="auto"/>
        <w:rPr>
          <w:rStyle w:val="a8"/>
          <w:b/>
          <w:sz w:val="24"/>
          <w:szCs w:val="24"/>
          <w:shd w:val="clear" w:color="auto" w:fill="FFFFFF"/>
        </w:rPr>
      </w:pPr>
      <w:bookmarkStart w:id="14" w:name="_Toc126144566"/>
      <w:bookmarkStart w:id="15" w:name="_Toc126148873"/>
      <w:bookmarkStart w:id="16" w:name="_Hlk126106920"/>
      <w:r w:rsidRPr="00F538F6">
        <w:rPr>
          <w:rStyle w:val="a8"/>
          <w:b/>
          <w:sz w:val="24"/>
          <w:szCs w:val="24"/>
          <w:shd w:val="clear" w:color="auto" w:fill="FFFFFF"/>
        </w:rPr>
        <w:t>Интернет-ресурсы</w:t>
      </w:r>
      <w:bookmarkEnd w:id="14"/>
      <w:bookmarkEnd w:id="15"/>
    </w:p>
    <w:p w14:paraId="5BB70C4A" w14:textId="77777777" w:rsidR="00F538F6" w:rsidRPr="00AC1711" w:rsidRDefault="00F538F6" w:rsidP="00F538F6">
      <w:pPr>
        <w:jc w:val="center"/>
        <w:rPr>
          <w:b/>
          <w:lang w:eastAsia="en-US"/>
        </w:rPr>
      </w:pPr>
      <w:r w:rsidRPr="00AC1711">
        <w:rPr>
          <w:b/>
        </w:rPr>
        <w:t>Собственные ресурсы Казанского ГМУ</w:t>
      </w:r>
    </w:p>
    <w:p w14:paraId="185F6CDE" w14:textId="77777777" w:rsidR="00F538F6" w:rsidRDefault="00F538F6" w:rsidP="00F538F6">
      <w:pPr>
        <w:rPr>
          <w:b/>
          <w:sz w:val="28"/>
          <w:szCs w:val="28"/>
        </w:rPr>
      </w:pPr>
    </w:p>
    <w:p w14:paraId="1FE04F66" w14:textId="77777777" w:rsidR="00F538F6" w:rsidRDefault="00F538F6" w:rsidP="00F538F6">
      <w:pPr>
        <w:pStyle w:val="TableParagraph"/>
        <w:numPr>
          <w:ilvl w:val="0"/>
          <w:numId w:val="11"/>
        </w:numPr>
        <w:tabs>
          <w:tab w:val="left" w:pos="993"/>
          <w:tab w:val="left" w:pos="3241"/>
          <w:tab w:val="left" w:pos="4647"/>
        </w:tabs>
        <w:jc w:val="both"/>
        <w:rPr>
          <w:sz w:val="24"/>
          <w:szCs w:val="24"/>
        </w:rPr>
      </w:pPr>
      <w:r w:rsidRPr="00AC1711">
        <w:rPr>
          <w:sz w:val="24"/>
          <w:szCs w:val="24"/>
        </w:rPr>
        <w:t>Электронный каталог научной библиотеки Казанского ГМУ</w:t>
      </w:r>
      <w:r>
        <w:rPr>
          <w:sz w:val="24"/>
          <w:szCs w:val="24"/>
        </w:rPr>
        <w:t xml:space="preserve"> </w:t>
      </w:r>
      <w:hyperlink r:id="rId13" w:history="1">
        <w:r w:rsidRPr="00573960">
          <w:rPr>
            <w:rStyle w:val="a7"/>
            <w:sz w:val="24"/>
            <w:szCs w:val="24"/>
          </w:rPr>
          <w:t>http://lib.kazangmu.ru/jirbis2/index.php?option=com_irbis&amp;view=irbis&amp;Itemid=108&amp;lang=ru</w:t>
        </w:r>
      </w:hyperlink>
    </w:p>
    <w:p w14:paraId="7B52D238" w14:textId="77777777" w:rsidR="00F538F6" w:rsidRDefault="00F538F6" w:rsidP="00F538F6">
      <w:pPr>
        <w:pStyle w:val="TableParagraph"/>
        <w:numPr>
          <w:ilvl w:val="0"/>
          <w:numId w:val="11"/>
        </w:numPr>
        <w:tabs>
          <w:tab w:val="left" w:pos="993"/>
          <w:tab w:val="left" w:pos="3241"/>
          <w:tab w:val="left" w:pos="4647"/>
        </w:tabs>
        <w:jc w:val="both"/>
        <w:rPr>
          <w:sz w:val="24"/>
          <w:szCs w:val="24"/>
        </w:rPr>
      </w:pPr>
      <w:r w:rsidRPr="00AC1711">
        <w:rPr>
          <w:sz w:val="24"/>
          <w:szCs w:val="24"/>
        </w:rPr>
        <w:t xml:space="preserve">Электронно-библиотечная система КГМУ (ЭБС КГМУ) </w:t>
      </w:r>
      <w:hyperlink r:id="rId14" w:history="1">
        <w:r w:rsidRPr="00AC1711">
          <w:rPr>
            <w:rStyle w:val="a7"/>
            <w:sz w:val="24"/>
            <w:szCs w:val="24"/>
          </w:rPr>
          <w:t>https://lib-kazangmu.ru/</w:t>
        </w:r>
      </w:hyperlink>
    </w:p>
    <w:p w14:paraId="3357AA34" w14:textId="77777777" w:rsidR="00F538F6" w:rsidRDefault="00F538F6" w:rsidP="00F538F6">
      <w:pPr>
        <w:pStyle w:val="TableParagraph"/>
        <w:tabs>
          <w:tab w:val="left" w:pos="993"/>
          <w:tab w:val="left" w:pos="3241"/>
          <w:tab w:val="left" w:pos="4647"/>
        </w:tabs>
        <w:jc w:val="both"/>
        <w:rPr>
          <w:sz w:val="24"/>
          <w:szCs w:val="24"/>
        </w:rPr>
      </w:pPr>
    </w:p>
    <w:p w14:paraId="45294A1B" w14:textId="77777777" w:rsidR="00F538F6" w:rsidRPr="00AC1711" w:rsidRDefault="00F538F6" w:rsidP="00F538F6">
      <w:pPr>
        <w:pStyle w:val="TableParagraph"/>
        <w:tabs>
          <w:tab w:val="left" w:pos="993"/>
          <w:tab w:val="left" w:pos="3241"/>
          <w:tab w:val="left" w:pos="4647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AC1711">
        <w:rPr>
          <w:b/>
          <w:bCs/>
          <w:sz w:val="24"/>
          <w:szCs w:val="24"/>
        </w:rPr>
        <w:t>Электронные ресурсы, сформированные на основании прямых договоров</w:t>
      </w:r>
    </w:p>
    <w:p w14:paraId="5C0CD702" w14:textId="77777777" w:rsidR="00F538F6" w:rsidRDefault="00F538F6" w:rsidP="00F538F6">
      <w:pPr>
        <w:pStyle w:val="TableParagraph"/>
        <w:numPr>
          <w:ilvl w:val="0"/>
          <w:numId w:val="13"/>
        </w:numPr>
        <w:tabs>
          <w:tab w:val="left" w:pos="993"/>
          <w:tab w:val="left" w:pos="3241"/>
          <w:tab w:val="left" w:pos="4647"/>
        </w:tabs>
        <w:jc w:val="both"/>
        <w:rPr>
          <w:sz w:val="24"/>
          <w:szCs w:val="24"/>
        </w:rPr>
      </w:pPr>
      <w:r w:rsidRPr="00AC1711">
        <w:rPr>
          <w:sz w:val="24"/>
          <w:szCs w:val="24"/>
        </w:rPr>
        <w:t xml:space="preserve">Студенческая электронная библиотека «Консультант студента» </w:t>
      </w:r>
      <w:hyperlink r:id="rId15" w:history="1">
        <w:r w:rsidRPr="00573960">
          <w:rPr>
            <w:rStyle w:val="a7"/>
            <w:sz w:val="24"/>
            <w:szCs w:val="24"/>
          </w:rPr>
          <w:t>http://www.studentlibrary.ru</w:t>
        </w:r>
      </w:hyperlink>
    </w:p>
    <w:p w14:paraId="73A14276" w14:textId="77777777" w:rsidR="00F538F6" w:rsidRPr="00AC1711" w:rsidRDefault="00F538F6" w:rsidP="00F538F6">
      <w:pPr>
        <w:pStyle w:val="TableParagraph"/>
        <w:numPr>
          <w:ilvl w:val="0"/>
          <w:numId w:val="13"/>
        </w:numPr>
        <w:tabs>
          <w:tab w:val="left" w:pos="993"/>
          <w:tab w:val="left" w:pos="3241"/>
          <w:tab w:val="left" w:pos="4647"/>
        </w:tabs>
        <w:jc w:val="both"/>
        <w:rPr>
          <w:sz w:val="24"/>
          <w:szCs w:val="24"/>
        </w:rPr>
      </w:pPr>
      <w:r w:rsidRPr="00AC1711">
        <w:rPr>
          <w:sz w:val="24"/>
          <w:szCs w:val="24"/>
        </w:rPr>
        <w:t xml:space="preserve">Научная электронная библиотека elibrary.ru </w:t>
      </w:r>
      <w:hyperlink r:id="rId16" w:history="1">
        <w:r w:rsidRPr="00AC1711">
          <w:rPr>
            <w:rStyle w:val="a7"/>
            <w:sz w:val="24"/>
            <w:szCs w:val="24"/>
          </w:rPr>
          <w:t>http://elibrary.ru</w:t>
        </w:r>
      </w:hyperlink>
    </w:p>
    <w:p w14:paraId="0C7FA7CD" w14:textId="77777777" w:rsidR="00F538F6" w:rsidRDefault="00F538F6" w:rsidP="00F538F6">
      <w:pPr>
        <w:pStyle w:val="TableParagraph"/>
        <w:tabs>
          <w:tab w:val="left" w:pos="993"/>
          <w:tab w:val="left" w:pos="3241"/>
          <w:tab w:val="left" w:pos="4647"/>
        </w:tabs>
        <w:jc w:val="both"/>
        <w:rPr>
          <w:sz w:val="24"/>
          <w:szCs w:val="24"/>
        </w:rPr>
      </w:pPr>
    </w:p>
    <w:p w14:paraId="18550B90" w14:textId="77777777" w:rsidR="00F538F6" w:rsidRDefault="00F538F6" w:rsidP="00F538F6">
      <w:pPr>
        <w:pStyle w:val="TableParagraph"/>
        <w:tabs>
          <w:tab w:val="left" w:pos="993"/>
          <w:tab w:val="left" w:pos="3241"/>
          <w:tab w:val="left" w:pos="4647"/>
        </w:tabs>
        <w:ind w:left="709"/>
        <w:jc w:val="center"/>
        <w:rPr>
          <w:b/>
          <w:bCs/>
          <w:sz w:val="24"/>
          <w:szCs w:val="24"/>
        </w:rPr>
      </w:pPr>
      <w:r w:rsidRPr="00AC1711">
        <w:rPr>
          <w:b/>
          <w:bCs/>
          <w:sz w:val="24"/>
          <w:szCs w:val="24"/>
        </w:rPr>
        <w:t>Иные ресурсы</w:t>
      </w:r>
    </w:p>
    <w:p w14:paraId="11A94D9C" w14:textId="77777777" w:rsidR="00F538F6" w:rsidRDefault="00F538F6" w:rsidP="00F538F6">
      <w:pPr>
        <w:pStyle w:val="TableParagraph"/>
        <w:tabs>
          <w:tab w:val="left" w:pos="993"/>
          <w:tab w:val="left" w:pos="3241"/>
          <w:tab w:val="left" w:pos="4647"/>
        </w:tabs>
        <w:ind w:left="709"/>
        <w:jc w:val="center"/>
        <w:rPr>
          <w:b/>
          <w:bCs/>
          <w:sz w:val="24"/>
          <w:szCs w:val="24"/>
        </w:rPr>
      </w:pPr>
    </w:p>
    <w:p w14:paraId="2713194A" w14:textId="77777777" w:rsidR="00F538F6" w:rsidRPr="00B70DEE" w:rsidRDefault="00F538F6" w:rsidP="00F538F6">
      <w:pPr>
        <w:pStyle w:val="TableParagraph"/>
        <w:numPr>
          <w:ilvl w:val="0"/>
          <w:numId w:val="12"/>
        </w:numPr>
        <w:tabs>
          <w:tab w:val="left" w:pos="993"/>
          <w:tab w:val="left" w:pos="3241"/>
          <w:tab w:val="left" w:pos="4647"/>
        </w:tabs>
        <w:rPr>
          <w:sz w:val="24"/>
          <w:szCs w:val="24"/>
        </w:rPr>
      </w:pPr>
      <w:r w:rsidRPr="00B70DEE">
        <w:rPr>
          <w:sz w:val="24"/>
          <w:szCs w:val="24"/>
        </w:rPr>
        <w:t xml:space="preserve">Институт философии РАН </w:t>
      </w:r>
      <w:hyperlink r:id="rId17" w:history="1">
        <w:r w:rsidRPr="00B70DEE">
          <w:rPr>
            <w:rStyle w:val="a7"/>
            <w:sz w:val="24"/>
            <w:szCs w:val="24"/>
          </w:rPr>
          <w:t>https://iphras.ru/books.htm</w:t>
        </w:r>
      </w:hyperlink>
    </w:p>
    <w:p w14:paraId="22BDE787" w14:textId="77777777" w:rsidR="00F538F6" w:rsidRPr="00B70DEE" w:rsidRDefault="00F538F6" w:rsidP="00F538F6">
      <w:pPr>
        <w:pStyle w:val="TableParagraph"/>
        <w:numPr>
          <w:ilvl w:val="0"/>
          <w:numId w:val="12"/>
        </w:numPr>
        <w:tabs>
          <w:tab w:val="left" w:pos="993"/>
          <w:tab w:val="left" w:pos="3241"/>
          <w:tab w:val="left" w:pos="4647"/>
        </w:tabs>
        <w:rPr>
          <w:sz w:val="24"/>
          <w:szCs w:val="24"/>
        </w:rPr>
      </w:pPr>
      <w:r w:rsidRPr="00B70DEE">
        <w:rPr>
          <w:sz w:val="24"/>
          <w:szCs w:val="24"/>
        </w:rPr>
        <w:t xml:space="preserve">Библиотека философской антропологии </w:t>
      </w:r>
      <w:hyperlink r:id="rId18" w:anchor="1" w:history="1">
        <w:r w:rsidRPr="00B70DEE">
          <w:rPr>
            <w:rStyle w:val="a7"/>
            <w:sz w:val="24"/>
            <w:szCs w:val="24"/>
          </w:rPr>
          <w:t>http://www.musa.narod.ru/bib.htm#1</w:t>
        </w:r>
      </w:hyperlink>
    </w:p>
    <w:p w14:paraId="6A67EFFF" w14:textId="77777777" w:rsidR="00F538F6" w:rsidRPr="00B70DEE" w:rsidRDefault="00F538F6" w:rsidP="00F538F6">
      <w:pPr>
        <w:pStyle w:val="TableParagraph"/>
        <w:numPr>
          <w:ilvl w:val="0"/>
          <w:numId w:val="12"/>
        </w:numPr>
        <w:tabs>
          <w:tab w:val="left" w:pos="993"/>
          <w:tab w:val="left" w:pos="3241"/>
          <w:tab w:val="left" w:pos="4647"/>
        </w:tabs>
        <w:rPr>
          <w:sz w:val="24"/>
          <w:szCs w:val="24"/>
        </w:rPr>
      </w:pPr>
      <w:r w:rsidRPr="00B70DEE">
        <w:rPr>
          <w:sz w:val="24"/>
          <w:szCs w:val="24"/>
        </w:rPr>
        <w:t xml:space="preserve">Библиотека по философии </w:t>
      </w:r>
      <w:hyperlink r:id="rId19" w:history="1">
        <w:r w:rsidRPr="00B70DEE">
          <w:rPr>
            <w:rStyle w:val="a7"/>
            <w:sz w:val="24"/>
            <w:szCs w:val="24"/>
          </w:rPr>
          <w:t>http://filosof.historic.ru/</w:t>
        </w:r>
      </w:hyperlink>
    </w:p>
    <w:p w14:paraId="306EEE31" w14:textId="77777777" w:rsidR="00F538F6" w:rsidRPr="00B70DEE" w:rsidRDefault="00F538F6" w:rsidP="00F538F6">
      <w:pPr>
        <w:pStyle w:val="TableParagraph"/>
        <w:numPr>
          <w:ilvl w:val="0"/>
          <w:numId w:val="12"/>
        </w:numPr>
        <w:tabs>
          <w:tab w:val="left" w:pos="993"/>
          <w:tab w:val="left" w:pos="3241"/>
          <w:tab w:val="left" w:pos="4647"/>
        </w:tabs>
        <w:rPr>
          <w:sz w:val="24"/>
          <w:szCs w:val="24"/>
        </w:rPr>
      </w:pPr>
      <w:r w:rsidRPr="00B70DEE">
        <w:rPr>
          <w:sz w:val="24"/>
          <w:szCs w:val="24"/>
        </w:rPr>
        <w:t xml:space="preserve">Философско-литературный журнал «Логос» </w:t>
      </w:r>
      <w:hyperlink r:id="rId20" w:history="1">
        <w:r w:rsidRPr="00B70DEE">
          <w:rPr>
            <w:rStyle w:val="a7"/>
            <w:sz w:val="24"/>
            <w:szCs w:val="24"/>
          </w:rPr>
          <w:t>https://logosjournal.ru/</w:t>
        </w:r>
      </w:hyperlink>
    </w:p>
    <w:bookmarkEnd w:id="16"/>
    <w:p w14:paraId="2AB49E80" w14:textId="77777777" w:rsidR="00F538F6" w:rsidRPr="00290E1D" w:rsidRDefault="00F538F6" w:rsidP="00F538F6">
      <w:pPr>
        <w:pStyle w:val="21"/>
        <w:spacing w:after="0" w:line="276" w:lineRule="auto"/>
        <w:ind w:left="0" w:firstLine="709"/>
        <w:jc w:val="both"/>
        <w:rPr>
          <w:sz w:val="24"/>
        </w:rPr>
      </w:pPr>
    </w:p>
    <w:p w14:paraId="15EFCFA1" w14:textId="77777777" w:rsidR="00292866" w:rsidRPr="00F538F6" w:rsidRDefault="00292866" w:rsidP="003D6053">
      <w:pPr>
        <w:tabs>
          <w:tab w:val="left" w:pos="2410"/>
        </w:tabs>
        <w:jc w:val="both"/>
        <w:rPr>
          <w:rStyle w:val="a7"/>
          <w:color w:val="000000" w:themeColor="text1"/>
        </w:rPr>
      </w:pPr>
    </w:p>
    <w:p w14:paraId="2BFD125B" w14:textId="77777777" w:rsidR="00292866" w:rsidRDefault="00292866" w:rsidP="003D6053">
      <w:pPr>
        <w:tabs>
          <w:tab w:val="left" w:pos="2410"/>
        </w:tabs>
        <w:jc w:val="both"/>
        <w:rPr>
          <w:rStyle w:val="a7"/>
          <w:color w:val="000000" w:themeColor="text1"/>
          <w:lang w:val="x-none"/>
        </w:rPr>
      </w:pPr>
    </w:p>
    <w:p w14:paraId="26B5EFBF" w14:textId="77777777" w:rsidR="00292866" w:rsidRDefault="00292866" w:rsidP="003D6053">
      <w:pPr>
        <w:tabs>
          <w:tab w:val="left" w:pos="2410"/>
        </w:tabs>
        <w:jc w:val="both"/>
        <w:rPr>
          <w:rStyle w:val="a7"/>
          <w:color w:val="000000" w:themeColor="text1"/>
          <w:lang w:val="x-none"/>
        </w:rPr>
      </w:pPr>
    </w:p>
    <w:p w14:paraId="2CBB3F31" w14:textId="77777777" w:rsidR="00292866" w:rsidRDefault="00292866" w:rsidP="003D6053">
      <w:pPr>
        <w:tabs>
          <w:tab w:val="left" w:pos="2410"/>
        </w:tabs>
        <w:jc w:val="both"/>
        <w:rPr>
          <w:rStyle w:val="a7"/>
          <w:color w:val="000000" w:themeColor="text1"/>
          <w:lang w:val="x-none"/>
        </w:rPr>
      </w:pPr>
    </w:p>
    <w:p w14:paraId="2673F53F" w14:textId="77777777" w:rsidR="00292866" w:rsidRDefault="00292866" w:rsidP="003D6053">
      <w:pPr>
        <w:tabs>
          <w:tab w:val="left" w:pos="2410"/>
        </w:tabs>
        <w:jc w:val="both"/>
        <w:rPr>
          <w:rStyle w:val="a7"/>
          <w:color w:val="000000" w:themeColor="text1"/>
          <w:lang w:val="x-none"/>
        </w:rPr>
      </w:pPr>
    </w:p>
    <w:p w14:paraId="49943F70" w14:textId="77777777" w:rsidR="00292866" w:rsidRDefault="00292866" w:rsidP="003D6053">
      <w:pPr>
        <w:tabs>
          <w:tab w:val="left" w:pos="2410"/>
        </w:tabs>
        <w:jc w:val="both"/>
        <w:rPr>
          <w:rStyle w:val="a7"/>
          <w:color w:val="000000" w:themeColor="text1"/>
          <w:lang w:val="x-none"/>
        </w:rPr>
      </w:pPr>
    </w:p>
    <w:p w14:paraId="57528573" w14:textId="77777777" w:rsidR="00292866" w:rsidRDefault="00292866" w:rsidP="003D6053">
      <w:pPr>
        <w:tabs>
          <w:tab w:val="left" w:pos="2410"/>
        </w:tabs>
        <w:jc w:val="both"/>
        <w:rPr>
          <w:rStyle w:val="a7"/>
          <w:color w:val="000000" w:themeColor="text1"/>
          <w:lang w:val="x-none"/>
        </w:rPr>
      </w:pPr>
    </w:p>
    <w:p w14:paraId="13D67DD9" w14:textId="77777777" w:rsidR="00292866" w:rsidRDefault="00292866" w:rsidP="003D6053">
      <w:pPr>
        <w:tabs>
          <w:tab w:val="left" w:pos="2410"/>
        </w:tabs>
        <w:jc w:val="both"/>
        <w:rPr>
          <w:rStyle w:val="a7"/>
          <w:color w:val="000000" w:themeColor="text1"/>
          <w:lang w:val="x-none"/>
        </w:rPr>
      </w:pPr>
    </w:p>
    <w:p w14:paraId="26A6A4FB" w14:textId="77777777" w:rsidR="00292866" w:rsidRDefault="00292866" w:rsidP="003D6053">
      <w:pPr>
        <w:tabs>
          <w:tab w:val="left" w:pos="2410"/>
        </w:tabs>
        <w:jc w:val="both"/>
        <w:rPr>
          <w:rStyle w:val="a7"/>
          <w:color w:val="000000" w:themeColor="text1"/>
          <w:lang w:val="x-none"/>
        </w:rPr>
      </w:pPr>
    </w:p>
    <w:p w14:paraId="6213FF08" w14:textId="77777777" w:rsidR="00292866" w:rsidRDefault="00292866" w:rsidP="003D6053">
      <w:pPr>
        <w:tabs>
          <w:tab w:val="left" w:pos="2410"/>
        </w:tabs>
        <w:jc w:val="both"/>
        <w:rPr>
          <w:rStyle w:val="a7"/>
          <w:color w:val="000000" w:themeColor="text1"/>
          <w:lang w:val="x-none"/>
        </w:rPr>
      </w:pPr>
    </w:p>
    <w:p w14:paraId="342BCB8B" w14:textId="77777777" w:rsidR="00292866" w:rsidRDefault="00292866" w:rsidP="003D6053">
      <w:pPr>
        <w:tabs>
          <w:tab w:val="left" w:pos="2410"/>
        </w:tabs>
        <w:jc w:val="both"/>
        <w:rPr>
          <w:rStyle w:val="a7"/>
          <w:color w:val="000000" w:themeColor="text1"/>
          <w:lang w:val="x-none"/>
        </w:rPr>
      </w:pPr>
    </w:p>
    <w:p w14:paraId="0F2C7415" w14:textId="77777777" w:rsidR="00292866" w:rsidRDefault="00292866" w:rsidP="003D6053">
      <w:pPr>
        <w:tabs>
          <w:tab w:val="left" w:pos="2410"/>
        </w:tabs>
        <w:jc w:val="both"/>
        <w:rPr>
          <w:rStyle w:val="a7"/>
          <w:color w:val="000000" w:themeColor="text1"/>
          <w:lang w:val="x-none"/>
        </w:rPr>
      </w:pPr>
    </w:p>
    <w:p w14:paraId="376E0247" w14:textId="77777777" w:rsidR="00292866" w:rsidRDefault="00292866" w:rsidP="003D6053">
      <w:pPr>
        <w:tabs>
          <w:tab w:val="left" w:pos="2410"/>
        </w:tabs>
        <w:jc w:val="both"/>
        <w:rPr>
          <w:rStyle w:val="a7"/>
          <w:color w:val="000000" w:themeColor="text1"/>
          <w:lang w:val="x-none"/>
        </w:rPr>
      </w:pPr>
    </w:p>
    <w:p w14:paraId="125A1D8F" w14:textId="77777777" w:rsidR="00292866" w:rsidRDefault="00292866" w:rsidP="003D6053">
      <w:pPr>
        <w:tabs>
          <w:tab w:val="left" w:pos="2410"/>
        </w:tabs>
        <w:jc w:val="both"/>
        <w:rPr>
          <w:rStyle w:val="a7"/>
          <w:color w:val="000000" w:themeColor="text1"/>
          <w:lang w:val="x-none"/>
        </w:rPr>
      </w:pPr>
    </w:p>
    <w:p w14:paraId="262CC088" w14:textId="77777777" w:rsidR="00292866" w:rsidRDefault="00292866" w:rsidP="003D6053">
      <w:pPr>
        <w:tabs>
          <w:tab w:val="left" w:pos="2410"/>
        </w:tabs>
        <w:jc w:val="both"/>
        <w:rPr>
          <w:rStyle w:val="a7"/>
          <w:color w:val="000000" w:themeColor="text1"/>
          <w:lang w:val="x-none"/>
        </w:rPr>
      </w:pPr>
    </w:p>
    <w:p w14:paraId="1DE2E31F" w14:textId="77777777" w:rsidR="00292866" w:rsidRDefault="00292866" w:rsidP="003D6053">
      <w:pPr>
        <w:tabs>
          <w:tab w:val="left" w:pos="2410"/>
        </w:tabs>
        <w:jc w:val="both"/>
        <w:rPr>
          <w:rStyle w:val="a7"/>
          <w:color w:val="000000" w:themeColor="text1"/>
          <w:lang w:val="x-none"/>
        </w:rPr>
      </w:pPr>
    </w:p>
    <w:p w14:paraId="242FDB34" w14:textId="77777777" w:rsidR="00292866" w:rsidRDefault="00292866" w:rsidP="003D6053">
      <w:pPr>
        <w:tabs>
          <w:tab w:val="left" w:pos="2410"/>
        </w:tabs>
        <w:jc w:val="both"/>
        <w:rPr>
          <w:rStyle w:val="a7"/>
          <w:color w:val="000000" w:themeColor="text1"/>
          <w:lang w:val="x-none"/>
        </w:rPr>
      </w:pPr>
    </w:p>
    <w:p w14:paraId="5AF9238B" w14:textId="77777777" w:rsidR="00292866" w:rsidRDefault="00292866" w:rsidP="003D6053">
      <w:pPr>
        <w:tabs>
          <w:tab w:val="left" w:pos="2410"/>
        </w:tabs>
        <w:jc w:val="both"/>
        <w:rPr>
          <w:rStyle w:val="a7"/>
          <w:color w:val="000000" w:themeColor="text1"/>
          <w:lang w:val="x-none"/>
        </w:rPr>
      </w:pPr>
    </w:p>
    <w:p w14:paraId="22D57A8B" w14:textId="77777777" w:rsidR="00292866" w:rsidRDefault="00292866" w:rsidP="003D6053">
      <w:pPr>
        <w:tabs>
          <w:tab w:val="left" w:pos="2410"/>
        </w:tabs>
        <w:jc w:val="both"/>
        <w:rPr>
          <w:rStyle w:val="a7"/>
          <w:color w:val="000000" w:themeColor="text1"/>
          <w:lang w:val="x-none"/>
        </w:rPr>
      </w:pPr>
    </w:p>
    <w:p w14:paraId="72CAE150" w14:textId="77777777" w:rsidR="00292866" w:rsidRDefault="00292866" w:rsidP="003D6053">
      <w:pPr>
        <w:tabs>
          <w:tab w:val="left" w:pos="2410"/>
        </w:tabs>
        <w:jc w:val="both"/>
        <w:rPr>
          <w:rStyle w:val="a7"/>
          <w:color w:val="000000" w:themeColor="text1"/>
          <w:lang w:val="x-none"/>
        </w:rPr>
      </w:pPr>
    </w:p>
    <w:p w14:paraId="6C32AA74" w14:textId="77777777" w:rsidR="00292866" w:rsidRDefault="00292866" w:rsidP="003D6053">
      <w:pPr>
        <w:tabs>
          <w:tab w:val="left" w:pos="2410"/>
        </w:tabs>
        <w:jc w:val="both"/>
        <w:rPr>
          <w:rStyle w:val="a7"/>
          <w:color w:val="000000" w:themeColor="text1"/>
          <w:lang w:val="x-none"/>
        </w:rPr>
      </w:pPr>
    </w:p>
    <w:p w14:paraId="6EC20FA9" w14:textId="77777777" w:rsidR="00292866" w:rsidRDefault="00292866" w:rsidP="003D6053">
      <w:pPr>
        <w:tabs>
          <w:tab w:val="left" w:pos="2410"/>
        </w:tabs>
        <w:jc w:val="both"/>
        <w:rPr>
          <w:rStyle w:val="a7"/>
          <w:color w:val="000000" w:themeColor="text1"/>
          <w:lang w:val="x-none"/>
        </w:rPr>
      </w:pPr>
    </w:p>
    <w:p w14:paraId="25DFB969" w14:textId="77777777" w:rsidR="00292866" w:rsidRDefault="00292866" w:rsidP="003D6053">
      <w:pPr>
        <w:tabs>
          <w:tab w:val="left" w:pos="2410"/>
        </w:tabs>
        <w:jc w:val="both"/>
        <w:rPr>
          <w:rStyle w:val="a7"/>
          <w:color w:val="000000" w:themeColor="text1"/>
          <w:lang w:val="x-none"/>
        </w:rPr>
      </w:pPr>
    </w:p>
    <w:p w14:paraId="12D8C418" w14:textId="77777777" w:rsidR="00292866" w:rsidRDefault="00292866" w:rsidP="003D6053">
      <w:pPr>
        <w:tabs>
          <w:tab w:val="left" w:pos="2410"/>
        </w:tabs>
        <w:jc w:val="both"/>
        <w:rPr>
          <w:rStyle w:val="a7"/>
          <w:color w:val="000000" w:themeColor="text1"/>
          <w:lang w:val="x-none"/>
        </w:rPr>
      </w:pPr>
    </w:p>
    <w:p w14:paraId="20E7831E" w14:textId="77777777" w:rsidR="00292866" w:rsidRDefault="00292866" w:rsidP="003D6053">
      <w:pPr>
        <w:tabs>
          <w:tab w:val="left" w:pos="2410"/>
        </w:tabs>
        <w:jc w:val="both"/>
        <w:rPr>
          <w:rStyle w:val="a7"/>
          <w:color w:val="000000" w:themeColor="text1"/>
          <w:lang w:val="x-none"/>
        </w:rPr>
      </w:pPr>
    </w:p>
    <w:p w14:paraId="6C9DEACA" w14:textId="77777777" w:rsidR="00292866" w:rsidRDefault="00292866" w:rsidP="003D6053">
      <w:pPr>
        <w:tabs>
          <w:tab w:val="left" w:pos="2410"/>
        </w:tabs>
        <w:jc w:val="both"/>
        <w:rPr>
          <w:rStyle w:val="a7"/>
          <w:color w:val="000000" w:themeColor="text1"/>
          <w:lang w:val="x-none"/>
        </w:rPr>
      </w:pPr>
    </w:p>
    <w:p w14:paraId="01453FDF" w14:textId="77777777" w:rsidR="00292866" w:rsidRDefault="00292866" w:rsidP="003D6053">
      <w:pPr>
        <w:tabs>
          <w:tab w:val="left" w:pos="2410"/>
        </w:tabs>
        <w:jc w:val="both"/>
        <w:rPr>
          <w:rStyle w:val="a7"/>
          <w:color w:val="000000" w:themeColor="text1"/>
          <w:lang w:val="x-none"/>
        </w:rPr>
      </w:pPr>
    </w:p>
    <w:p w14:paraId="58B0047C" w14:textId="77777777" w:rsidR="00292866" w:rsidRDefault="00292866" w:rsidP="003D6053">
      <w:pPr>
        <w:tabs>
          <w:tab w:val="left" w:pos="2410"/>
        </w:tabs>
        <w:jc w:val="both"/>
        <w:rPr>
          <w:rStyle w:val="a7"/>
          <w:color w:val="000000" w:themeColor="text1"/>
          <w:lang w:val="x-none"/>
        </w:rPr>
      </w:pPr>
    </w:p>
    <w:p w14:paraId="76271937" w14:textId="77777777" w:rsidR="00292866" w:rsidRDefault="00292866" w:rsidP="00292866">
      <w:pPr>
        <w:pStyle w:val="Default"/>
        <w:jc w:val="center"/>
      </w:pPr>
    </w:p>
    <w:p w14:paraId="54FF59ED" w14:textId="77777777" w:rsidR="00292866" w:rsidRDefault="00292866" w:rsidP="00292866">
      <w:pPr>
        <w:pStyle w:val="Default"/>
        <w:jc w:val="center"/>
      </w:pPr>
    </w:p>
    <w:p w14:paraId="6329B82E" w14:textId="77777777" w:rsidR="00292866" w:rsidRDefault="00292866" w:rsidP="00292866">
      <w:pPr>
        <w:pStyle w:val="Default"/>
        <w:jc w:val="center"/>
      </w:pPr>
    </w:p>
    <w:p w14:paraId="528BA9CE" w14:textId="77777777" w:rsidR="00292866" w:rsidRDefault="00292866" w:rsidP="00292866">
      <w:pPr>
        <w:pStyle w:val="Default"/>
        <w:jc w:val="center"/>
      </w:pPr>
    </w:p>
    <w:p w14:paraId="52FE2FA8" w14:textId="77777777" w:rsidR="00292866" w:rsidRDefault="00292866" w:rsidP="00292866">
      <w:pPr>
        <w:pStyle w:val="Default"/>
        <w:jc w:val="center"/>
      </w:pPr>
    </w:p>
    <w:p w14:paraId="7C77287A" w14:textId="77777777" w:rsidR="00292866" w:rsidRDefault="00292866" w:rsidP="00292866">
      <w:pPr>
        <w:pStyle w:val="Default"/>
        <w:jc w:val="center"/>
      </w:pPr>
    </w:p>
    <w:p w14:paraId="0258D878" w14:textId="77777777" w:rsidR="00292866" w:rsidRDefault="00292866" w:rsidP="00292866">
      <w:pPr>
        <w:pStyle w:val="Default"/>
        <w:jc w:val="center"/>
      </w:pPr>
    </w:p>
    <w:p w14:paraId="257528B8" w14:textId="77777777" w:rsidR="00292866" w:rsidRDefault="00292866" w:rsidP="00292866">
      <w:pPr>
        <w:pStyle w:val="Default"/>
        <w:jc w:val="center"/>
      </w:pPr>
      <w:bookmarkStart w:id="17" w:name="_Hlk126142784"/>
    </w:p>
    <w:p w14:paraId="1356B60C" w14:textId="77777777" w:rsidR="00B65DC0" w:rsidRDefault="00B65DC0" w:rsidP="00694CA7">
      <w:pPr>
        <w:spacing w:line="276" w:lineRule="auto"/>
        <w:contextualSpacing/>
        <w:jc w:val="center"/>
        <w:rPr>
          <w:i/>
          <w:color w:val="000000"/>
          <w:sz w:val="28"/>
          <w:szCs w:val="28"/>
          <w:u w:color="000000"/>
        </w:rPr>
      </w:pPr>
    </w:p>
    <w:p w14:paraId="30E5F01E" w14:textId="77777777" w:rsidR="00B65DC0" w:rsidRDefault="00B65DC0" w:rsidP="00694CA7">
      <w:pPr>
        <w:spacing w:line="276" w:lineRule="auto"/>
        <w:contextualSpacing/>
        <w:jc w:val="center"/>
        <w:rPr>
          <w:i/>
          <w:color w:val="000000"/>
          <w:sz w:val="28"/>
          <w:szCs w:val="28"/>
          <w:u w:color="000000"/>
        </w:rPr>
      </w:pPr>
    </w:p>
    <w:p w14:paraId="6DF59960" w14:textId="77777777" w:rsidR="00B65DC0" w:rsidRDefault="00B65DC0" w:rsidP="00694CA7">
      <w:pPr>
        <w:spacing w:line="276" w:lineRule="auto"/>
        <w:contextualSpacing/>
        <w:jc w:val="center"/>
        <w:rPr>
          <w:i/>
          <w:color w:val="000000"/>
          <w:sz w:val="28"/>
          <w:szCs w:val="28"/>
          <w:u w:color="000000"/>
        </w:rPr>
      </w:pPr>
    </w:p>
    <w:p w14:paraId="4DF4E8B3" w14:textId="77777777" w:rsidR="00B65DC0" w:rsidRDefault="00B65DC0" w:rsidP="00694CA7">
      <w:pPr>
        <w:spacing w:line="276" w:lineRule="auto"/>
        <w:contextualSpacing/>
        <w:jc w:val="center"/>
        <w:rPr>
          <w:i/>
          <w:color w:val="000000"/>
          <w:sz w:val="28"/>
          <w:szCs w:val="28"/>
          <w:u w:color="000000"/>
        </w:rPr>
      </w:pPr>
    </w:p>
    <w:p w14:paraId="57917C00" w14:textId="77777777" w:rsidR="00B65DC0" w:rsidRDefault="00B65DC0" w:rsidP="00694CA7">
      <w:pPr>
        <w:spacing w:line="276" w:lineRule="auto"/>
        <w:contextualSpacing/>
        <w:jc w:val="center"/>
        <w:rPr>
          <w:i/>
          <w:color w:val="000000"/>
          <w:sz w:val="28"/>
          <w:szCs w:val="28"/>
          <w:u w:color="000000"/>
        </w:rPr>
      </w:pPr>
    </w:p>
    <w:p w14:paraId="38E053F4" w14:textId="77777777" w:rsidR="00B65DC0" w:rsidRDefault="00B65DC0" w:rsidP="00694CA7">
      <w:pPr>
        <w:spacing w:line="276" w:lineRule="auto"/>
        <w:contextualSpacing/>
        <w:jc w:val="center"/>
        <w:rPr>
          <w:i/>
          <w:color w:val="000000"/>
          <w:sz w:val="28"/>
          <w:szCs w:val="28"/>
          <w:u w:color="000000"/>
        </w:rPr>
      </w:pPr>
    </w:p>
    <w:p w14:paraId="314B732A" w14:textId="77777777" w:rsidR="00B65DC0" w:rsidRDefault="00B65DC0" w:rsidP="00694CA7">
      <w:pPr>
        <w:spacing w:line="276" w:lineRule="auto"/>
        <w:contextualSpacing/>
        <w:jc w:val="center"/>
        <w:rPr>
          <w:i/>
          <w:color w:val="000000"/>
          <w:sz w:val="28"/>
          <w:szCs w:val="28"/>
          <w:u w:color="000000"/>
        </w:rPr>
      </w:pPr>
    </w:p>
    <w:p w14:paraId="2FBEA785" w14:textId="77777777" w:rsidR="00B65DC0" w:rsidRDefault="00B65DC0" w:rsidP="00694CA7">
      <w:pPr>
        <w:spacing w:line="276" w:lineRule="auto"/>
        <w:contextualSpacing/>
        <w:jc w:val="center"/>
        <w:rPr>
          <w:i/>
          <w:color w:val="000000"/>
          <w:sz w:val="28"/>
          <w:szCs w:val="28"/>
          <w:u w:color="000000"/>
        </w:rPr>
      </w:pPr>
    </w:p>
    <w:p w14:paraId="02975A9D" w14:textId="77777777" w:rsidR="00B65DC0" w:rsidRDefault="00B65DC0" w:rsidP="00694CA7">
      <w:pPr>
        <w:spacing w:line="276" w:lineRule="auto"/>
        <w:contextualSpacing/>
        <w:jc w:val="center"/>
        <w:rPr>
          <w:i/>
          <w:color w:val="000000"/>
          <w:sz w:val="28"/>
          <w:szCs w:val="28"/>
          <w:u w:color="000000"/>
        </w:rPr>
      </w:pPr>
    </w:p>
    <w:p w14:paraId="2864A88E" w14:textId="77777777" w:rsidR="00B65DC0" w:rsidRDefault="00B65DC0" w:rsidP="00694CA7">
      <w:pPr>
        <w:spacing w:line="276" w:lineRule="auto"/>
        <w:contextualSpacing/>
        <w:jc w:val="center"/>
        <w:rPr>
          <w:i/>
          <w:color w:val="000000"/>
          <w:sz w:val="28"/>
          <w:szCs w:val="28"/>
          <w:u w:color="000000"/>
        </w:rPr>
      </w:pPr>
    </w:p>
    <w:p w14:paraId="751693E5" w14:textId="77777777" w:rsidR="00B65DC0" w:rsidRDefault="00B65DC0" w:rsidP="00694CA7">
      <w:pPr>
        <w:spacing w:line="276" w:lineRule="auto"/>
        <w:contextualSpacing/>
        <w:jc w:val="center"/>
        <w:rPr>
          <w:i/>
          <w:color w:val="000000"/>
          <w:sz w:val="28"/>
          <w:szCs w:val="28"/>
          <w:u w:color="000000"/>
        </w:rPr>
      </w:pPr>
    </w:p>
    <w:p w14:paraId="3957724F" w14:textId="77777777" w:rsidR="00B65DC0" w:rsidRDefault="00B65DC0" w:rsidP="00694CA7">
      <w:pPr>
        <w:spacing w:line="276" w:lineRule="auto"/>
        <w:contextualSpacing/>
        <w:jc w:val="center"/>
        <w:rPr>
          <w:i/>
          <w:color w:val="000000"/>
          <w:sz w:val="28"/>
          <w:szCs w:val="28"/>
          <w:u w:color="000000"/>
        </w:rPr>
      </w:pPr>
    </w:p>
    <w:p w14:paraId="4F8541CC" w14:textId="77777777" w:rsidR="00B65DC0" w:rsidRDefault="00B65DC0" w:rsidP="00694CA7">
      <w:pPr>
        <w:spacing w:line="276" w:lineRule="auto"/>
        <w:contextualSpacing/>
        <w:jc w:val="center"/>
        <w:rPr>
          <w:i/>
          <w:color w:val="000000"/>
          <w:sz w:val="28"/>
          <w:szCs w:val="28"/>
          <w:u w:color="000000"/>
        </w:rPr>
      </w:pPr>
    </w:p>
    <w:p w14:paraId="7DD8954F" w14:textId="6693CF51" w:rsidR="00602865" w:rsidRDefault="00602865" w:rsidP="00694CA7">
      <w:pPr>
        <w:spacing w:line="276" w:lineRule="auto"/>
        <w:contextualSpacing/>
        <w:jc w:val="center"/>
        <w:rPr>
          <w:i/>
          <w:color w:val="000000"/>
          <w:sz w:val="28"/>
          <w:szCs w:val="28"/>
          <w:u w:color="000000"/>
        </w:rPr>
      </w:pPr>
      <w:r w:rsidRPr="00407ECD">
        <w:rPr>
          <w:i/>
          <w:color w:val="000000"/>
          <w:sz w:val="28"/>
          <w:szCs w:val="28"/>
          <w:u w:color="000000"/>
        </w:rPr>
        <w:t>Учебно-методическое пособие</w:t>
      </w:r>
    </w:p>
    <w:p w14:paraId="02F5EB72" w14:textId="5BF36635" w:rsidR="00602865" w:rsidRPr="00602865" w:rsidRDefault="00602865" w:rsidP="00694CA7">
      <w:pPr>
        <w:spacing w:line="276" w:lineRule="auto"/>
        <w:contextualSpacing/>
        <w:jc w:val="center"/>
        <w:rPr>
          <w:b/>
          <w:bCs/>
          <w:iCs/>
          <w:color w:val="000000"/>
          <w:sz w:val="28"/>
          <w:szCs w:val="28"/>
          <w:u w:color="000000"/>
        </w:rPr>
      </w:pPr>
      <w:r w:rsidRPr="00602865">
        <w:rPr>
          <w:b/>
          <w:bCs/>
          <w:iCs/>
          <w:color w:val="000000"/>
          <w:sz w:val="28"/>
          <w:szCs w:val="28"/>
          <w:u w:color="000000"/>
        </w:rPr>
        <w:t>СОВРЕМЕННАЯ ФИЛОСОФИЯ И МЕТОДОЛОГИЯ НАУКИ</w:t>
      </w:r>
    </w:p>
    <w:p w14:paraId="2F5620D9" w14:textId="77777777" w:rsidR="00602865" w:rsidRDefault="00602865" w:rsidP="00694CA7">
      <w:pPr>
        <w:spacing w:line="276" w:lineRule="auto"/>
        <w:contextualSpacing/>
        <w:jc w:val="center"/>
        <w:rPr>
          <w:b/>
          <w:color w:val="000000"/>
          <w:sz w:val="28"/>
          <w:szCs w:val="28"/>
          <w:u w:color="000000"/>
        </w:rPr>
      </w:pPr>
    </w:p>
    <w:p w14:paraId="1636F3A9" w14:textId="06DE573F" w:rsidR="00602865" w:rsidRPr="00407ECD" w:rsidRDefault="00602865" w:rsidP="00694CA7">
      <w:pPr>
        <w:spacing w:line="276" w:lineRule="auto"/>
        <w:contextualSpacing/>
        <w:jc w:val="center"/>
        <w:rPr>
          <w:color w:val="000000"/>
          <w:sz w:val="28"/>
          <w:szCs w:val="28"/>
          <w:u w:color="000000"/>
        </w:rPr>
      </w:pPr>
      <w:r w:rsidRPr="00407ECD">
        <w:rPr>
          <w:color w:val="000000"/>
          <w:sz w:val="28"/>
          <w:szCs w:val="28"/>
          <w:u w:color="000000"/>
        </w:rPr>
        <w:t>Составител</w:t>
      </w:r>
      <w:r>
        <w:rPr>
          <w:color w:val="000000"/>
          <w:sz w:val="28"/>
          <w:szCs w:val="28"/>
          <w:u w:color="000000"/>
        </w:rPr>
        <w:t>ь</w:t>
      </w:r>
      <w:r w:rsidRPr="00943F54">
        <w:rPr>
          <w:color w:val="000000"/>
          <w:sz w:val="28"/>
          <w:szCs w:val="28"/>
          <w:u w:color="000000"/>
        </w:rPr>
        <w:t>:</w:t>
      </w:r>
    </w:p>
    <w:p w14:paraId="552E682B" w14:textId="04E16B45" w:rsidR="00602865" w:rsidRDefault="00602865" w:rsidP="00694CA7">
      <w:pPr>
        <w:spacing w:line="276" w:lineRule="auto"/>
        <w:contextualSpacing/>
        <w:jc w:val="center"/>
        <w:rPr>
          <w:color w:val="000000"/>
          <w:sz w:val="28"/>
          <w:szCs w:val="28"/>
          <w:u w:color="000000"/>
        </w:rPr>
      </w:pPr>
      <w:proofErr w:type="spellStart"/>
      <w:r>
        <w:rPr>
          <w:color w:val="000000"/>
          <w:sz w:val="28"/>
          <w:szCs w:val="28"/>
          <w:u w:color="000000"/>
        </w:rPr>
        <w:t>Гаязова</w:t>
      </w:r>
      <w:proofErr w:type="spellEnd"/>
      <w:r>
        <w:rPr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color w:val="000000"/>
          <w:sz w:val="28"/>
          <w:szCs w:val="28"/>
          <w:u w:color="000000"/>
        </w:rPr>
        <w:t>Сарбиназ</w:t>
      </w:r>
      <w:proofErr w:type="spellEnd"/>
      <w:r>
        <w:rPr>
          <w:color w:val="000000"/>
          <w:sz w:val="28"/>
          <w:szCs w:val="28"/>
          <w:u w:color="000000"/>
        </w:rPr>
        <w:t xml:space="preserve"> </w:t>
      </w:r>
      <w:proofErr w:type="spellStart"/>
      <w:r>
        <w:rPr>
          <w:color w:val="000000"/>
          <w:sz w:val="28"/>
          <w:szCs w:val="28"/>
          <w:u w:color="000000"/>
        </w:rPr>
        <w:t>Равилевна</w:t>
      </w:r>
      <w:proofErr w:type="spellEnd"/>
    </w:p>
    <w:p w14:paraId="5559F020" w14:textId="77777777" w:rsidR="00602865" w:rsidRPr="00163933" w:rsidRDefault="00602865" w:rsidP="00694CA7">
      <w:pPr>
        <w:spacing w:line="276" w:lineRule="auto"/>
        <w:contextualSpacing/>
        <w:jc w:val="center"/>
        <w:rPr>
          <w:color w:val="000000"/>
          <w:sz w:val="28"/>
          <w:szCs w:val="28"/>
          <w:u w:color="000000"/>
        </w:rPr>
      </w:pPr>
      <w:r>
        <w:rPr>
          <w:color w:val="000000"/>
          <w:sz w:val="28"/>
          <w:szCs w:val="28"/>
          <w:u w:color="000000"/>
        </w:rPr>
        <w:t>В авторской редакции</w:t>
      </w:r>
    </w:p>
    <w:bookmarkEnd w:id="17"/>
    <w:p w14:paraId="765DE545" w14:textId="77777777" w:rsidR="00602865" w:rsidRPr="00BB0E40" w:rsidRDefault="00602865" w:rsidP="00694CA7">
      <w:pPr>
        <w:spacing w:line="276" w:lineRule="auto"/>
        <w:contextualSpacing/>
        <w:jc w:val="center"/>
        <w:rPr>
          <w:color w:val="000000"/>
          <w:sz w:val="28"/>
          <w:szCs w:val="28"/>
          <w:u w:color="000000"/>
        </w:rPr>
      </w:pPr>
    </w:p>
    <w:p w14:paraId="0B318C9E" w14:textId="77777777" w:rsidR="00602865" w:rsidRDefault="00602865" w:rsidP="00694CA7">
      <w:pPr>
        <w:spacing w:line="276" w:lineRule="auto"/>
        <w:contextualSpacing/>
        <w:jc w:val="center"/>
        <w:rPr>
          <w:color w:val="000000"/>
          <w:sz w:val="28"/>
          <w:szCs w:val="28"/>
          <w:u w:color="000000"/>
        </w:rPr>
      </w:pPr>
    </w:p>
    <w:p w14:paraId="53D4B24D" w14:textId="77777777" w:rsidR="003D6053" w:rsidRPr="003D6053" w:rsidRDefault="003D6053" w:rsidP="00602865">
      <w:pPr>
        <w:pStyle w:val="Default"/>
        <w:jc w:val="center"/>
        <w:rPr>
          <w:color w:val="000000" w:themeColor="text1"/>
          <w:lang w:val="x-none"/>
        </w:rPr>
      </w:pPr>
    </w:p>
    <w:sectPr w:rsidR="003D6053" w:rsidRPr="003D6053" w:rsidSect="00ED1945">
      <w:headerReference w:type="even" r:id="rId21"/>
      <w:headerReference w:type="default" r:id="rId22"/>
      <w:footerReference w:type="even" r:id="rId23"/>
      <w:footerReference w:type="default" r:id="rId2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C71AA" w14:textId="77777777" w:rsidR="00F538F6" w:rsidRDefault="00F538F6">
      <w:r>
        <w:separator/>
      </w:r>
    </w:p>
  </w:endnote>
  <w:endnote w:type="continuationSeparator" w:id="0">
    <w:p w14:paraId="5D6EBD50" w14:textId="77777777" w:rsidR="00F538F6" w:rsidRDefault="00F5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Ўю¬№?Ўю?? ?¬ЁЎю¬Б?¬ЮЎю¬Ф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F956B" w14:textId="77777777" w:rsidR="00F538F6" w:rsidRDefault="00F538F6" w:rsidP="00ED194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4B41BD7" w14:textId="77777777" w:rsidR="00F538F6" w:rsidRDefault="00F538F6" w:rsidP="00ED194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6E570" w14:textId="77777777" w:rsidR="00F538F6" w:rsidRDefault="00F538F6" w:rsidP="00ED194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923FE" w14:textId="77777777" w:rsidR="00F538F6" w:rsidRDefault="00F538F6">
      <w:r>
        <w:separator/>
      </w:r>
    </w:p>
  </w:footnote>
  <w:footnote w:type="continuationSeparator" w:id="0">
    <w:p w14:paraId="2DA54BFE" w14:textId="77777777" w:rsidR="00F538F6" w:rsidRDefault="00F53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F59A1" w14:textId="77777777" w:rsidR="00F538F6" w:rsidRDefault="00F538F6" w:rsidP="00ED194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D3E5939" w14:textId="77777777" w:rsidR="00F538F6" w:rsidRDefault="00F538F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C7364" w14:textId="4352F75A" w:rsidR="00F538F6" w:rsidRDefault="00F538F6" w:rsidP="00ED194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93560">
      <w:rPr>
        <w:rStyle w:val="ab"/>
        <w:noProof/>
      </w:rPr>
      <w:t>20</w:t>
    </w:r>
    <w:r>
      <w:rPr>
        <w:rStyle w:val="ab"/>
      </w:rPr>
      <w:fldChar w:fldCharType="end"/>
    </w:r>
  </w:p>
  <w:p w14:paraId="4BF3C301" w14:textId="77777777" w:rsidR="00F538F6" w:rsidRDefault="00F538F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BE1"/>
    <w:multiLevelType w:val="hybridMultilevel"/>
    <w:tmpl w:val="C48471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F83B34"/>
    <w:multiLevelType w:val="multilevel"/>
    <w:tmpl w:val="8E2E1AF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b w:val="0"/>
      </w:rPr>
    </w:lvl>
  </w:abstractNum>
  <w:abstractNum w:abstractNumId="2" w15:restartNumberingAfterBreak="0">
    <w:nsid w:val="29C3479A"/>
    <w:multiLevelType w:val="multilevel"/>
    <w:tmpl w:val="1F9E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5184D"/>
    <w:multiLevelType w:val="hybridMultilevel"/>
    <w:tmpl w:val="11B237D4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4" w15:restartNumberingAfterBreak="0">
    <w:nsid w:val="39D4385A"/>
    <w:multiLevelType w:val="hybridMultilevel"/>
    <w:tmpl w:val="2E6A22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A84E85"/>
    <w:multiLevelType w:val="hybridMultilevel"/>
    <w:tmpl w:val="19EA7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9C3AC4"/>
    <w:multiLevelType w:val="hybridMultilevel"/>
    <w:tmpl w:val="6010C51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45022AE4"/>
    <w:multiLevelType w:val="hybridMultilevel"/>
    <w:tmpl w:val="6C6E1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A4C57"/>
    <w:multiLevelType w:val="multilevel"/>
    <w:tmpl w:val="D24C35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9D64B9C"/>
    <w:multiLevelType w:val="hybridMultilevel"/>
    <w:tmpl w:val="E3361B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C087F"/>
    <w:multiLevelType w:val="hybridMultilevel"/>
    <w:tmpl w:val="20FE2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2555B"/>
    <w:multiLevelType w:val="hybridMultilevel"/>
    <w:tmpl w:val="723AB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9486D"/>
    <w:multiLevelType w:val="hybridMultilevel"/>
    <w:tmpl w:val="A5E0FF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3"/>
  </w:num>
  <w:num w:numId="5">
    <w:abstractNumId w:val="7"/>
  </w:num>
  <w:num w:numId="6">
    <w:abstractNumId w:val="12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10"/>
  </w:num>
  <w:num w:numId="10">
    <w:abstractNumId w:val="1"/>
  </w:num>
  <w:num w:numId="11">
    <w:abstractNumId w:val="4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53"/>
    <w:rsid w:val="00101736"/>
    <w:rsid w:val="002117D0"/>
    <w:rsid w:val="00292866"/>
    <w:rsid w:val="002A7565"/>
    <w:rsid w:val="003268AB"/>
    <w:rsid w:val="003D6053"/>
    <w:rsid w:val="004B08C4"/>
    <w:rsid w:val="00602865"/>
    <w:rsid w:val="00635C0C"/>
    <w:rsid w:val="00673647"/>
    <w:rsid w:val="00694CA7"/>
    <w:rsid w:val="007072A9"/>
    <w:rsid w:val="007B4419"/>
    <w:rsid w:val="00B65DC0"/>
    <w:rsid w:val="00D93560"/>
    <w:rsid w:val="00ED1945"/>
    <w:rsid w:val="00F538F6"/>
    <w:rsid w:val="00FB65BC"/>
    <w:rsid w:val="00FF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39AA"/>
  <w15:chartTrackingRefBased/>
  <w15:docId w15:val="{F2FD9DB3-06D7-44B6-83A6-3FADB5EA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60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D605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05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D6053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3D6053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Обычный (веб)1"/>
    <w:basedOn w:val="a"/>
    <w:rsid w:val="003D6053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3D60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 Indent"/>
    <w:basedOn w:val="a"/>
    <w:link w:val="a6"/>
    <w:rsid w:val="003D6053"/>
    <w:pPr>
      <w:ind w:firstLine="840"/>
      <w:jc w:val="both"/>
    </w:pPr>
  </w:style>
  <w:style w:type="character" w:customStyle="1" w:styleId="a6">
    <w:name w:val="Основной текст с отступом Знак"/>
    <w:basedOn w:val="a0"/>
    <w:link w:val="a5"/>
    <w:rsid w:val="003D60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D6053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3D6053"/>
    <w:rPr>
      <w:rFonts w:ascii="Calibri" w:eastAsia="Times New Roman" w:hAnsi="Calibri" w:cs="Times New Roman"/>
    </w:rPr>
  </w:style>
  <w:style w:type="character" w:styleId="a7">
    <w:name w:val="Hyperlink"/>
    <w:uiPriority w:val="99"/>
    <w:unhideWhenUsed/>
    <w:rsid w:val="003D6053"/>
    <w:rPr>
      <w:color w:val="0000FF"/>
      <w:u w:val="single"/>
    </w:rPr>
  </w:style>
  <w:style w:type="character" w:customStyle="1" w:styleId="apple-converted-space">
    <w:name w:val="apple-converted-space"/>
    <w:rsid w:val="003D6053"/>
  </w:style>
  <w:style w:type="character" w:styleId="a8">
    <w:name w:val="Strong"/>
    <w:uiPriority w:val="99"/>
    <w:qFormat/>
    <w:rsid w:val="003D6053"/>
    <w:rPr>
      <w:b/>
      <w:bCs/>
    </w:rPr>
  </w:style>
  <w:style w:type="paragraph" w:styleId="12">
    <w:name w:val="toc 1"/>
    <w:basedOn w:val="a"/>
    <w:next w:val="a"/>
    <w:autoRedefine/>
    <w:uiPriority w:val="39"/>
    <w:rsid w:val="003D6053"/>
    <w:pPr>
      <w:tabs>
        <w:tab w:val="right" w:leader="dot" w:pos="9345"/>
      </w:tabs>
      <w:spacing w:line="480" w:lineRule="auto"/>
    </w:pPr>
  </w:style>
  <w:style w:type="paragraph" w:styleId="a9">
    <w:name w:val="header"/>
    <w:basedOn w:val="a"/>
    <w:link w:val="aa"/>
    <w:rsid w:val="003D60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D60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3D6053"/>
  </w:style>
  <w:style w:type="paragraph" w:styleId="ac">
    <w:name w:val="footer"/>
    <w:basedOn w:val="a"/>
    <w:link w:val="ad"/>
    <w:rsid w:val="003D60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D60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qFormat/>
    <w:rsid w:val="003D6053"/>
    <w:rPr>
      <w:i/>
      <w:iCs/>
    </w:rPr>
  </w:style>
  <w:style w:type="paragraph" w:customStyle="1" w:styleId="13">
    <w:name w:val="Обычный1"/>
    <w:uiPriority w:val="99"/>
    <w:rsid w:val="003D6053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Стиль2"/>
    <w:basedOn w:val="2"/>
    <w:link w:val="24"/>
    <w:uiPriority w:val="99"/>
    <w:rsid w:val="003D6053"/>
    <w:pPr>
      <w:keepLines/>
      <w:spacing w:before="0" w:after="0"/>
      <w:jc w:val="center"/>
    </w:pPr>
    <w:rPr>
      <w:rFonts w:ascii="Cambria" w:hAnsi="Cambria"/>
      <w:b w:val="0"/>
      <w:iCs w:val="0"/>
      <w:sz w:val="30"/>
      <w:szCs w:val="30"/>
      <w:lang w:val="en-US" w:eastAsia="en-US"/>
    </w:rPr>
  </w:style>
  <w:style w:type="character" w:customStyle="1" w:styleId="24">
    <w:name w:val="Стиль2 Знак"/>
    <w:link w:val="23"/>
    <w:uiPriority w:val="99"/>
    <w:locked/>
    <w:rsid w:val="003D6053"/>
    <w:rPr>
      <w:rFonts w:ascii="Cambria" w:eastAsia="Times New Roman" w:hAnsi="Cambria" w:cs="Times New Roman"/>
      <w:bCs/>
      <w:i/>
      <w:sz w:val="30"/>
      <w:szCs w:val="30"/>
      <w:lang w:val="en-US"/>
    </w:rPr>
  </w:style>
  <w:style w:type="paragraph" w:customStyle="1" w:styleId="14">
    <w:name w:val="Ñòèëü1"/>
    <w:uiPriority w:val="99"/>
    <w:rsid w:val="003D6053"/>
    <w:pPr>
      <w:suppressAutoHyphens/>
      <w:overflowPunct w:val="0"/>
      <w:autoSpaceDE w:val="0"/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hilight">
    <w:name w:val="hilight"/>
    <w:rsid w:val="003D6053"/>
  </w:style>
  <w:style w:type="paragraph" w:customStyle="1" w:styleId="15">
    <w:name w:val="Абзац списка1"/>
    <w:basedOn w:val="a"/>
    <w:rsid w:val="003D60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D60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Без интервала1"/>
    <w:rsid w:val="003D6053"/>
    <w:pPr>
      <w:tabs>
        <w:tab w:val="left" w:pos="708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D6053"/>
    <w:pPr>
      <w:spacing w:before="100" w:beforeAutospacing="1" w:after="100" w:afterAutospacing="1"/>
    </w:pPr>
  </w:style>
  <w:style w:type="paragraph" w:customStyle="1" w:styleId="25">
    <w:name w:val="Абзац списка2"/>
    <w:basedOn w:val="a"/>
    <w:uiPriority w:val="99"/>
    <w:rsid w:val="003D6053"/>
    <w:pPr>
      <w:tabs>
        <w:tab w:val="left" w:pos="708"/>
      </w:tabs>
      <w:ind w:left="720"/>
      <w:contextualSpacing/>
    </w:pPr>
    <w:rPr>
      <w:rFonts w:eastAsia="Calibri"/>
    </w:rPr>
  </w:style>
  <w:style w:type="paragraph" w:styleId="26">
    <w:name w:val="toc 2"/>
    <w:basedOn w:val="a"/>
    <w:next w:val="a"/>
    <w:autoRedefine/>
    <w:uiPriority w:val="39"/>
    <w:rsid w:val="003D6053"/>
    <w:pPr>
      <w:ind w:left="240"/>
    </w:pPr>
  </w:style>
  <w:style w:type="character" w:customStyle="1" w:styleId="il">
    <w:name w:val="il"/>
    <w:basedOn w:val="a0"/>
    <w:rsid w:val="003D6053"/>
  </w:style>
  <w:style w:type="paragraph" w:customStyle="1" w:styleId="Default">
    <w:name w:val="Default"/>
    <w:rsid w:val="003D605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ru-RU"/>
    </w:rPr>
  </w:style>
  <w:style w:type="character" w:customStyle="1" w:styleId="af">
    <w:name w:val="Основной текст_"/>
    <w:basedOn w:val="a0"/>
    <w:link w:val="27"/>
    <w:locked/>
    <w:rsid w:val="003D605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"/>
    <w:rsid w:val="003D6053"/>
    <w:pPr>
      <w:widowControl w:val="0"/>
      <w:shd w:val="clear" w:color="auto" w:fill="FFFFFF"/>
      <w:spacing w:line="480" w:lineRule="exact"/>
      <w:ind w:hanging="380"/>
    </w:pPr>
    <w:rPr>
      <w:rFonts w:cstheme="minorBidi"/>
      <w:sz w:val="27"/>
      <w:szCs w:val="27"/>
      <w:lang w:eastAsia="en-US"/>
    </w:rPr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uiPriority w:val="99"/>
    <w:rsid w:val="003D6053"/>
    <w:pPr>
      <w:tabs>
        <w:tab w:val="left" w:pos="708"/>
      </w:tabs>
      <w:spacing w:before="100" w:beforeAutospacing="1" w:after="100" w:afterAutospacing="1"/>
    </w:p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uiPriority w:val="99"/>
    <w:rsid w:val="003D6053"/>
    <w:pPr>
      <w:tabs>
        <w:tab w:val="left" w:pos="708"/>
      </w:tabs>
      <w:spacing w:before="100" w:beforeAutospacing="1" w:after="100" w:afterAutospacing="1"/>
    </w:pPr>
  </w:style>
  <w:style w:type="character" w:customStyle="1" w:styleId="value">
    <w:name w:val="value"/>
    <w:rsid w:val="003D6053"/>
  </w:style>
  <w:style w:type="paragraph" w:customStyle="1" w:styleId="af0">
    <w:name w:val="Прижатый влево"/>
    <w:basedOn w:val="a"/>
    <w:next w:val="a"/>
    <w:uiPriority w:val="99"/>
    <w:rsid w:val="003D605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f1">
    <w:name w:val="Balloon Text"/>
    <w:basedOn w:val="a"/>
    <w:link w:val="af2"/>
    <w:uiPriority w:val="99"/>
    <w:semiHidden/>
    <w:unhideWhenUsed/>
    <w:rsid w:val="003D605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D60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0">
    <w:name w:val="Без интервала11"/>
    <w:rsid w:val="00292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7072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602865"/>
    <w:rPr>
      <w:color w:val="954F72" w:themeColor="followedHyperlink"/>
      <w:u w:val="single"/>
    </w:rPr>
  </w:style>
  <w:style w:type="paragraph" w:customStyle="1" w:styleId="17">
    <w:name w:val="Стиль1"/>
    <w:basedOn w:val="1"/>
    <w:link w:val="18"/>
    <w:uiPriority w:val="99"/>
    <w:rsid w:val="00F538F6"/>
    <w:pPr>
      <w:spacing w:before="0" w:after="0"/>
      <w:jc w:val="center"/>
    </w:pPr>
    <w:rPr>
      <w:rFonts w:ascii="Times New Roman" w:hAnsi="Times New Roman" w:cs="Times New Roman"/>
      <w:sz w:val="30"/>
      <w:szCs w:val="30"/>
    </w:rPr>
  </w:style>
  <w:style w:type="character" w:customStyle="1" w:styleId="18">
    <w:name w:val="Стиль1 Знак"/>
    <w:basedOn w:val="10"/>
    <w:link w:val="17"/>
    <w:uiPriority w:val="99"/>
    <w:locked/>
    <w:rsid w:val="00F538F6"/>
    <w:rPr>
      <w:rFonts w:ascii="Times New Roman" w:eastAsia="Times New Roman" w:hAnsi="Times New Roman" w:cs="Times New Roman"/>
      <w:b/>
      <w:bCs/>
      <w:kern w:val="32"/>
      <w:sz w:val="30"/>
      <w:szCs w:val="30"/>
      <w:lang w:eastAsia="ru-RU"/>
    </w:rPr>
  </w:style>
  <w:style w:type="paragraph" w:customStyle="1" w:styleId="TableParagraph">
    <w:name w:val="Table Paragraph"/>
    <w:basedOn w:val="a"/>
    <w:uiPriority w:val="1"/>
    <w:qFormat/>
    <w:rsid w:val="00F538F6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kazangmu.ru/mod/glossary/showentry.php?eid=6308&amp;displayformat=dictionary" TargetMode="External"/><Relationship Id="rId13" Type="http://schemas.openxmlformats.org/officeDocument/2006/relationships/hyperlink" Target="http://lib.kazangmu.ru/jirbis2/index.php?option=com_irbis&amp;view=irbis&amp;Itemid=108&amp;lang=ru" TargetMode="External"/><Relationship Id="rId18" Type="http://schemas.openxmlformats.org/officeDocument/2006/relationships/hyperlink" Target="http://www.musa.narod.ru/bib.ht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e.kazangmu.ru/mod/glossary/showentry.php?eid=7843&amp;displayformat=dictionary" TargetMode="External"/><Relationship Id="rId12" Type="http://schemas.openxmlformats.org/officeDocument/2006/relationships/hyperlink" Target="http://www.studentlibrary.ru/book/ISBN9785209030157.html" TargetMode="External"/><Relationship Id="rId17" Type="http://schemas.openxmlformats.org/officeDocument/2006/relationships/hyperlink" Target="https://iphras.ru/books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s://logosjourna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970433591.html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studentlibrary.ru/book/ISBN9789850815682.html" TargetMode="External"/><Relationship Id="rId19" Type="http://schemas.openxmlformats.org/officeDocument/2006/relationships/hyperlink" Target="http://filosof.histori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0431849.html" TargetMode="External"/><Relationship Id="rId14" Type="http://schemas.openxmlformats.org/officeDocument/2006/relationships/hyperlink" Target="https://lib-kazangmu.ru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53</Pages>
  <Words>11980</Words>
  <Characters>68289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2023-02-01T14:03:00Z</cp:lastPrinted>
  <dcterms:created xsi:type="dcterms:W3CDTF">2023-01-30T09:20:00Z</dcterms:created>
  <dcterms:modified xsi:type="dcterms:W3CDTF">2023-02-01T15:38:00Z</dcterms:modified>
</cp:coreProperties>
</file>