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A211" w14:textId="77777777" w:rsidR="008A77CB" w:rsidRPr="003D6053" w:rsidRDefault="008A77CB" w:rsidP="008A77CB">
      <w:pPr>
        <w:ind w:firstLine="900"/>
        <w:jc w:val="center"/>
        <w:rPr>
          <w:b/>
          <w:color w:val="000000" w:themeColor="text1"/>
        </w:rPr>
      </w:pPr>
      <w:r w:rsidRPr="003D6053">
        <w:rPr>
          <w:b/>
          <w:color w:val="000000" w:themeColor="text1"/>
        </w:rPr>
        <w:t>Доклады</w:t>
      </w:r>
    </w:p>
    <w:p w14:paraId="58785B4A" w14:textId="77777777" w:rsidR="008A77CB" w:rsidRPr="003D6053" w:rsidRDefault="008A77CB" w:rsidP="008A77CB">
      <w:pPr>
        <w:ind w:firstLine="900"/>
        <w:jc w:val="center"/>
        <w:rPr>
          <w:b/>
          <w:color w:val="000000" w:themeColor="text1"/>
        </w:rPr>
      </w:pPr>
    </w:p>
    <w:p w14:paraId="1C52FC0E" w14:textId="77777777" w:rsidR="008A77CB" w:rsidRPr="003D6053" w:rsidRDefault="008A77CB" w:rsidP="008A77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Эволюция организационных форм науки. Наука как система фундаментальных и прикладных исследований. </w:t>
      </w:r>
    </w:p>
    <w:p w14:paraId="369C5437" w14:textId="77777777" w:rsidR="008A77CB" w:rsidRPr="003D6053" w:rsidRDefault="008A77CB" w:rsidP="008A77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Феномен социального заказа и стратегия научно-исследовательских и разработок </w:t>
      </w:r>
    </w:p>
    <w:p w14:paraId="2657A57D" w14:textId="77777777" w:rsidR="008A77CB" w:rsidRPr="003D6053" w:rsidRDefault="008A77CB" w:rsidP="008A77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Академическая, отраслевая и вузовская наука: цели, задачи и перспективы развития. </w:t>
      </w:r>
    </w:p>
    <w:p w14:paraId="0B746848" w14:textId="77777777" w:rsidR="008A77CB" w:rsidRPr="003D6053" w:rsidRDefault="008A77CB" w:rsidP="008A77C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Наука и образование. Школы в науке. Проблема преемственности и смены поколений в научном сообществе</w:t>
      </w:r>
    </w:p>
    <w:p w14:paraId="0BD14AA8" w14:textId="77777777" w:rsidR="008A77CB" w:rsidRPr="003D6053" w:rsidRDefault="008A77CB" w:rsidP="008A77CB">
      <w:pPr>
        <w:rPr>
          <w:color w:val="000000" w:themeColor="text1"/>
        </w:rPr>
      </w:pPr>
    </w:p>
    <w:p w14:paraId="3EA9CF29" w14:textId="77777777" w:rsidR="008A77CB" w:rsidRPr="003D6053" w:rsidRDefault="008A77CB" w:rsidP="008A77CB">
      <w:pPr>
        <w:rPr>
          <w:b/>
          <w:bCs/>
          <w:color w:val="000000" w:themeColor="text1"/>
        </w:rPr>
      </w:pPr>
      <w:r w:rsidRPr="003D6053">
        <w:rPr>
          <w:b/>
          <w:bCs/>
          <w:color w:val="000000" w:themeColor="text1"/>
        </w:rPr>
        <w:t>Доклады</w:t>
      </w:r>
    </w:p>
    <w:p w14:paraId="137D3B41" w14:textId="77777777" w:rsidR="008A77CB" w:rsidRPr="003D6053" w:rsidRDefault="008A77CB" w:rsidP="008A7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bookmarkStart w:id="0" w:name="_Hlk498894040"/>
      <w:r w:rsidRPr="003D6053">
        <w:rPr>
          <w:bCs/>
          <w:iCs/>
          <w:color w:val="000000" w:themeColor="text1"/>
        </w:rPr>
        <w:t>Наука в системе социальных ценностей</w:t>
      </w:r>
      <w:r w:rsidRPr="003D6053">
        <w:rPr>
          <w:bCs/>
          <w:color w:val="000000" w:themeColor="text1"/>
        </w:rPr>
        <w:t xml:space="preserve">. </w:t>
      </w:r>
      <w:r w:rsidRPr="003D6053">
        <w:rPr>
          <w:color w:val="000000" w:themeColor="text1"/>
        </w:rPr>
        <w:t xml:space="preserve">Наука как ценность в современной культуре. </w:t>
      </w:r>
    </w:p>
    <w:p w14:paraId="4656DA8B" w14:textId="77777777" w:rsidR="008A77CB" w:rsidRPr="003D6053" w:rsidRDefault="008A77CB" w:rsidP="008A7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Инструментальная и мировоззренческая ценность науки. Сциентизм и </w:t>
      </w:r>
      <w:proofErr w:type="spellStart"/>
      <w:r w:rsidRPr="003D6053">
        <w:rPr>
          <w:color w:val="000000" w:themeColor="text1"/>
        </w:rPr>
        <w:t>антисциентизм</w:t>
      </w:r>
      <w:proofErr w:type="spellEnd"/>
      <w:r w:rsidRPr="003D6053">
        <w:rPr>
          <w:color w:val="000000" w:themeColor="text1"/>
        </w:rPr>
        <w:t xml:space="preserve"> в оценке настоящего и будущего науки.</w:t>
      </w:r>
    </w:p>
    <w:p w14:paraId="0D0AED9A" w14:textId="77777777" w:rsidR="008A77CB" w:rsidRPr="003D6053" w:rsidRDefault="008A77CB" w:rsidP="008A7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Социальные ценности и нормы научного этоса. Амбивалентность научного сознания. Проблемы мотивации и признания в науке. </w:t>
      </w:r>
    </w:p>
    <w:p w14:paraId="7749DE05" w14:textId="77777777" w:rsidR="008A77CB" w:rsidRPr="003D6053" w:rsidRDefault="008A77CB" w:rsidP="008A7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>Возможности и границы науки. Творческая свобода и социальная ответственность ученого.</w:t>
      </w:r>
    </w:p>
    <w:p w14:paraId="67D7650B" w14:textId="77777777" w:rsidR="008A77CB" w:rsidRPr="003D6053" w:rsidRDefault="008A77CB" w:rsidP="008A7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Этика науки и ее роль в становлении современного типа научной рациональности. Социальный контроль над наукой. </w:t>
      </w:r>
    </w:p>
    <w:p w14:paraId="4D4C4152" w14:textId="77777777" w:rsidR="008A77CB" w:rsidRPr="003D6053" w:rsidRDefault="008A77CB" w:rsidP="008A77CB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right="142"/>
        <w:jc w:val="both"/>
        <w:rPr>
          <w:color w:val="000000" w:themeColor="text1"/>
        </w:rPr>
      </w:pPr>
      <w:r w:rsidRPr="003D6053">
        <w:rPr>
          <w:color w:val="000000" w:themeColor="text1"/>
        </w:rPr>
        <w:t>Перспективы развития и новые ценностные ориентиры современной науки.</w:t>
      </w:r>
    </w:p>
    <w:bookmarkEnd w:id="0"/>
    <w:p w14:paraId="7C9FB1D9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22AE4"/>
    <w:multiLevelType w:val="hybridMultilevel"/>
    <w:tmpl w:val="6C6E1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486D"/>
    <w:multiLevelType w:val="hybridMultilevel"/>
    <w:tmpl w:val="A5E0FF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CB"/>
    <w:rsid w:val="002043B9"/>
    <w:rsid w:val="004F38ED"/>
    <w:rsid w:val="00712890"/>
    <w:rsid w:val="008A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1179"/>
  <w15:chartTrackingRefBased/>
  <w15:docId w15:val="{8D9F598A-4E33-46C5-9686-AB0AB4F7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8A77C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2023-06-05T22:02:00Z</dcterms:created>
  <dcterms:modified xsi:type="dcterms:W3CDTF">2023-06-05T22:02:00Z</dcterms:modified>
</cp:coreProperties>
</file>