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8DB7" w14:textId="77777777" w:rsidR="002F05D8" w:rsidRPr="003D6053" w:rsidRDefault="002F05D8" w:rsidP="002F05D8">
      <w:pPr>
        <w:ind w:left="709"/>
        <w:jc w:val="both"/>
        <w:rPr>
          <w:color w:val="000000" w:themeColor="text1"/>
        </w:rPr>
      </w:pPr>
      <w:r w:rsidRPr="003D6053">
        <w:rPr>
          <w:b/>
          <w:color w:val="000000" w:themeColor="text1"/>
        </w:rPr>
        <w:t>Доклады</w:t>
      </w:r>
      <w:r w:rsidRPr="003D6053">
        <w:rPr>
          <w:b/>
          <w:color w:val="000000" w:themeColor="text1"/>
        </w:rPr>
        <w:br/>
      </w:r>
      <w:r w:rsidRPr="003D6053">
        <w:rPr>
          <w:color w:val="000000" w:themeColor="text1"/>
        </w:rPr>
        <w:t>1.Наука как познавательная деятельность.</w:t>
      </w:r>
    </w:p>
    <w:p w14:paraId="21267FD9" w14:textId="77777777" w:rsidR="002F05D8" w:rsidRPr="003D6053" w:rsidRDefault="002F05D8" w:rsidP="002F05D8">
      <w:pPr>
        <w:ind w:left="709"/>
        <w:jc w:val="both"/>
        <w:rPr>
          <w:color w:val="000000" w:themeColor="text1"/>
        </w:rPr>
      </w:pPr>
      <w:r w:rsidRPr="003D6053">
        <w:rPr>
          <w:color w:val="000000" w:themeColor="text1"/>
        </w:rPr>
        <w:t>2.Наука как социальный институт.</w:t>
      </w:r>
    </w:p>
    <w:p w14:paraId="5D035D8E" w14:textId="77777777" w:rsidR="002F05D8" w:rsidRPr="003D6053" w:rsidRDefault="002F05D8" w:rsidP="002F05D8">
      <w:pPr>
        <w:ind w:left="709"/>
        <w:jc w:val="both"/>
        <w:rPr>
          <w:color w:val="000000" w:themeColor="text1"/>
        </w:rPr>
      </w:pPr>
      <w:r w:rsidRPr="003D6053">
        <w:rPr>
          <w:color w:val="000000" w:themeColor="text1"/>
        </w:rPr>
        <w:t>3.Наука как особая сфера культуры.</w:t>
      </w:r>
    </w:p>
    <w:p w14:paraId="6528F37D" w14:textId="77777777" w:rsidR="002F05D8" w:rsidRPr="003D6053" w:rsidRDefault="002F05D8" w:rsidP="002F05D8">
      <w:pPr>
        <w:ind w:left="709"/>
        <w:jc w:val="both"/>
        <w:rPr>
          <w:color w:val="000000" w:themeColor="text1"/>
        </w:rPr>
      </w:pPr>
      <w:r w:rsidRPr="003D6053">
        <w:rPr>
          <w:color w:val="000000" w:themeColor="text1"/>
        </w:rPr>
        <w:t>4.Предмет, структура и функции науки как научной дисциплины.</w:t>
      </w:r>
    </w:p>
    <w:p w14:paraId="6F11F99E" w14:textId="77777777" w:rsidR="002F05D8" w:rsidRPr="003D6053" w:rsidRDefault="002F05D8" w:rsidP="002F05D8">
      <w:pPr>
        <w:ind w:firstLine="900"/>
        <w:jc w:val="center"/>
        <w:rPr>
          <w:b/>
          <w:color w:val="000000" w:themeColor="text1"/>
        </w:rPr>
      </w:pPr>
    </w:p>
    <w:p w14:paraId="291A25D6" w14:textId="77777777" w:rsidR="002043B9" w:rsidRDefault="002043B9"/>
    <w:sectPr w:rsidR="0020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D8"/>
    <w:rsid w:val="002043B9"/>
    <w:rsid w:val="002F05D8"/>
    <w:rsid w:val="004F38ED"/>
    <w:rsid w:val="0071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CE6C0"/>
  <w15:chartTrackingRefBased/>
  <w15:docId w15:val="{76CFD90C-320D-4DF5-A084-450F0A8A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2023-06-02T12:45:00Z</dcterms:created>
  <dcterms:modified xsi:type="dcterms:W3CDTF">2023-06-02T12:46:00Z</dcterms:modified>
</cp:coreProperties>
</file>