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3B" w:rsidRPr="00193097" w:rsidRDefault="00193097" w:rsidP="0019309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097">
        <w:rPr>
          <w:rFonts w:ascii="Times New Roman" w:hAnsi="Times New Roman" w:cs="Times New Roman"/>
          <w:b/>
          <w:sz w:val="24"/>
          <w:szCs w:val="24"/>
        </w:rPr>
        <w:t>Доступность информации и коммуникативная открытость</w:t>
      </w:r>
      <w:r w:rsidR="00143358">
        <w:rPr>
          <w:rFonts w:ascii="Times New Roman" w:hAnsi="Times New Roman" w:cs="Times New Roman"/>
          <w:b/>
          <w:sz w:val="24"/>
          <w:szCs w:val="24"/>
        </w:rPr>
        <w:t xml:space="preserve"> организаций социальной защиты населения.</w:t>
      </w:r>
    </w:p>
    <w:p w:rsidR="001A033B" w:rsidRPr="00193097" w:rsidRDefault="001A033B" w:rsidP="001A033B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097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1A033B" w:rsidRPr="00193097" w:rsidRDefault="001A033B" w:rsidP="001A033B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3097">
        <w:rPr>
          <w:rFonts w:ascii="Times New Roman" w:hAnsi="Times New Roman" w:cs="Times New Roman"/>
          <w:sz w:val="24"/>
          <w:szCs w:val="24"/>
        </w:rPr>
        <w:t xml:space="preserve">Выполнил студент: </w:t>
      </w:r>
    </w:p>
    <w:p w:rsidR="001A033B" w:rsidRPr="00193097" w:rsidRDefault="001A033B" w:rsidP="001A033B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3097">
        <w:rPr>
          <w:rFonts w:ascii="Times New Roman" w:hAnsi="Times New Roman" w:cs="Times New Roman"/>
          <w:sz w:val="24"/>
          <w:szCs w:val="24"/>
        </w:rPr>
        <w:t>Время проведения наблюдения: дата_________, время ________</w:t>
      </w:r>
    </w:p>
    <w:p w:rsidR="001A033B" w:rsidRPr="00193097" w:rsidRDefault="001A033B" w:rsidP="001A033B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3097">
        <w:rPr>
          <w:rFonts w:ascii="Times New Roman" w:hAnsi="Times New Roman" w:cs="Times New Roman"/>
          <w:sz w:val="24"/>
          <w:szCs w:val="24"/>
        </w:rPr>
        <w:t>Объект наблюдения: полное название учреждения</w:t>
      </w:r>
    </w:p>
    <w:p w:rsidR="001A033B" w:rsidRPr="00193097" w:rsidRDefault="001A033B" w:rsidP="001A033B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3097">
        <w:rPr>
          <w:rFonts w:ascii="Times New Roman" w:hAnsi="Times New Roman" w:cs="Times New Roman"/>
          <w:sz w:val="24"/>
          <w:szCs w:val="24"/>
        </w:rPr>
        <w:t>Предмет наблюдения:</w:t>
      </w:r>
      <w:r w:rsidRPr="00193097">
        <w:rPr>
          <w:rFonts w:ascii="Times New Roman" w:hAnsi="Times New Roman" w:cs="Times New Roman"/>
          <w:i/>
          <w:sz w:val="24"/>
          <w:szCs w:val="24"/>
        </w:rPr>
        <w:t xml:space="preserve"> определить по содержанию бланка </w:t>
      </w:r>
    </w:p>
    <w:p w:rsidR="001A033B" w:rsidRPr="00193097" w:rsidRDefault="001A033B" w:rsidP="001A033B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3097">
        <w:rPr>
          <w:rFonts w:ascii="Times New Roman" w:hAnsi="Times New Roman" w:cs="Times New Roman"/>
          <w:sz w:val="24"/>
          <w:szCs w:val="24"/>
        </w:rPr>
        <w:t xml:space="preserve">Цель наблюдения: </w:t>
      </w:r>
      <w:r w:rsidRPr="00193097">
        <w:rPr>
          <w:rFonts w:ascii="Times New Roman" w:hAnsi="Times New Roman" w:cs="Times New Roman"/>
          <w:i/>
          <w:sz w:val="24"/>
          <w:szCs w:val="24"/>
        </w:rPr>
        <w:t xml:space="preserve">определить по содержанию бланка </w:t>
      </w:r>
    </w:p>
    <w:p w:rsidR="001A033B" w:rsidRPr="00193097" w:rsidRDefault="001A033B" w:rsidP="001A033B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3097">
        <w:rPr>
          <w:rFonts w:ascii="Times New Roman" w:hAnsi="Times New Roman" w:cs="Times New Roman"/>
          <w:sz w:val="24"/>
          <w:szCs w:val="24"/>
        </w:rPr>
        <w:t xml:space="preserve">Задачи наблюдения: </w:t>
      </w:r>
    </w:p>
    <w:p w:rsidR="001A033B" w:rsidRPr="00193097" w:rsidRDefault="001A033B" w:rsidP="001A033B">
      <w:pPr>
        <w:spacing w:after="0" w:line="276" w:lineRule="auto"/>
        <w:ind w:firstLine="73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3097">
        <w:rPr>
          <w:rFonts w:ascii="Times New Roman" w:hAnsi="Times New Roman" w:cs="Times New Roman"/>
          <w:i/>
          <w:sz w:val="24"/>
          <w:szCs w:val="24"/>
        </w:rPr>
        <w:t xml:space="preserve">определить по содержанию бланка </w:t>
      </w:r>
    </w:p>
    <w:p w:rsidR="001A033B" w:rsidRPr="00193097" w:rsidRDefault="001A033B" w:rsidP="001A033B">
      <w:pPr>
        <w:pStyle w:val="ParaAttribute1"/>
        <w:wordWrap/>
        <w:spacing w:after="0" w:line="276" w:lineRule="auto"/>
        <w:contextualSpacing/>
        <w:jc w:val="right"/>
        <w:rPr>
          <w:rStyle w:val="CharAttribute0"/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14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3608"/>
        <w:gridCol w:w="3382"/>
        <w:gridCol w:w="3172"/>
        <w:gridCol w:w="3931"/>
      </w:tblGrid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2"/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Признаки, которые предстоит наблюдать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2"/>
                <w:rFonts w:ascii="Times New Roman" w:hAnsi="Times New Roman"/>
                <w:sz w:val="24"/>
                <w:szCs w:val="24"/>
              </w:rPr>
              <w:t>Кодификатор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2"/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2"/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b/>
                <w:sz w:val="24"/>
                <w:szCs w:val="24"/>
              </w:rPr>
            </w:pPr>
            <w:r w:rsidRPr="0019309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b/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b/>
                <w:sz w:val="24"/>
                <w:szCs w:val="24"/>
              </w:rPr>
              <w:t>ИНФОРМАЦИОННАЯ ОТКРЫТОСТЬ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b/>
                <w:sz w:val="24"/>
                <w:szCs w:val="24"/>
              </w:rPr>
            </w:pPr>
            <w:r w:rsidRPr="00193097">
              <w:rPr>
                <w:b/>
                <w:sz w:val="24"/>
                <w:szCs w:val="24"/>
              </w:rPr>
              <w:t>АДРЕС САЙТА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ind w:firstLine="737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b/>
                <w:sz w:val="24"/>
                <w:szCs w:val="24"/>
              </w:rPr>
            </w:pPr>
            <w:r w:rsidRPr="00193097">
              <w:rPr>
                <w:b/>
                <w:sz w:val="24"/>
                <w:szCs w:val="24"/>
              </w:rPr>
              <w:t>УКАЗАТЬ</w:t>
            </w: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0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2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033B" w:rsidRPr="00193097" w:rsidRDefault="001A033B" w:rsidP="00160E2C">
            <w:pPr>
              <w:pStyle w:val="ParaAttribute0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93097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На сайте указано полное наименование организации (структура, схема проезда (карта), информация о транспортной доступности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09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A033B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 xml:space="preserve">На сайте размещена информация об осуществляемой </w:t>
            </w:r>
            <w:r w:rsid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 xml:space="preserve">деятельности </w:t>
            </w: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копии (электронные образцы) ли</w:t>
            </w:r>
            <w:r w:rsid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цензий на все виды деятельности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 w:cs="Times New Roman"/>
                <w:sz w:val="24"/>
                <w:szCs w:val="24"/>
              </w:rPr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A033B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 xml:space="preserve">На сайте размещена информация о правах и обязанностях граждан 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A033B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 xml:space="preserve">На сайте размещен график работы </w:t>
            </w: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lastRenderedPageBreak/>
              <w:t>организации и часы приема работниками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lastRenderedPageBreak/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.</w:t>
            </w: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5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A033B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На сайте размещен логотип организации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6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На сайте представлены документы, регламентирующие деятельность учреждения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Новостная лента и объявления учреждения находятся в актуальном состоянии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8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Размещены фотографии внешнего вида и интерьера учреждения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9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Размещены ежегодные отчеты о деятельности учреждения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10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A033B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 xml:space="preserve">Информация о возможности получения социальной помощи и услугах в рамках программы государственных гарантий 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 w:cs="Times New Roman"/>
                <w:sz w:val="24"/>
                <w:szCs w:val="24"/>
              </w:rPr>
              <w:t>Да/нет/ частично</w:t>
            </w:r>
          </w:p>
          <w:p w:rsidR="001A033B" w:rsidRPr="00193097" w:rsidRDefault="001A033B" w:rsidP="00160E2C">
            <w:pPr>
              <w:spacing w:after="0" w:line="276" w:lineRule="auto"/>
              <w:ind w:firstLine="73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A033B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27FD1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11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A033B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Информация о перечне платных услуг с указанием цен в рублях, сведения об условиях, порядке, форме предоставления услуг и порядке их оплаты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27FD1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12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A033B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Информация о стандартах помощи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27FD1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13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A033B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График приема граждан руководителем и иными уполномоченными лицами организации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27FD1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14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A033B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 xml:space="preserve">Информация о работниках </w:t>
            </w: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lastRenderedPageBreak/>
              <w:t>организации, об уровне их образования и об их квалификации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 w:cs="Times New Roman"/>
                <w:sz w:val="24"/>
                <w:szCs w:val="24"/>
              </w:rPr>
              <w:lastRenderedPageBreak/>
              <w:t>Да/нет/ частично</w:t>
            </w:r>
          </w:p>
          <w:p w:rsidR="001A033B" w:rsidRPr="00193097" w:rsidRDefault="001A033B" w:rsidP="00160E2C">
            <w:pPr>
              <w:spacing w:after="0" w:line="276" w:lineRule="auto"/>
              <w:ind w:firstLine="73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27FD1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ind w:firstLine="737"/>
              <w:contextualSpacing/>
              <w:rPr>
                <w:sz w:val="24"/>
                <w:szCs w:val="24"/>
              </w:rPr>
            </w:pPr>
          </w:p>
          <w:p w:rsidR="001A033B" w:rsidRPr="00193097" w:rsidRDefault="001A033B" w:rsidP="00160E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27FD1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A033B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Отзывы клиентов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27FD1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16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A033B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Информация о вакансиях в организации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27FD1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17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5E06E4" w:rsidRDefault="001A033B" w:rsidP="005E06E4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Размещена информация о руков</w:t>
            </w:r>
            <w:r w:rsidR="005E06E4">
              <w:rPr>
                <w:rStyle w:val="CharAttribute0"/>
                <w:rFonts w:ascii="Times New Roman" w:hAnsi="Times New Roman"/>
                <w:sz w:val="24"/>
                <w:szCs w:val="24"/>
              </w:rPr>
              <w:t>одителях отделений - ФИО, фото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27FD1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18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0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Размещены ссылки на публикации в СМИ о деятельности учреждения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27FD1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b/>
                <w:sz w:val="24"/>
                <w:szCs w:val="24"/>
              </w:rPr>
            </w:pPr>
            <w:r w:rsidRPr="00193097">
              <w:rPr>
                <w:rStyle w:val="CharAttribute2"/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033B" w:rsidRPr="00193097" w:rsidRDefault="001A033B" w:rsidP="005E06E4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93097">
              <w:rPr>
                <w:rStyle w:val="CharAttribute2"/>
                <w:rFonts w:ascii="Times New Roman" w:hAnsi="Times New Roman"/>
                <w:sz w:val="24"/>
                <w:szCs w:val="24"/>
              </w:rPr>
              <w:t>НАЛИЧИЕ И ДОСТУПНОСТЬ СПОСОБОВ ОБРАТН</w:t>
            </w:r>
            <w:r w:rsidR="005E06E4">
              <w:rPr>
                <w:rStyle w:val="CharAttribute2"/>
                <w:rFonts w:ascii="Times New Roman" w:hAnsi="Times New Roman"/>
                <w:sz w:val="24"/>
                <w:szCs w:val="24"/>
              </w:rPr>
              <w:t xml:space="preserve">ОЙ СВЯЗИ С ПОТРЕБИТЕЛЯМИ УСЛУГ 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ind w:firstLine="737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b/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На сайте опубликованы контакты учреждения: адрес, телефон, электронная почта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27FD1">
            <w:pPr>
              <w:pStyle w:val="ParaAttribute2"/>
              <w:wordWrap/>
              <w:spacing w:after="0" w:line="276" w:lineRule="auto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A033B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На сайте есть страница руководителя с контактными данными, фото и биографической справкой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Есть возможность разместить обращение на сайте (размещена форма для подачи электронного запроса)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Есть рубрика вопрос-ответ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5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 xml:space="preserve">На сайте проводятся опросы </w:t>
            </w: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lastRenderedPageBreak/>
              <w:t>посетителей</w:t>
            </w:r>
            <w:r w:rsidR="005E06E4">
              <w:rPr>
                <w:rStyle w:val="CharAttribute0"/>
                <w:rFonts w:ascii="Times New Roman" w:hAnsi="Times New Roman"/>
                <w:sz w:val="24"/>
                <w:szCs w:val="24"/>
              </w:rPr>
              <w:t xml:space="preserve"> -</w:t>
            </w: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 xml:space="preserve"> клиентов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lastRenderedPageBreak/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6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 xml:space="preserve">Есть ссылка на корпоративный </w:t>
            </w:r>
            <w:proofErr w:type="gramStart"/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блог  в</w:t>
            </w:r>
            <w:proofErr w:type="gramEnd"/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 xml:space="preserve"> социальных сетях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0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Есть возможность подписаться на новости, получать адресные рассылки.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8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A033B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 xml:space="preserve">Возможность предварительно записаться на прием через официальный сайт 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5"/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b/>
                <w:sz w:val="24"/>
                <w:szCs w:val="24"/>
              </w:rPr>
            </w:pPr>
            <w:r w:rsidRPr="00193097">
              <w:rPr>
                <w:rStyle w:val="CharAttribute2"/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3"/>
              <w:wordWrap/>
              <w:spacing w:after="0"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93097">
              <w:rPr>
                <w:rStyle w:val="CharAttribute2"/>
                <w:rFonts w:ascii="Times New Roman" w:hAnsi="Times New Roman"/>
                <w:sz w:val="24"/>
                <w:szCs w:val="24"/>
              </w:rPr>
              <w:t>ИНФОРМАЦИОННАЯ ОТКРЫТОСТЬ ВНУТРИ ОРГАНИЗАЦИИ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b/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Актуальность и доступность телефонных номеров регистратуры, указать номера</w:t>
            </w:r>
          </w:p>
          <w:p w:rsidR="001A033B" w:rsidRPr="00193097" w:rsidRDefault="001A033B" w:rsidP="00160E2C">
            <w:pPr>
              <w:pStyle w:val="ParaAttribute5"/>
              <w:wordWrap/>
              <w:spacing w:before="0" w:after="0" w:line="276" w:lineRule="auto"/>
              <w:ind w:firstLine="73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Наличие вывески, содержащей актуальное наименование территориального подразделения, адреса, телефоны и график работы</w:t>
            </w:r>
          </w:p>
          <w:p w:rsidR="001A033B" w:rsidRPr="00193097" w:rsidRDefault="001A033B" w:rsidP="00160E2C">
            <w:pPr>
              <w:pStyle w:val="ParaAttribute5"/>
              <w:wordWrap/>
              <w:spacing w:before="0" w:after="0" w:line="276" w:lineRule="auto"/>
              <w:ind w:firstLine="73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5"/>
                <w:rFonts w:ascii="Times New Roman" w:hAnsi="Times New Roman"/>
                <w:sz w:val="24"/>
                <w:szCs w:val="24"/>
              </w:rPr>
              <w:t>ДА/НЕТ</w:t>
            </w:r>
          </w:p>
          <w:p w:rsidR="001A033B" w:rsidRPr="00193097" w:rsidRDefault="001A033B" w:rsidP="00160E2C">
            <w:pPr>
              <w:pStyle w:val="ParaAttribute6"/>
              <w:wordWrap/>
              <w:spacing w:before="0"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Фото 9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Читаемость и удобство расположения вывески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5"/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A033B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Актуальность и соответствие информации о графике приема специалистов, расположенной непосредственно на стендах в приемной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5"/>
                <w:rFonts w:ascii="Times New Roman" w:hAnsi="Times New Roman"/>
                <w:sz w:val="24"/>
                <w:szCs w:val="24"/>
              </w:rPr>
              <w:t>ДА/НЕТ</w:t>
            </w:r>
          </w:p>
          <w:p w:rsidR="001A033B" w:rsidRPr="00193097" w:rsidRDefault="001A033B" w:rsidP="00160E2C">
            <w:pPr>
              <w:pStyle w:val="ParaAttribute6"/>
              <w:wordWrap/>
              <w:spacing w:before="0" w:after="0" w:line="276" w:lineRule="auto"/>
              <w:ind w:firstLine="737"/>
              <w:contextualSpacing/>
              <w:rPr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5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A033B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 xml:space="preserve">Продолжительность </w:t>
            </w: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lastRenderedPageBreak/>
              <w:t>обслуживания клиентов в неделю в соответствии с графиком работы службы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ind w:firstLine="737"/>
              <w:contextualSpacing/>
              <w:jc w:val="center"/>
              <w:rPr>
                <w:sz w:val="24"/>
                <w:szCs w:val="24"/>
              </w:rPr>
            </w:pPr>
          </w:p>
          <w:p w:rsidR="001A033B" w:rsidRPr="00193097" w:rsidRDefault="001A033B" w:rsidP="00160E2C">
            <w:pPr>
              <w:pStyle w:val="ParaAttribute6"/>
              <w:wordWrap/>
              <w:spacing w:before="0"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6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A033B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 xml:space="preserve">Информация о наличии обеденных перерывов в графике работы подразделения 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097">
              <w:rPr>
                <w:rStyle w:val="CharAttribute5"/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1A033B" w:rsidRPr="00193097" w:rsidRDefault="001A033B" w:rsidP="00160E2C">
            <w:pPr>
              <w:spacing w:after="0" w:line="276" w:lineRule="auto"/>
              <w:ind w:firstLine="73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27FD1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27FD1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7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A033B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 xml:space="preserve">На стенде имеется информация о возможности получения социальной помощи в рамках программы государственных гарантий 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Да/нет/ частично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0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8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A033B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Наличие информации о посреднических услугах, платных услугах. Информация о перечне платных услуг с указанием цен в рублях, сведения об условиях, порядке, форме предоставления услуг и порядке их оплаты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5"/>
                <w:rFonts w:ascii="Times New Roman" w:hAnsi="Times New Roman"/>
                <w:sz w:val="24"/>
                <w:szCs w:val="24"/>
              </w:rPr>
              <w:t>ДА/НЕТ/ частично</w:t>
            </w:r>
          </w:p>
          <w:p w:rsidR="001A033B" w:rsidRPr="00193097" w:rsidRDefault="001A033B" w:rsidP="00160E2C">
            <w:pPr>
              <w:pStyle w:val="ParaAttribute5"/>
              <w:wordWrap/>
              <w:spacing w:before="0" w:after="0" w:line="276" w:lineRule="auto"/>
              <w:ind w:firstLine="73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0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 xml:space="preserve">Наличие иных систем и форм ведения предварительной записи, помимо сервиса официального сайта (ведение журналов, электронных таблиц, собственных информационных систем, стихийная </w:t>
            </w:r>
            <w:proofErr w:type="spellStart"/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самозапись</w:t>
            </w:r>
            <w:proofErr w:type="spellEnd"/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 xml:space="preserve"> на очередь на получение талонов)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5"/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0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10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Возможность записаться на прием по первому обращению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5"/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0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27FD1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 xml:space="preserve">Возможность предварительно </w:t>
            </w: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lastRenderedPageBreak/>
              <w:t xml:space="preserve">записаться на прием по телефону; количество дней </w:t>
            </w:r>
            <w:proofErr w:type="gramStart"/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ожидания  приема</w:t>
            </w:r>
            <w:proofErr w:type="gramEnd"/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5"/>
                <w:rFonts w:ascii="Times New Roman" w:hAnsi="Times New Roman"/>
                <w:sz w:val="24"/>
                <w:szCs w:val="24"/>
              </w:rPr>
              <w:lastRenderedPageBreak/>
              <w:t>ДА/НЕТ</w:t>
            </w:r>
          </w:p>
          <w:p w:rsidR="001A033B" w:rsidRPr="00193097" w:rsidRDefault="001A033B" w:rsidP="00160E2C">
            <w:pPr>
              <w:pStyle w:val="ParaAttribute6"/>
              <w:wordWrap/>
              <w:spacing w:before="0"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5"/>
                <w:rFonts w:ascii="Times New Roman" w:hAnsi="Times New Roman"/>
                <w:sz w:val="24"/>
                <w:szCs w:val="24"/>
              </w:rPr>
              <w:lastRenderedPageBreak/>
              <w:t>От 1 дня до 10 дней и более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27FD1" w:rsidP="00160E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0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Доступность и структурированность информации о порядке представления услуг, размещенной на информационных стендах и в информационных материалах в зале приема-выдачи документов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097">
              <w:rPr>
                <w:rStyle w:val="CharAttribute5"/>
                <w:rFonts w:ascii="Times New Roman" w:hAnsi="Times New Roman" w:cs="Times New Roman"/>
                <w:sz w:val="24"/>
                <w:szCs w:val="24"/>
              </w:rPr>
              <w:t>Оценка от 1 до5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spacing w:after="0" w:line="276" w:lineRule="auto"/>
              <w:ind w:firstLine="73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27FD1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Наличие информации о преимущественном приеме льготных категорий граждан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5"/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27FD1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14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Наличие информации о способах подачи жалоб и адресах вышестоящих организаций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5"/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27FD1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sz w:val="24"/>
                <w:szCs w:val="24"/>
              </w:rPr>
              <w:t>15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Наличие образовательной и просветительской информации, наглядность и доступность данной информации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5"/>
                <w:rFonts w:ascii="Times New Roman" w:hAnsi="Times New Roman"/>
                <w:sz w:val="24"/>
                <w:szCs w:val="24"/>
              </w:rPr>
              <w:t>ДА/НЕТ</w:t>
            </w:r>
          </w:p>
          <w:p w:rsidR="001A033B" w:rsidRPr="00193097" w:rsidRDefault="001A033B" w:rsidP="00160E2C">
            <w:pPr>
              <w:pStyle w:val="ParaAttribute6"/>
              <w:wordWrap/>
              <w:spacing w:before="0"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5"/>
                <w:rFonts w:ascii="Times New Roman" w:hAnsi="Times New Roman"/>
                <w:sz w:val="24"/>
                <w:szCs w:val="24"/>
              </w:rPr>
              <w:t>Фото 1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b/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b/>
                <w:sz w:val="24"/>
                <w:szCs w:val="24"/>
              </w:rPr>
              <w:t>ИНЫЕ ЗАМЕЧАНИЯ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ind w:firstLine="737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0"/>
              <w:wordWrap/>
              <w:spacing w:after="0" w:line="276" w:lineRule="auto"/>
              <w:ind w:firstLine="737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Общая оценка комфортности условий оказания услуг</w:t>
            </w:r>
          </w:p>
          <w:p w:rsidR="001A033B" w:rsidRPr="00193097" w:rsidRDefault="001A033B" w:rsidP="00160E2C">
            <w:pPr>
              <w:pStyle w:val="ParaAttribute5"/>
              <w:wordWrap/>
              <w:spacing w:before="0" w:after="0" w:line="276" w:lineRule="auto"/>
              <w:ind w:firstLine="73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5"/>
                <w:rFonts w:ascii="Times New Roman" w:hAnsi="Times New Roman"/>
                <w:sz w:val="24"/>
                <w:szCs w:val="24"/>
              </w:rPr>
              <w:t>Оценка по шкале от 1 до 5 с комментариями</w:t>
            </w:r>
          </w:p>
          <w:p w:rsidR="001A033B" w:rsidRPr="00193097" w:rsidRDefault="001A033B" w:rsidP="00160E2C">
            <w:pPr>
              <w:pStyle w:val="ParaAttribute6"/>
              <w:wordWrap/>
              <w:spacing w:before="0" w:after="0" w:line="276" w:lineRule="auto"/>
              <w:ind w:firstLine="737"/>
              <w:contextualSpacing/>
              <w:rPr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A033B" w:rsidRPr="00193097" w:rsidTr="00160E2C">
        <w:trPr>
          <w:trHeight w:val="144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Общая оценка организации работы</w:t>
            </w:r>
          </w:p>
          <w:p w:rsidR="001A033B" w:rsidRPr="00193097" w:rsidRDefault="001A033B" w:rsidP="00160E2C">
            <w:pPr>
              <w:pStyle w:val="ParaAttribute5"/>
              <w:wordWrap/>
              <w:spacing w:before="0" w:after="0" w:line="276" w:lineRule="auto"/>
              <w:ind w:firstLine="73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  <w:r w:rsidRPr="00193097">
              <w:rPr>
                <w:rStyle w:val="CharAttribute5"/>
                <w:rFonts w:ascii="Times New Roman" w:hAnsi="Times New Roman"/>
                <w:sz w:val="24"/>
                <w:szCs w:val="24"/>
              </w:rPr>
              <w:t>Оценка по шкале от 1 до 5 с комментариями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2"/>
              <w:wordWrap/>
              <w:spacing w:after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33B" w:rsidRPr="00193097" w:rsidRDefault="001A033B" w:rsidP="00160E2C">
            <w:pPr>
              <w:pStyle w:val="ParaAttribute4"/>
              <w:wordWrap/>
              <w:spacing w:after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193097">
              <w:rPr>
                <w:rStyle w:val="CharAttribute0"/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A033B" w:rsidRPr="00193097" w:rsidRDefault="001A033B" w:rsidP="00127FD1">
      <w:pPr>
        <w:pStyle w:val="ParaAttribute0"/>
        <w:wordWrap/>
        <w:spacing w:after="0" w:line="276" w:lineRule="auto"/>
        <w:contextualSpacing/>
        <w:jc w:val="both"/>
        <w:rPr>
          <w:rStyle w:val="CharAttribute0"/>
          <w:rFonts w:ascii="Times New Roman" w:hAnsi="Times New Roman"/>
          <w:sz w:val="24"/>
          <w:szCs w:val="24"/>
        </w:rPr>
        <w:sectPr w:rsidR="001A033B" w:rsidRPr="00193097" w:rsidSect="004E64BC">
          <w:headerReference w:type="default" r:id="rId6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564BA" w:rsidRPr="00193097" w:rsidRDefault="007564BA" w:rsidP="00127FD1">
      <w:pPr>
        <w:rPr>
          <w:rFonts w:ascii="Times New Roman" w:hAnsi="Times New Roman" w:cs="Times New Roman"/>
          <w:sz w:val="24"/>
          <w:szCs w:val="24"/>
        </w:rPr>
      </w:pPr>
    </w:p>
    <w:p w:rsidR="007564BA" w:rsidRPr="00193097" w:rsidRDefault="007564BA">
      <w:pPr>
        <w:rPr>
          <w:rFonts w:ascii="Times New Roman" w:hAnsi="Times New Roman" w:cs="Times New Roman"/>
          <w:sz w:val="24"/>
          <w:szCs w:val="24"/>
        </w:rPr>
      </w:pPr>
    </w:p>
    <w:sectPr w:rsidR="007564BA" w:rsidRPr="00193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433" w:rsidRDefault="00265433">
      <w:pPr>
        <w:spacing w:after="0" w:line="240" w:lineRule="auto"/>
      </w:pPr>
      <w:r>
        <w:separator/>
      </w:r>
    </w:p>
  </w:endnote>
  <w:endnote w:type="continuationSeparator" w:id="0">
    <w:p w:rsidR="00265433" w:rsidRDefault="0026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433" w:rsidRDefault="00265433">
      <w:pPr>
        <w:spacing w:after="0" w:line="240" w:lineRule="auto"/>
      </w:pPr>
      <w:r>
        <w:separator/>
      </w:r>
    </w:p>
  </w:footnote>
  <w:footnote w:type="continuationSeparator" w:id="0">
    <w:p w:rsidR="00265433" w:rsidRDefault="00265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5661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52BF4" w:rsidRPr="00E33592" w:rsidRDefault="005E06E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E33592">
          <w:rPr>
            <w:rFonts w:ascii="Times New Roman" w:hAnsi="Times New Roman" w:cs="Times New Roman"/>
            <w:sz w:val="28"/>
          </w:rPr>
          <w:fldChar w:fldCharType="begin"/>
        </w:r>
        <w:r w:rsidRPr="00E33592">
          <w:rPr>
            <w:rFonts w:ascii="Times New Roman" w:hAnsi="Times New Roman" w:cs="Times New Roman"/>
            <w:sz w:val="28"/>
          </w:rPr>
          <w:instrText>PAGE   \* MERGEFORMAT</w:instrText>
        </w:r>
        <w:r w:rsidRPr="00E33592">
          <w:rPr>
            <w:rFonts w:ascii="Times New Roman" w:hAnsi="Times New Roman" w:cs="Times New Roman"/>
            <w:sz w:val="28"/>
          </w:rPr>
          <w:fldChar w:fldCharType="separate"/>
        </w:r>
        <w:r w:rsidR="00295CE1">
          <w:rPr>
            <w:rFonts w:ascii="Times New Roman" w:hAnsi="Times New Roman" w:cs="Times New Roman"/>
            <w:noProof/>
            <w:sz w:val="28"/>
          </w:rPr>
          <w:t>7</w:t>
        </w:r>
        <w:r w:rsidRPr="00E3359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52BF4" w:rsidRDefault="002654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5C"/>
    <w:rsid w:val="00085835"/>
    <w:rsid w:val="00127FD1"/>
    <w:rsid w:val="00143358"/>
    <w:rsid w:val="00193097"/>
    <w:rsid w:val="001A033B"/>
    <w:rsid w:val="00265433"/>
    <w:rsid w:val="00295CE1"/>
    <w:rsid w:val="005E06E4"/>
    <w:rsid w:val="006C6914"/>
    <w:rsid w:val="007564BA"/>
    <w:rsid w:val="00B6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FD120-F7D7-483E-B548-5FD0C408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0">
    <w:name w:val="ParaAttribute0"/>
    <w:uiPriority w:val="99"/>
    <w:rsid w:val="001A033B"/>
    <w:pPr>
      <w:widowControl w:val="0"/>
      <w:wordWrap w:val="0"/>
      <w:spacing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uiPriority w:val="99"/>
    <w:rsid w:val="001A033B"/>
    <w:rPr>
      <w:rFonts w:ascii="Calibri" w:hAnsi="Calibri"/>
      <w:sz w:val="22"/>
    </w:rPr>
  </w:style>
  <w:style w:type="character" w:customStyle="1" w:styleId="CharAttribute1">
    <w:name w:val="CharAttribute1"/>
    <w:uiPriority w:val="99"/>
    <w:rsid w:val="001A033B"/>
    <w:rPr>
      <w:rFonts w:ascii="Calibri" w:hAnsi="Calibri"/>
      <w:sz w:val="22"/>
      <w:u w:val="single"/>
    </w:rPr>
  </w:style>
  <w:style w:type="paragraph" w:customStyle="1" w:styleId="ParaAttribute1">
    <w:name w:val="ParaAttribute1"/>
    <w:uiPriority w:val="99"/>
    <w:rsid w:val="001A033B"/>
    <w:pPr>
      <w:widowControl w:val="0"/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uiPriority w:val="99"/>
    <w:rsid w:val="001A033B"/>
    <w:pPr>
      <w:widowControl w:val="0"/>
      <w:wordWrap w:val="0"/>
      <w:spacing w:after="28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uiPriority w:val="99"/>
    <w:rsid w:val="001A033B"/>
    <w:pPr>
      <w:widowControl w:val="0"/>
      <w:wordWrap w:val="0"/>
      <w:spacing w:after="28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4">
    <w:name w:val="ParaAttribute4"/>
    <w:uiPriority w:val="99"/>
    <w:rsid w:val="001A033B"/>
    <w:pPr>
      <w:widowControl w:val="0"/>
      <w:wordWrap w:val="0"/>
      <w:spacing w:after="28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uiPriority w:val="99"/>
    <w:rsid w:val="001A033B"/>
    <w:pPr>
      <w:widowControl w:val="0"/>
      <w:wordWrap w:val="0"/>
      <w:spacing w:before="280" w:after="28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6">
    <w:name w:val="ParaAttribute6"/>
    <w:uiPriority w:val="99"/>
    <w:rsid w:val="001A033B"/>
    <w:pPr>
      <w:widowControl w:val="0"/>
      <w:wordWrap w:val="0"/>
      <w:spacing w:before="280" w:after="28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2">
    <w:name w:val="CharAttribute2"/>
    <w:uiPriority w:val="99"/>
    <w:rsid w:val="001A033B"/>
    <w:rPr>
      <w:rFonts w:ascii="Calibri" w:hAnsi="Calibri"/>
      <w:b/>
      <w:sz w:val="22"/>
    </w:rPr>
  </w:style>
  <w:style w:type="character" w:customStyle="1" w:styleId="CharAttribute5">
    <w:name w:val="CharAttribute5"/>
    <w:uiPriority w:val="99"/>
    <w:rsid w:val="001A033B"/>
    <w:rPr>
      <w:rFonts w:ascii="Calibri" w:hAnsi="Calibri"/>
      <w:i/>
      <w:sz w:val="22"/>
    </w:rPr>
  </w:style>
  <w:style w:type="paragraph" w:styleId="a3">
    <w:name w:val="header"/>
    <w:basedOn w:val="a"/>
    <w:link w:val="a4"/>
    <w:uiPriority w:val="99"/>
    <w:unhideWhenUsed/>
    <w:rsid w:val="001A0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33B"/>
  </w:style>
  <w:style w:type="character" w:styleId="a5">
    <w:name w:val="Strong"/>
    <w:basedOn w:val="a0"/>
    <w:uiPriority w:val="22"/>
    <w:qFormat/>
    <w:rsid w:val="007564BA"/>
    <w:rPr>
      <w:b/>
      <w:bCs/>
    </w:rPr>
  </w:style>
  <w:style w:type="paragraph" w:styleId="a6">
    <w:name w:val="Normal (Web)"/>
    <w:basedOn w:val="a"/>
    <w:uiPriority w:val="99"/>
    <w:semiHidden/>
    <w:unhideWhenUsed/>
    <w:rsid w:val="007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9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Расиля Петрова</dc:creator>
  <cp:keywords/>
  <dc:description/>
  <cp:lastModifiedBy>Расиля Петрова</cp:lastModifiedBy>
  <cp:revision>6</cp:revision>
  <dcterms:created xsi:type="dcterms:W3CDTF">2022-03-09T07:12:00Z</dcterms:created>
  <dcterms:modified xsi:type="dcterms:W3CDTF">2023-04-19T06:15:00Z</dcterms:modified>
</cp:coreProperties>
</file>