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EE" w:rsidRPr="00060BBC" w:rsidRDefault="007215EE" w:rsidP="007215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Литература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А. С. Процедуры и методы социологического исследования. Кн. 1. Классическое социологическое </w:t>
      </w:r>
      <w:proofErr w:type="gram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исследование :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практикум / сост.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Я. Н. Крупец, А. М.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Алмакаева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и др. , под общ. ред.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Москва: ФЛИНТА, 2019.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Раздел 2. Методы и процедуры классического социологического исследования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URL: </w:t>
      </w:r>
      <w:hyperlink r:id="rId5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https://www.studentlibrary.ru/book/ISBN9785976520202.html</w:t>
        </w:r>
      </w:hyperlink>
      <w:r w:rsidRPr="00060BBC"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 xml:space="preserve"> 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Социология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В. 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А. И. Кравченко. – Москва: ИНФРА-М, 2023. – 624 с.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 Г.И.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Методология и методы социологического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</w:rPr>
        <w:t>исследования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060BBC">
        <w:rPr>
          <w:rFonts w:ascii="Times New Roman" w:hAnsi="Times New Roman" w:cs="Times New Roman"/>
          <w:sz w:val="28"/>
          <w:szCs w:val="28"/>
        </w:rPr>
        <w:t>/ </w:t>
      </w:r>
      <w:proofErr w:type="spellStart"/>
      <w:r w:rsidRPr="00060BBC">
        <w:rPr>
          <w:rFonts w:ascii="Times New Roman" w:hAnsi="Times New Roman" w:cs="Times New Roman"/>
          <w:bCs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</w:rPr>
        <w:t> Г.И. - Москва : Дашков и К, 2014.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 Глава 9.  Прогнозирование и проектирование в социологических исследованиях.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Решетников А.В. </w:t>
      </w:r>
      <w:r w:rsidRPr="00060BBC">
        <w:rPr>
          <w:rFonts w:ascii="Times New Roman" w:hAnsi="Times New Roman" w:cs="Times New Roman"/>
          <w:bCs/>
          <w:sz w:val="28"/>
          <w:szCs w:val="28"/>
        </w:rPr>
        <w:t>Социология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</w:rPr>
        <w:t>медицины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Решетников А.В.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>Москва : ГЭОТАР-Медиа,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2014.</w:t>
      </w:r>
      <w:r w:rsidRPr="00060BB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60BBC">
        <w:rPr>
          <w:rFonts w:ascii="Times New Roman" w:hAnsi="Times New Roman" w:cs="Times New Roman"/>
          <w:sz w:val="28"/>
          <w:szCs w:val="28"/>
        </w:rPr>
        <w:t>–</w:t>
      </w:r>
      <w:r w:rsidRPr="00060BBC">
        <w:rPr>
          <w:rFonts w:ascii="Times New Roman" w:hAnsi="Times New Roman" w:cs="Times New Roman"/>
          <w:bCs/>
          <w:sz w:val="28"/>
          <w:szCs w:val="28"/>
        </w:rPr>
        <w:t xml:space="preserve"> Раздел 1. </w:t>
      </w:r>
      <w:r w:rsidRPr="00060BBC">
        <w:rPr>
          <w:rFonts w:ascii="Times New Roman" w:hAnsi="Times New Roman" w:cs="Times New Roman"/>
          <w:bCs/>
          <w:color w:val="333333"/>
          <w:sz w:val="28"/>
          <w:szCs w:val="28"/>
        </w:rPr>
        <w:t>Предметная область социологии медицины. Гл.1, 2</w:t>
      </w:r>
      <w:r w:rsidRPr="00060B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60BBC">
        <w:rPr>
          <w:rFonts w:ascii="Times New Roman" w:hAnsi="Times New Roman" w:cs="Times New Roman"/>
          <w:sz w:val="28"/>
          <w:szCs w:val="28"/>
        </w:rPr>
        <w:t>–</w:t>
      </w:r>
      <w:r w:rsidRPr="00060B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bCs/>
          <w:color w:val="000000"/>
          <w:sz w:val="28"/>
          <w:szCs w:val="28"/>
        </w:rPr>
        <w:t>URL</w:t>
      </w:r>
      <w:r w:rsidRPr="00060BBC">
        <w:rPr>
          <w:rFonts w:ascii="Times New Roman" w:hAnsi="Times New Roman" w:cs="Times New Roman"/>
          <w:bCs/>
          <w:sz w:val="28"/>
          <w:szCs w:val="28"/>
        </w:rPr>
        <w:t>:</w:t>
      </w:r>
      <w:r w:rsidRPr="00060BBC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 xml:space="preserve">http://www.studentlibrary.ru/book/ISBN9785970430675.html.  </w:t>
        </w:r>
        <w:r w:rsidRPr="00060BBC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Образовательная платформа «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». Раздел «Легендарные книги» </w:t>
      </w:r>
      <w:hyperlink r:id="rId7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https://urait.ru/catalog/legendary</w:t>
        </w:r>
      </w:hyperlink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Портал научных журналов «Эко-вектор» </w:t>
      </w:r>
      <w:hyperlink r:id="rId8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https://journals.eco-vector.com/</w:t>
        </w:r>
      </w:hyperlink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Социологические исследования </w:t>
      </w:r>
      <w:hyperlink r:id="rId9" w:history="1">
        <w:r w:rsidRPr="00060BBC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https://www.socis.isras.ru/</w:t>
        </w:r>
      </w:hyperlink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Электронная библиотека «Консультант студента» </w:t>
      </w:r>
      <w:hyperlink r:id="rId10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http://www.studentlibrary.ru/</w:t>
        </w:r>
      </w:hyperlink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Электронно-библиотечная система КГМУ (ЭБС КГМУ)</w:t>
      </w:r>
      <w:r w:rsidRPr="00060BBC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hyperlink r:id="rId11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https://lib-kazangmu.ru/</w:t>
        </w:r>
      </w:hyperlink>
      <w:r w:rsidRPr="00060BBC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</w:p>
    <w:p w:rsidR="007215EE" w:rsidRPr="00060BBC" w:rsidRDefault="007215EE" w:rsidP="007215E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Электронный каталог Научной библиотеки Казанского ГМУ </w:t>
      </w:r>
      <w:hyperlink r:id="rId12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http://lib.kazangmu.ru/jirbis2/index.php?option=com_irbis&amp;view=irbis&amp;Itemid=108&amp;lang=ru</w:t>
        </w:r>
      </w:hyperlink>
      <w:r w:rsidRPr="00060BBC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</w:p>
    <w:p w:rsidR="007215EE" w:rsidRPr="00060BBC" w:rsidRDefault="007215EE" w:rsidP="007215EE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:rsidR="00DE11C2" w:rsidRDefault="00DE11C2">
      <w:bookmarkStart w:id="0" w:name="_GoBack"/>
      <w:bookmarkEnd w:id="0"/>
    </w:p>
    <w:sectPr w:rsidR="00DE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B0DAB"/>
    <w:multiLevelType w:val="hybridMultilevel"/>
    <w:tmpl w:val="4810F0AA"/>
    <w:lvl w:ilvl="0" w:tplc="3EAA6DC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EE"/>
    <w:rsid w:val="007215EE"/>
    <w:rsid w:val="00DE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A73E2-6E3D-40E8-9A68-DCE22502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15EE"/>
    <w:pPr>
      <w:ind w:left="720"/>
      <w:contextualSpacing/>
    </w:pPr>
  </w:style>
  <w:style w:type="character" w:styleId="a4">
    <w:name w:val="Hyperlink"/>
    <w:uiPriority w:val="99"/>
    <w:unhideWhenUsed/>
    <w:rsid w:val="00721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eco-vector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catalog/legendary" TargetMode="External"/><Relationship Id="rId12" Type="http://schemas.openxmlformats.org/officeDocument/2006/relationships/hyperlink" Target="http://lib.kazangmu.ru/jirbis2/index.php?option=com_irbis&amp;view=irbis&amp;Itemid=108&amp;lang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30675.html.%20%20%20" TargetMode="External"/><Relationship Id="rId11" Type="http://schemas.openxmlformats.org/officeDocument/2006/relationships/hyperlink" Target="https://lib-kazangmu.ru/" TargetMode="External"/><Relationship Id="rId5" Type="http://schemas.openxmlformats.org/officeDocument/2006/relationships/hyperlink" Target="https://www.studentlibrary.ru/book/ISBN9785976520202.html" TargetMode="External"/><Relationship Id="rId10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cis.isra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2025-04-18T08:34:00Z</dcterms:created>
  <dcterms:modified xsi:type="dcterms:W3CDTF">2025-04-18T08:35:00Z</dcterms:modified>
</cp:coreProperties>
</file>