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CE480D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Методическое руководство для </w:t>
      </w:r>
      <w:r w:rsidR="00CE480D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6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Раздел 2.   Изготовление твердых лекарственных форм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Тема 2.1. Порошки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2.1.6.  Изготовление порошков с учетом их технологических свойств (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трудноизмельчаемые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, пылящие, красящие). 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E51214" w:rsidRPr="005D7393" w:rsidRDefault="00E51214" w:rsidP="00E51214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E51214" w:rsidRPr="005D7393" w:rsidRDefault="00E51214" w:rsidP="00E51214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E51214" w:rsidRPr="005D7393" w:rsidRDefault="00E51214" w:rsidP="00E51214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Фармация»</w:t>
      </w:r>
    </w:p>
    <w:p w:rsidR="00E51214" w:rsidRPr="005D7393" w:rsidRDefault="00E51214" w:rsidP="00E51214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E51214" w:rsidRPr="005D7393" w:rsidRDefault="00E51214" w:rsidP="00E51214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E51214" w:rsidRPr="005D7393" w:rsidRDefault="00E51214" w:rsidP="00E51214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ab/>
      </w:r>
    </w:p>
    <w:p w:rsidR="00E51214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1214" w:rsidRPr="00F446EF" w:rsidRDefault="00E51214" w:rsidP="00E5121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6EF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E51214" w:rsidRPr="00F446EF" w:rsidRDefault="00E51214" w:rsidP="00E5121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F446EF">
        <w:rPr>
          <w:rFonts w:asciiTheme="majorBidi" w:hAnsiTheme="majorBidi" w:cstheme="majorBidi"/>
          <w:b/>
          <w:bCs/>
          <w:sz w:val="28"/>
          <w:szCs w:val="28"/>
        </w:rPr>
        <w:t>Тема занятия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proofErr w:type="gramStart"/>
      <w:r>
        <w:rPr>
          <w:rFonts w:asciiTheme="majorBidi" w:hAnsiTheme="majorBidi" w:cstheme="majorBidi"/>
          <w:sz w:val="28"/>
          <w:szCs w:val="28"/>
        </w:rPr>
        <w:t>«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Изготовление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порошков с учетом их технологических свойств (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трудноизмельчаемые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пылящие, красящие)</w:t>
      </w:r>
      <w:r>
        <w:rPr>
          <w:rFonts w:asciiTheme="majorBidi" w:hAnsiTheme="majorBidi" w:cstheme="majorBidi"/>
          <w:sz w:val="28"/>
          <w:szCs w:val="28"/>
        </w:rPr>
        <w:t>»</w:t>
      </w:r>
      <w:r w:rsidRPr="005D7393">
        <w:rPr>
          <w:rFonts w:asciiTheme="majorBidi" w:hAnsiTheme="majorBidi" w:cstheme="majorBidi"/>
          <w:sz w:val="28"/>
          <w:szCs w:val="28"/>
        </w:rPr>
        <w:t xml:space="preserve">.  </w:t>
      </w:r>
    </w:p>
    <w:p w:rsidR="00E51214" w:rsidRPr="002E6610" w:rsidRDefault="00E51214" w:rsidP="00E51214">
      <w:pPr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E6610">
        <w:rPr>
          <w:rFonts w:asciiTheme="majorBidi" w:hAnsiTheme="majorBidi" w:cstheme="majorBidi"/>
          <w:bCs/>
          <w:sz w:val="28"/>
          <w:szCs w:val="28"/>
        </w:rPr>
        <w:t>изучение нового материала</w:t>
      </w:r>
    </w:p>
    <w:p w:rsidR="00E51214" w:rsidRPr="002E6610" w:rsidRDefault="00E51214" w:rsidP="00E51214">
      <w:pPr>
        <w:jc w:val="both"/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</w:pPr>
      <w:r w:rsidRPr="002E6610">
        <w:rPr>
          <w:rFonts w:asciiTheme="majorBidi" w:hAnsiTheme="majorBidi" w:cstheme="majorBidi"/>
          <w:bCs/>
          <w:sz w:val="28"/>
          <w:szCs w:val="28"/>
        </w:rPr>
        <w:tab/>
      </w:r>
      <w:r w:rsidRPr="002E6610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</w:p>
    <w:p w:rsidR="00E51214" w:rsidRPr="002E6610" w:rsidRDefault="00E51214" w:rsidP="00E5121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</w:t>
      </w:r>
      <w:r w:rsidRPr="002E6610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E51214" w:rsidRPr="002E6610" w:rsidRDefault="00E51214" w:rsidP="00E51214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E51214" w:rsidRPr="002E6610" w:rsidRDefault="00E51214" w:rsidP="00E51214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E51214" w:rsidRPr="002E6610" w:rsidRDefault="00E51214" w:rsidP="00E51214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E51214" w:rsidRPr="002E6610" w:rsidRDefault="00E51214" w:rsidP="00E5121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2E6610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E51214" w:rsidRPr="002E6610" w:rsidRDefault="00E51214" w:rsidP="00E51214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2E6610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E51214" w:rsidRPr="002E6610" w:rsidRDefault="00E51214" w:rsidP="00E51214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E51214" w:rsidRPr="002E6610" w:rsidRDefault="00E51214" w:rsidP="00E51214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E51214" w:rsidRPr="002E6610" w:rsidRDefault="00E51214" w:rsidP="00E5121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</w:t>
      </w:r>
    </w:p>
    <w:p w:rsidR="00E51214" w:rsidRPr="002E6610" w:rsidRDefault="00E51214" w:rsidP="00E5121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3. </w:t>
      </w:r>
      <w:r w:rsidRPr="002E6610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2E6610">
        <w:rPr>
          <w:rFonts w:asciiTheme="majorBidi" w:hAnsiTheme="majorBidi" w:cstheme="majorBidi"/>
          <w:sz w:val="28"/>
          <w:szCs w:val="28"/>
        </w:rPr>
        <w:t xml:space="preserve">: </w:t>
      </w:r>
    </w:p>
    <w:p w:rsidR="00E51214" w:rsidRPr="002E6610" w:rsidRDefault="00E51214" w:rsidP="00E5121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E51214" w:rsidRPr="002E6610" w:rsidRDefault="00E51214" w:rsidP="00E5121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E51214" w:rsidRPr="002E6610" w:rsidRDefault="00E51214" w:rsidP="00E5121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E51214" w:rsidRPr="002E6610" w:rsidRDefault="00E51214" w:rsidP="00E51214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2E661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E51214" w:rsidRPr="002E6610" w:rsidRDefault="00E51214" w:rsidP="00E51214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</w:t>
      </w:r>
    </w:p>
    <w:p w:rsidR="00E51214" w:rsidRPr="002E6610" w:rsidRDefault="00E51214" w:rsidP="00E51214">
      <w:pPr>
        <w:rPr>
          <w:rFonts w:asciiTheme="majorBidi" w:hAnsiTheme="majorBidi" w:cstheme="majorBidi"/>
          <w:bCs/>
          <w:sz w:val="28"/>
          <w:szCs w:val="28"/>
        </w:rPr>
      </w:pP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E51214" w:rsidRPr="005D7393" w:rsidRDefault="00E51214" w:rsidP="00E51214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E51214" w:rsidRPr="005D7393" w:rsidRDefault="00E51214" w:rsidP="00E51214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E51214" w:rsidRPr="005D7393" w:rsidRDefault="00E51214" w:rsidP="00E51214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E5121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E5121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5121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E5121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E5121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E5121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E5121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E5121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E5121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5121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E51214" w:rsidRPr="005D7393" w:rsidTr="00370D6C">
        <w:trPr>
          <w:trHeight w:val="487"/>
        </w:trPr>
        <w:tc>
          <w:tcPr>
            <w:tcW w:w="1276" w:type="dxa"/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E51214" w:rsidRPr="005D7393" w:rsidTr="00370D6C">
        <w:trPr>
          <w:trHeight w:val="330"/>
        </w:trPr>
        <w:tc>
          <w:tcPr>
            <w:tcW w:w="1276" w:type="dxa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E51214" w:rsidRPr="005D7393" w:rsidTr="00370D6C">
        <w:trPr>
          <w:trHeight w:val="330"/>
        </w:trPr>
        <w:tc>
          <w:tcPr>
            <w:tcW w:w="1276" w:type="dxa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E51214" w:rsidRPr="005D7393" w:rsidTr="00370D6C">
        <w:trPr>
          <w:trHeight w:val="330"/>
        </w:trPr>
        <w:tc>
          <w:tcPr>
            <w:tcW w:w="1276" w:type="dxa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E51214" w:rsidRPr="005D7393" w:rsidTr="00370D6C">
        <w:trPr>
          <w:trHeight w:val="330"/>
        </w:trPr>
        <w:tc>
          <w:tcPr>
            <w:tcW w:w="1276" w:type="dxa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E51214" w:rsidRPr="005D7393" w:rsidTr="00370D6C">
        <w:trPr>
          <w:trHeight w:val="330"/>
        </w:trPr>
        <w:tc>
          <w:tcPr>
            <w:tcW w:w="1276" w:type="dxa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E51214" w:rsidRPr="005D7393" w:rsidTr="00370D6C">
        <w:trPr>
          <w:trHeight w:val="330"/>
        </w:trPr>
        <w:tc>
          <w:tcPr>
            <w:tcW w:w="1276" w:type="dxa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E51214" w:rsidRPr="005D7393" w:rsidRDefault="00E5121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E51214" w:rsidRPr="005D7393" w:rsidTr="00370D6C">
        <w:tc>
          <w:tcPr>
            <w:tcW w:w="7513" w:type="dxa"/>
            <w:vAlign w:val="center"/>
          </w:tcPr>
          <w:p w:rsidR="00E51214" w:rsidRPr="005D7393" w:rsidRDefault="00E5121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Личностные результаты</w:t>
            </w:r>
          </w:p>
          <w:p w:rsidR="00E51214" w:rsidRPr="005D7393" w:rsidRDefault="00E5121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E51214" w:rsidRPr="005D7393" w:rsidRDefault="00E5121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E51214" w:rsidRPr="005D7393" w:rsidRDefault="00E5121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E51214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14" w:rsidRPr="005D7393" w:rsidRDefault="00E51214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214" w:rsidRPr="005D7393" w:rsidRDefault="00E5121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E51214" w:rsidRPr="005D7393" w:rsidTr="00370D6C">
        <w:tc>
          <w:tcPr>
            <w:tcW w:w="7513" w:type="dxa"/>
          </w:tcPr>
          <w:p w:rsidR="00E51214" w:rsidRPr="005D7393" w:rsidRDefault="00E51214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E51214" w:rsidRPr="005D7393" w:rsidRDefault="00E5121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E51214" w:rsidRPr="005D7393" w:rsidTr="00370D6C">
        <w:tc>
          <w:tcPr>
            <w:tcW w:w="7513" w:type="dxa"/>
          </w:tcPr>
          <w:p w:rsidR="00E51214" w:rsidRPr="005D7393" w:rsidRDefault="00E51214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E51214" w:rsidRPr="005D7393" w:rsidRDefault="00E5121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E51214" w:rsidRPr="005D7393" w:rsidTr="00370D6C">
        <w:trPr>
          <w:trHeight w:val="964"/>
        </w:trPr>
        <w:tc>
          <w:tcPr>
            <w:tcW w:w="7513" w:type="dxa"/>
          </w:tcPr>
          <w:p w:rsidR="00E51214" w:rsidRPr="005D7393" w:rsidRDefault="00E51214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E51214" w:rsidRPr="005D7393" w:rsidRDefault="00E5121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E51214" w:rsidRPr="005D7393" w:rsidTr="00370D6C">
        <w:trPr>
          <w:trHeight w:val="419"/>
        </w:trPr>
        <w:tc>
          <w:tcPr>
            <w:tcW w:w="7513" w:type="dxa"/>
          </w:tcPr>
          <w:p w:rsidR="00E51214" w:rsidRPr="005D7393" w:rsidRDefault="00E51214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E51214" w:rsidRPr="005D7393" w:rsidRDefault="00E5121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5D7393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8663EF">
        <w:rPr>
          <w:rFonts w:asciiTheme="majorBidi" w:hAnsiTheme="majorBidi" w:cstheme="majorBidi"/>
          <w:sz w:val="28"/>
          <w:szCs w:val="28"/>
        </w:rPr>
        <w:t>Изготовление порошков с учетом их технологических свойств (</w:t>
      </w:r>
      <w:proofErr w:type="spellStart"/>
      <w:r w:rsidRPr="008663EF">
        <w:rPr>
          <w:rFonts w:asciiTheme="majorBidi" w:hAnsiTheme="majorBidi" w:cstheme="majorBidi"/>
          <w:sz w:val="28"/>
          <w:szCs w:val="28"/>
        </w:rPr>
        <w:t>трудноизмельчаемые</w:t>
      </w:r>
      <w:proofErr w:type="spellEnd"/>
      <w:r w:rsidRPr="008663EF">
        <w:rPr>
          <w:rFonts w:asciiTheme="majorBidi" w:hAnsiTheme="majorBidi" w:cstheme="majorBidi"/>
          <w:sz w:val="28"/>
          <w:szCs w:val="28"/>
        </w:rPr>
        <w:t>, пылящие, красящие).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</w:t>
      </w:r>
      <w:r w:rsidRPr="005D7393">
        <w:rPr>
          <w:rFonts w:asciiTheme="majorBidi" w:hAnsiTheme="majorBidi" w:cstheme="majorBidi"/>
          <w:sz w:val="28"/>
          <w:szCs w:val="28"/>
        </w:rPr>
        <w:lastRenderedPageBreak/>
        <w:t>образования / В. С. 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E51214" w:rsidRPr="005D7393" w:rsidRDefault="00E51214" w:rsidP="00E51214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E51214" w:rsidRPr="005D7393" w:rsidRDefault="00E51214" w:rsidP="00E51214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E51214" w:rsidRPr="005D7393" w:rsidRDefault="00E51214" w:rsidP="00E51214">
      <w:pPr>
        <w:pStyle w:val="11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1.Какие лекарственные субстанции относятся к пахучим и красящим.</w:t>
      </w:r>
    </w:p>
    <w:p w:rsidR="00E51214" w:rsidRPr="005D7393" w:rsidRDefault="00E51214" w:rsidP="00E51214">
      <w:pPr>
        <w:tabs>
          <w:tab w:val="left" w:pos="252"/>
          <w:tab w:val="left" w:pos="8149"/>
        </w:tabs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Трудноизмельчаемые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летучие субстанции.</w:t>
      </w:r>
      <w:r w:rsidRPr="005D7393">
        <w:rPr>
          <w:rFonts w:asciiTheme="majorBidi" w:hAnsiTheme="majorBidi" w:cstheme="majorBidi"/>
          <w:sz w:val="28"/>
          <w:szCs w:val="28"/>
        </w:rPr>
        <w:tab/>
      </w:r>
    </w:p>
    <w:p w:rsidR="00E51214" w:rsidRPr="005D7393" w:rsidRDefault="00E51214" w:rsidP="00E51214">
      <w:pPr>
        <w:tabs>
          <w:tab w:val="left" w:pos="252"/>
        </w:tabs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Правила приготовления порошков с этими субстанциями.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E51214" w:rsidRPr="00107FD1" w:rsidRDefault="00E51214" w:rsidP="00E5121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  Организационный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момент:   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 минут</w:t>
      </w:r>
    </w:p>
    <w:p w:rsidR="00E51214" w:rsidRPr="00107FD1" w:rsidRDefault="00E51214" w:rsidP="00E51214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E51214" w:rsidRPr="00107FD1" w:rsidRDefault="00E51214" w:rsidP="00E51214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E51214" w:rsidRPr="00107FD1" w:rsidRDefault="00E51214" w:rsidP="00E51214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и  хода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урока </w:t>
      </w:r>
    </w:p>
    <w:p w:rsidR="00E51214" w:rsidRPr="00107FD1" w:rsidRDefault="00E51214" w:rsidP="00E5121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E51214" w:rsidRPr="00107FD1" w:rsidRDefault="00E51214" w:rsidP="00E5121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 xml:space="preserve">3.  Сообщение новых знаний -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45  минут</w:t>
      </w:r>
      <w:proofErr w:type="gramEnd"/>
    </w:p>
    <w:p w:rsidR="00E51214" w:rsidRPr="00107FD1" w:rsidRDefault="00E51214" w:rsidP="00E5121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4.  Ответы на контрольные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вопросы  -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10 минут</w:t>
      </w:r>
    </w:p>
    <w:p w:rsidR="00E51214" w:rsidRPr="00107FD1" w:rsidRDefault="00E51214" w:rsidP="00E5121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E51214" w:rsidRPr="00107FD1" w:rsidRDefault="00E51214" w:rsidP="00E5121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E51214" w:rsidRPr="005D7393" w:rsidRDefault="00E51214" w:rsidP="00E51214">
      <w:pPr>
        <w:ind w:left="426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E51214" w:rsidRPr="005D7393" w:rsidRDefault="00E51214" w:rsidP="00E51214">
      <w:pPr>
        <w:pStyle w:val="a3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E51214" w:rsidRPr="00F74FAD" w:rsidRDefault="00E51214" w:rsidP="00E51214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F74FAD">
        <w:rPr>
          <w:rFonts w:asciiTheme="majorBidi" w:hAnsiTheme="majorBidi" w:cstheme="majorBidi"/>
          <w:bCs/>
          <w:sz w:val="28"/>
          <w:szCs w:val="28"/>
        </w:rPr>
        <w:t xml:space="preserve">Иногда в </w:t>
      </w:r>
      <w:r>
        <w:rPr>
          <w:rFonts w:asciiTheme="majorBidi" w:hAnsiTheme="majorBidi" w:cstheme="majorBidi"/>
          <w:bCs/>
          <w:sz w:val="28"/>
          <w:szCs w:val="28"/>
        </w:rPr>
        <w:t xml:space="preserve">рецептах встречаются порошки с красящими и окрашенными веществами. Необходимо отличать эти вещества, знать особенности работы с ними и правила приготовления порошков с этими веществами, 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знать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как измельчать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трудноизмельчаемые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, чтобы порошки получились однородными по виду и по составу. </w:t>
      </w:r>
    </w:p>
    <w:p w:rsidR="00E51214" w:rsidRPr="005D7393" w:rsidRDefault="00E51214" w:rsidP="00E51214">
      <w:pPr>
        <w:pStyle w:val="a3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E51214" w:rsidRPr="005D7393" w:rsidRDefault="00E51214" w:rsidP="00E51214">
      <w:pPr>
        <w:tabs>
          <w:tab w:val="left" w:pos="10080"/>
          <w:tab w:val="right" w:pos="10348"/>
        </w:tabs>
        <w:ind w:right="733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Какие вещества относятся к красящим? Как готовятся порошки с этими веществами?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2.В какую очередь добавляются пахучие и легковесные вещества?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Приведите примеры этих веществ.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Приведите примеры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трудноизмельчаемых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веществ. Как они измельчаются?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E51214" w:rsidRPr="005D7393" w:rsidRDefault="00E51214" w:rsidP="00E51214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E51214" w:rsidRPr="005D7393" w:rsidRDefault="00E51214" w:rsidP="00E51214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E51214" w:rsidRPr="005D7393" w:rsidRDefault="00E51214" w:rsidP="00E51214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E51214" w:rsidRPr="005D7393" w:rsidRDefault="00E51214" w:rsidP="00E51214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E51214" w:rsidRPr="005D7393" w:rsidRDefault="00E51214" w:rsidP="00E51214">
      <w:pPr>
        <w:pStyle w:val="a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E51214" w:rsidRPr="005D7393" w:rsidRDefault="00E51214" w:rsidP="00E51214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E51214" w:rsidRDefault="00E51214" w:rsidP="00E51214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51214" w:rsidRDefault="00E51214" w:rsidP="00E51214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lastRenderedPageBreak/>
        <w:t>Порошки с красящими веществами.</w:t>
      </w:r>
    </w:p>
    <w:p w:rsidR="00E51214" w:rsidRPr="005D7393" w:rsidRDefault="00E51214" w:rsidP="00E51214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Красящие вещества</w:t>
      </w:r>
      <w:r w:rsidRPr="005D7393">
        <w:rPr>
          <w:rFonts w:asciiTheme="majorBidi" w:hAnsiTheme="majorBidi" w:cstheme="majorBidi"/>
          <w:sz w:val="28"/>
          <w:szCs w:val="28"/>
        </w:rPr>
        <w:t xml:space="preserve"> (</w:t>
      </w:r>
      <w:r w:rsidRPr="005D7393">
        <w:rPr>
          <w:rFonts w:asciiTheme="majorBidi" w:hAnsiTheme="majorBidi" w:cstheme="majorBidi"/>
          <w:b/>
          <w:sz w:val="28"/>
          <w:szCs w:val="28"/>
        </w:rPr>
        <w:t>синь метиленовая, рибофлавин, фурацилин, уголь активированный, бриллиантовый зеленый, акрихин и др.</w:t>
      </w:r>
      <w:r w:rsidRPr="005D7393">
        <w:rPr>
          <w:rFonts w:asciiTheme="majorBidi" w:hAnsiTheme="majorBidi" w:cstheme="majorBidi"/>
          <w:sz w:val="28"/>
          <w:szCs w:val="28"/>
        </w:rPr>
        <w:t xml:space="preserve">) прописывают, как правило, в малых количествах. Приготовление порошков с красящими веществами должно производиться на специально отведенном столе; для них также выделяют отдельные ступки и весы. Это связано с возможностью загрязнения ими других лекарственных веществ. Хранят красящие вещества в специальном шкафу отдельно от других препаратов. Для уменьшения загрязнения ступки и пестика, а также чтобы быстрее получить однородную смесь, красящие вещества в ступке растирают между слоями не красящих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веществто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есть готовят по правилу «</w:t>
      </w:r>
      <w:r w:rsidRPr="005D7393">
        <w:rPr>
          <w:rFonts w:asciiTheme="majorBidi" w:hAnsiTheme="majorBidi" w:cstheme="majorBidi"/>
          <w:b/>
          <w:sz w:val="28"/>
          <w:szCs w:val="28"/>
        </w:rPr>
        <w:t>слоеного пирога</w:t>
      </w:r>
      <w:r w:rsidRPr="005D7393">
        <w:rPr>
          <w:rFonts w:asciiTheme="majorBidi" w:hAnsiTheme="majorBidi" w:cstheme="majorBidi"/>
          <w:sz w:val="28"/>
          <w:szCs w:val="28"/>
        </w:rPr>
        <w:t>».  В ступку красящие вещества никогда не помещают первыми.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Пример1: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.: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Riboflavini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 0,015 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Acidi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ascorbinici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0,1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Acidi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nicotinici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0,05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Thiamini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bromidi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0,01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Glucosi0,2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Da </w:t>
      </w: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tales</w:t>
      </w:r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doses </w:t>
      </w:r>
      <w:r w:rsidRPr="005D7393">
        <w:rPr>
          <w:rFonts w:asciiTheme="majorBidi" w:eastAsia="Segoe UI Symbol" w:hAnsiTheme="majorBidi" w:cstheme="majorBidi"/>
          <w:sz w:val="28"/>
          <w:szCs w:val="28"/>
          <w:lang w:val="en-US"/>
        </w:rPr>
        <w:t>№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10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Signa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Pr="005D7393">
        <w:rPr>
          <w:rFonts w:asciiTheme="majorBidi" w:hAnsiTheme="majorBidi" w:cstheme="majorBidi"/>
          <w:sz w:val="28"/>
          <w:szCs w:val="28"/>
        </w:rPr>
        <w:t>Принимать по 1 порошку 2 раза в день.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Проводим проверку доз никотинной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кислоты .</w:t>
      </w:r>
      <w:proofErr w:type="gramEnd"/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Делаем расчеты.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Рабочая пропись.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Glucosum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   2,0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Acidum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ascorbinici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 1,0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Riboflavinum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        0,15                         измельчается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Thiaminum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bromidi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    0,1                        и смешивается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Acidum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nicotinici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      0,5                           одновременно  </w:t>
      </w:r>
    </w:p>
    <w:p w:rsidR="00E51214" w:rsidRPr="005D7393" w:rsidRDefault="00976F64" w:rsidP="00E512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Масса 1 порошка= 0,37</w:t>
      </w:r>
      <w:bookmarkStart w:id="0" w:name="_GoBack"/>
      <w:bookmarkEnd w:id="0"/>
      <w:r w:rsidR="00E51214"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="00E51214" w:rsidRPr="005D7393">
        <w:rPr>
          <w:rFonts w:asciiTheme="majorBidi" w:eastAsia="Segoe UI Symbol" w:hAnsiTheme="majorBidi" w:cstheme="majorBidi"/>
          <w:sz w:val="28"/>
          <w:szCs w:val="28"/>
        </w:rPr>
        <w:t>№</w:t>
      </w:r>
      <w:r w:rsidR="00E51214" w:rsidRPr="005D7393">
        <w:rPr>
          <w:rFonts w:asciiTheme="majorBidi" w:hAnsiTheme="majorBidi" w:cstheme="majorBidi"/>
          <w:sz w:val="28"/>
          <w:szCs w:val="28"/>
        </w:rPr>
        <w:t xml:space="preserve"> 10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Отпуск в вощаных капсулах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Порошки с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трудноизмельчаемыми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веществами.</w:t>
      </w:r>
    </w:p>
    <w:p w:rsidR="00E51214" w:rsidRPr="005D7393" w:rsidRDefault="00E51214" w:rsidP="00E51214">
      <w:pPr>
        <w:rPr>
          <w:rFonts w:asciiTheme="majorBidi" w:hAnsiTheme="majorBidi" w:cstheme="majorBidi"/>
          <w:b/>
          <w:sz w:val="28"/>
          <w:szCs w:val="28"/>
        </w:rPr>
      </w:pP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 состав сложных порошков нередко входят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трудноизмельчаемые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вещества 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камфора</w:t>
      </w:r>
      <w:proofErr w:type="spellEnd"/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, ментол,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фенилсалицилат,борная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кислота, стрептоцид, салициловая кислота </w:t>
      </w:r>
      <w:r w:rsidRPr="005D7393">
        <w:rPr>
          <w:rFonts w:asciiTheme="majorBidi" w:hAnsiTheme="majorBidi" w:cstheme="majorBidi"/>
          <w:sz w:val="28"/>
          <w:szCs w:val="28"/>
        </w:rPr>
        <w:t xml:space="preserve">и др.) Эти препараты целесообразно измельчать в присутствии небольшого количества летучей жидкости, в которой они частично растворимы. Чаще всего для этой цели используют 95% этиловый спирт,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который  берется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10 капель на 1 грамм лекарственного вещества.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Пример</w:t>
      </w:r>
      <w:r w:rsidRPr="005D7393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2: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.: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Camphorae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0,1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Sacchari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0,25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lastRenderedPageBreak/>
        <w:t xml:space="preserve">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Misce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fiat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pulvis</w:t>
      </w:r>
      <w:proofErr w:type="spellEnd"/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Da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tales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doses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eastAsia="Segoe UI Symbol" w:hAnsiTheme="majorBidi" w:cstheme="majorBidi"/>
          <w:sz w:val="28"/>
          <w:szCs w:val="28"/>
        </w:rPr>
        <w:t>№</w:t>
      </w:r>
      <w:r w:rsidRPr="005D7393">
        <w:rPr>
          <w:rFonts w:asciiTheme="majorBidi" w:hAnsiTheme="majorBidi" w:cstheme="majorBidi"/>
          <w:sz w:val="28"/>
          <w:szCs w:val="28"/>
        </w:rPr>
        <w:t>10</w:t>
      </w:r>
    </w:p>
    <w:p w:rsidR="00E51214" w:rsidRPr="005D7393" w:rsidRDefault="00E51214" w:rsidP="00E5121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Signa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Принимать по 1 порошку 2 раза в день.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 ступке тщательно растирают 2,5 сахара и высыпают на бумагу. 1,0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камфоры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растирают с 10 каплями 95% спирта, а затем к ней при тщательном перемешивании добавляют растертый сахар. Развешивают по 0,35г и отпускают в пергаментных капсулах.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Рабочая Пропись.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Camphora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1,0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Spiritus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aethylicus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guttas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X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Saccharum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2,5</w:t>
      </w:r>
    </w:p>
    <w:p w:rsidR="00E51214" w:rsidRPr="005D7393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Масса 1 порошка =0,35 </w:t>
      </w:r>
      <w:r w:rsidRPr="005D7393">
        <w:rPr>
          <w:rFonts w:asciiTheme="majorBidi" w:eastAsia="Segoe UI Symbol" w:hAnsiTheme="majorBidi" w:cstheme="majorBidi"/>
          <w:sz w:val="28"/>
          <w:szCs w:val="28"/>
        </w:rPr>
        <w:t>№</w:t>
      </w:r>
      <w:r w:rsidRPr="005D7393">
        <w:rPr>
          <w:rFonts w:asciiTheme="majorBidi" w:hAnsiTheme="majorBidi" w:cstheme="majorBidi"/>
          <w:sz w:val="28"/>
          <w:szCs w:val="28"/>
        </w:rPr>
        <w:t xml:space="preserve"> 10</w:t>
      </w:r>
    </w:p>
    <w:p w:rsidR="00E51214" w:rsidRPr="005D7393" w:rsidRDefault="00E51214" w:rsidP="00E51214">
      <w:pPr>
        <w:spacing w:before="100" w:after="1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Порошки с пахучими и летучими лекарственными веществами.</w:t>
      </w:r>
      <w:r w:rsidRPr="005D7393">
        <w:rPr>
          <w:rFonts w:asciiTheme="majorBidi" w:hAnsiTheme="majorBidi" w:cstheme="majorBidi"/>
          <w:sz w:val="28"/>
          <w:szCs w:val="28"/>
        </w:rPr>
        <w:t xml:space="preserve"> Порошки с такими препаратами, как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камфора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тимол, ментол, йодоформ, эфирные масла изготавливают на отдельном рабочем месте, применяя отдельные весы и ступку.</w:t>
      </w:r>
    </w:p>
    <w:p w:rsidR="00E51214" w:rsidRPr="005D7393" w:rsidRDefault="00E51214" w:rsidP="00E51214">
      <w:pPr>
        <w:spacing w:before="100" w:after="10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Pr="003D320A" w:rsidRDefault="00E51214" w:rsidP="00E51214">
      <w:pPr>
        <w:spacing w:line="320" w:lineRule="exact"/>
        <w:jc w:val="center"/>
        <w:rPr>
          <w:b/>
          <w:sz w:val="32"/>
          <w:szCs w:val="32"/>
        </w:rPr>
      </w:pPr>
      <w:r w:rsidRPr="003D320A">
        <w:rPr>
          <w:b/>
          <w:sz w:val="32"/>
          <w:szCs w:val="32"/>
        </w:rPr>
        <w:t>Задания для оценки освоения профессионального модуля</w:t>
      </w:r>
    </w:p>
    <w:p w:rsidR="00E51214" w:rsidRPr="003D320A" w:rsidRDefault="00E51214" w:rsidP="00E51214">
      <w:pPr>
        <w:jc w:val="both"/>
        <w:rPr>
          <w:rFonts w:asciiTheme="majorBidi" w:hAnsiTheme="majorBidi" w:cstheme="majorBidi"/>
          <w:sz w:val="32"/>
          <w:szCs w:val="32"/>
        </w:rPr>
      </w:pPr>
    </w:p>
    <w:p w:rsidR="00E51214" w:rsidRPr="003D320A" w:rsidRDefault="00E51214" w:rsidP="00E51214">
      <w:pPr>
        <w:jc w:val="both"/>
        <w:rPr>
          <w:rFonts w:asciiTheme="majorBidi" w:hAnsiTheme="majorBidi" w:cstheme="majorBidi"/>
          <w:sz w:val="32"/>
          <w:szCs w:val="32"/>
        </w:rPr>
      </w:pPr>
    </w:p>
    <w:p w:rsidR="00E51214" w:rsidRPr="003D320A" w:rsidRDefault="00E51214" w:rsidP="00E51214">
      <w:pPr>
        <w:jc w:val="both"/>
        <w:rPr>
          <w:rFonts w:asciiTheme="majorBidi" w:hAnsiTheme="majorBidi" w:cstheme="majorBidi"/>
          <w:sz w:val="32"/>
          <w:szCs w:val="32"/>
        </w:rPr>
      </w:pPr>
    </w:p>
    <w:p w:rsidR="00E51214" w:rsidRPr="003D320A" w:rsidRDefault="00E51214" w:rsidP="00E51214">
      <w:pPr>
        <w:spacing w:line="320" w:lineRule="exact"/>
        <w:contextualSpacing/>
        <w:jc w:val="both"/>
        <w:rPr>
          <w:b/>
          <w:sz w:val="32"/>
          <w:szCs w:val="32"/>
        </w:rPr>
      </w:pPr>
      <w:r w:rsidRPr="003D320A">
        <w:rPr>
          <w:b/>
          <w:sz w:val="32"/>
          <w:szCs w:val="32"/>
        </w:rPr>
        <w:t>2.1.6. Изготовление порошков с учетом их технологических свойств (</w:t>
      </w:r>
      <w:proofErr w:type="spellStart"/>
      <w:r w:rsidRPr="003D320A">
        <w:rPr>
          <w:b/>
          <w:sz w:val="32"/>
          <w:szCs w:val="32"/>
        </w:rPr>
        <w:t>трудноизмельчаемые</w:t>
      </w:r>
      <w:proofErr w:type="spellEnd"/>
      <w:r w:rsidRPr="003D320A">
        <w:rPr>
          <w:b/>
          <w:sz w:val="32"/>
          <w:szCs w:val="32"/>
        </w:rPr>
        <w:t xml:space="preserve">, пылящие, красящие). </w:t>
      </w:r>
    </w:p>
    <w:p w:rsidR="00E51214" w:rsidRPr="003D320A" w:rsidRDefault="00E51214" w:rsidP="00E51214">
      <w:pPr>
        <w:jc w:val="both"/>
        <w:rPr>
          <w:sz w:val="32"/>
          <w:szCs w:val="32"/>
        </w:rPr>
      </w:pPr>
    </w:p>
    <w:p w:rsidR="00E51214" w:rsidRPr="003D320A" w:rsidRDefault="00E51214" w:rsidP="00E51214">
      <w:pPr>
        <w:spacing w:line="320" w:lineRule="exact"/>
        <w:jc w:val="both"/>
        <w:rPr>
          <w:sz w:val="32"/>
          <w:szCs w:val="32"/>
        </w:rPr>
      </w:pPr>
      <w:r w:rsidRPr="003D320A">
        <w:rPr>
          <w:b/>
          <w:sz w:val="32"/>
          <w:szCs w:val="32"/>
        </w:rPr>
        <w:t xml:space="preserve">Проверяемые результаты обучения: </w:t>
      </w:r>
      <w:r w:rsidRPr="003D320A">
        <w:rPr>
          <w:sz w:val="32"/>
          <w:szCs w:val="32"/>
        </w:rPr>
        <w:t>ОК1, ПК 4.1.</w:t>
      </w:r>
    </w:p>
    <w:p w:rsidR="00E51214" w:rsidRPr="003D320A" w:rsidRDefault="00E51214" w:rsidP="00E51214">
      <w:pPr>
        <w:spacing w:line="320" w:lineRule="exact"/>
        <w:jc w:val="both"/>
        <w:rPr>
          <w:sz w:val="32"/>
          <w:szCs w:val="32"/>
        </w:rPr>
      </w:pPr>
      <w:r w:rsidRPr="003D320A">
        <w:rPr>
          <w:b/>
          <w:sz w:val="32"/>
          <w:szCs w:val="32"/>
        </w:rPr>
        <w:t>Задание 1</w:t>
      </w:r>
      <w:r w:rsidRPr="003D320A">
        <w:rPr>
          <w:sz w:val="32"/>
          <w:szCs w:val="32"/>
        </w:rPr>
        <w:t>: Подготовиться к устному опросу.</w:t>
      </w:r>
    </w:p>
    <w:p w:rsidR="00E51214" w:rsidRPr="003D320A" w:rsidRDefault="00E51214" w:rsidP="00E51214">
      <w:pPr>
        <w:pStyle w:val="a6"/>
        <w:spacing w:line="320" w:lineRule="exact"/>
        <w:ind w:left="0"/>
        <w:rPr>
          <w:sz w:val="32"/>
          <w:szCs w:val="32"/>
        </w:rPr>
      </w:pPr>
      <w:r w:rsidRPr="003D320A">
        <w:rPr>
          <w:b/>
          <w:sz w:val="32"/>
          <w:szCs w:val="32"/>
        </w:rPr>
        <w:t>Инструкция</w:t>
      </w:r>
      <w:r w:rsidRPr="003D320A">
        <w:rPr>
          <w:sz w:val="32"/>
          <w:szCs w:val="32"/>
        </w:rPr>
        <w:t>: дайте устный ответ на следующие вопросы:</w:t>
      </w:r>
    </w:p>
    <w:p w:rsidR="00E51214" w:rsidRPr="003D320A" w:rsidRDefault="00E51214" w:rsidP="00E51214">
      <w:pPr>
        <w:pStyle w:val="a6"/>
        <w:spacing w:line="320" w:lineRule="exact"/>
        <w:ind w:left="0"/>
        <w:rPr>
          <w:sz w:val="32"/>
          <w:szCs w:val="32"/>
        </w:rPr>
      </w:pPr>
    </w:p>
    <w:p w:rsidR="00E51214" w:rsidRPr="003D320A" w:rsidRDefault="00E51214" w:rsidP="00E51214">
      <w:pPr>
        <w:pStyle w:val="a6"/>
        <w:spacing w:line="320" w:lineRule="exact"/>
        <w:rPr>
          <w:sz w:val="32"/>
          <w:szCs w:val="32"/>
        </w:rPr>
      </w:pPr>
      <w:r w:rsidRPr="003D320A">
        <w:rPr>
          <w:sz w:val="32"/>
          <w:szCs w:val="32"/>
        </w:rPr>
        <w:t>1. Какие вещества относятся к красящим? Как готовятся порошки с этими веществами?</w:t>
      </w:r>
    </w:p>
    <w:p w:rsidR="00E51214" w:rsidRPr="003D320A" w:rsidRDefault="00E51214" w:rsidP="00E51214">
      <w:pPr>
        <w:pStyle w:val="a6"/>
        <w:spacing w:line="320" w:lineRule="exact"/>
        <w:rPr>
          <w:sz w:val="32"/>
          <w:szCs w:val="32"/>
        </w:rPr>
      </w:pPr>
      <w:r w:rsidRPr="003D320A">
        <w:rPr>
          <w:sz w:val="32"/>
          <w:szCs w:val="32"/>
        </w:rPr>
        <w:t>2. Отличие красящих и окрашенных веществ?</w:t>
      </w:r>
    </w:p>
    <w:p w:rsidR="00E51214" w:rsidRPr="003D320A" w:rsidRDefault="00E51214" w:rsidP="00E51214">
      <w:pPr>
        <w:pStyle w:val="a6"/>
        <w:spacing w:line="320" w:lineRule="exact"/>
        <w:rPr>
          <w:sz w:val="32"/>
          <w:szCs w:val="32"/>
        </w:rPr>
      </w:pPr>
      <w:r w:rsidRPr="003D320A">
        <w:rPr>
          <w:sz w:val="32"/>
          <w:szCs w:val="32"/>
        </w:rPr>
        <w:t xml:space="preserve">3. Приведите примеры </w:t>
      </w:r>
      <w:proofErr w:type="spellStart"/>
      <w:r w:rsidRPr="003D320A">
        <w:rPr>
          <w:sz w:val="32"/>
          <w:szCs w:val="32"/>
        </w:rPr>
        <w:t>трудноизмельчаемых</w:t>
      </w:r>
      <w:proofErr w:type="spellEnd"/>
      <w:r w:rsidRPr="003D320A">
        <w:rPr>
          <w:sz w:val="32"/>
          <w:szCs w:val="32"/>
        </w:rPr>
        <w:t xml:space="preserve"> веществ. Как они измельчаются?</w:t>
      </w:r>
    </w:p>
    <w:p w:rsidR="00E51214" w:rsidRPr="003D320A" w:rsidRDefault="00E51214" w:rsidP="00E51214">
      <w:pPr>
        <w:jc w:val="both"/>
        <w:rPr>
          <w:bCs/>
          <w:sz w:val="32"/>
          <w:szCs w:val="32"/>
        </w:rPr>
      </w:pPr>
    </w:p>
    <w:p w:rsidR="00E51214" w:rsidRPr="003D320A" w:rsidRDefault="00E51214" w:rsidP="00E51214">
      <w:pPr>
        <w:spacing w:line="360" w:lineRule="auto"/>
        <w:jc w:val="both"/>
        <w:rPr>
          <w:b/>
          <w:sz w:val="32"/>
          <w:szCs w:val="32"/>
        </w:rPr>
      </w:pPr>
    </w:p>
    <w:p w:rsidR="00E51214" w:rsidRPr="005A75F4" w:rsidRDefault="00E51214" w:rsidP="00E51214">
      <w:pPr>
        <w:spacing w:line="360" w:lineRule="auto"/>
        <w:jc w:val="both"/>
        <w:rPr>
          <w:b/>
        </w:rPr>
      </w:pPr>
      <w:r w:rsidRPr="005A75F4">
        <w:rPr>
          <w:b/>
        </w:rPr>
        <w:t xml:space="preserve">Время выполнения задания: </w:t>
      </w:r>
      <w:r w:rsidRPr="0010488A">
        <w:t>10 минут</w:t>
      </w:r>
    </w:p>
    <w:p w:rsidR="00E51214" w:rsidRPr="0010488A" w:rsidRDefault="00E51214" w:rsidP="00E51214">
      <w:pPr>
        <w:tabs>
          <w:tab w:val="left" w:pos="2480"/>
        </w:tabs>
        <w:jc w:val="both"/>
        <w:rPr>
          <w:b/>
        </w:rPr>
      </w:pPr>
      <w:r w:rsidRPr="0010488A">
        <w:rPr>
          <w:b/>
        </w:rPr>
        <w:t>Критерии оценки:</w:t>
      </w:r>
      <w:r w:rsidRPr="0010488A">
        <w:rPr>
          <w:b/>
        </w:rPr>
        <w:tab/>
      </w:r>
    </w:p>
    <w:p w:rsidR="00E51214" w:rsidRPr="0010488A" w:rsidRDefault="00E51214" w:rsidP="00E51214">
      <w:pPr>
        <w:spacing w:line="320" w:lineRule="exact"/>
        <w:jc w:val="both"/>
      </w:pPr>
      <w:r w:rsidRPr="0010488A">
        <w:rPr>
          <w:b/>
        </w:rPr>
        <w:t>Оценка «5» (отлично)</w:t>
      </w:r>
      <w:r w:rsidRPr="0010488A">
        <w:t xml:space="preserve"> ставится, если: обучающийся представляет исчерпывающий ответ на поставленный вопрос, излагает материал в определенной логической последовательности, грамотно использует терминологию, </w:t>
      </w:r>
    </w:p>
    <w:p w:rsidR="00E51214" w:rsidRPr="0010488A" w:rsidRDefault="00E51214" w:rsidP="00E51214">
      <w:pPr>
        <w:spacing w:line="320" w:lineRule="exact"/>
        <w:jc w:val="both"/>
      </w:pPr>
      <w:r w:rsidRPr="0010488A">
        <w:rPr>
          <w:b/>
        </w:rPr>
        <w:t>Оценка «4» (хорошо)</w:t>
      </w:r>
      <w:r w:rsidRPr="0010488A"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ответа. </w:t>
      </w:r>
    </w:p>
    <w:p w:rsidR="00E51214" w:rsidRPr="0010488A" w:rsidRDefault="00E51214" w:rsidP="00E51214">
      <w:pPr>
        <w:spacing w:line="320" w:lineRule="exact"/>
        <w:jc w:val="both"/>
      </w:pPr>
      <w:r w:rsidRPr="0010488A">
        <w:rPr>
          <w:b/>
        </w:rPr>
        <w:t>Оценка «3» (удовлетворительно)</w:t>
      </w:r>
      <w:r w:rsidRPr="0010488A">
        <w:t xml:space="preserve"> ставится, если: содержание материала изложено неполно, логическая последовательность нарушена, допускаемые ошибки исправляются после наводящих вопросов.</w:t>
      </w:r>
    </w:p>
    <w:p w:rsidR="00E51214" w:rsidRPr="0010488A" w:rsidRDefault="00E51214" w:rsidP="00E51214">
      <w:pPr>
        <w:spacing w:line="320" w:lineRule="exact"/>
        <w:jc w:val="both"/>
      </w:pPr>
      <w:r w:rsidRPr="0010488A">
        <w:rPr>
          <w:b/>
        </w:rPr>
        <w:t xml:space="preserve">Оценка «2» (неудовлетворительно) </w:t>
      </w:r>
      <w:r w:rsidRPr="0010488A">
        <w:t>ставится, если: содержание вопроса не раскрыто, логическая последовательность существенно нарушена, допускаются ошибки в использовании терминологии, наводящие вопросы не способствуют устранению допущенных ошибок.</w:t>
      </w: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51214" w:rsidRDefault="00E51214" w:rsidP="00E5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20A1F" w:rsidRDefault="00A20A1F"/>
    <w:sectPr w:rsidR="00A2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Times New Roman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87"/>
    <w:rsid w:val="00361AFB"/>
    <w:rsid w:val="004C1F7D"/>
    <w:rsid w:val="008A3B87"/>
    <w:rsid w:val="00976F64"/>
    <w:rsid w:val="00A20A1F"/>
    <w:rsid w:val="00CE480D"/>
    <w:rsid w:val="00E5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D67B"/>
  <w15:chartTrackingRefBased/>
  <w15:docId w15:val="{E0F01AA7-FA7E-4997-8F05-36DB141D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F7D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F7D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4C1F7D"/>
    <w:pPr>
      <w:spacing w:after="120"/>
    </w:pPr>
  </w:style>
  <w:style w:type="character" w:customStyle="1" w:styleId="a4">
    <w:name w:val="Основной текст Знак"/>
    <w:basedOn w:val="a0"/>
    <w:link w:val="a3"/>
    <w:rsid w:val="004C1F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4C1F7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_"/>
    <w:link w:val="2"/>
    <w:locked/>
    <w:rsid w:val="004C1F7D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5"/>
    <w:rsid w:val="004C1F7D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4C1F7D"/>
    <w:rPr>
      <w:rFonts w:ascii="Calibri" w:eastAsia="Times New Roman" w:hAnsi="Calibri" w:cs="Calibri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E51214"/>
    <w:pPr>
      <w:ind w:left="720"/>
      <w:contextualSpacing/>
    </w:p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E512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2090</Words>
  <Characters>11917</Characters>
  <Application>Microsoft Office Word</Application>
  <DocSecurity>0</DocSecurity>
  <Lines>99</Lines>
  <Paragraphs>27</Paragraphs>
  <ScaleCrop>false</ScaleCrop>
  <Company/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2024-06-09T08:43:00Z</dcterms:created>
  <dcterms:modified xsi:type="dcterms:W3CDTF">2025-04-18T09:16:00Z</dcterms:modified>
</cp:coreProperties>
</file>