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C60CE6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Методическая  разработка</w:t>
      </w:r>
      <w:proofErr w:type="gramEnd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для </w:t>
      </w:r>
      <w:r w:rsidR="00C60CE6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19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FD4192" w:rsidRDefault="00FD4192" w:rsidP="00FD419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3.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</w:t>
      </w:r>
      <w:r>
        <w:rPr>
          <w:rFonts w:asciiTheme="majorBidi" w:hAnsiTheme="majorBidi" w:cstheme="majorBidi"/>
          <w:b/>
          <w:sz w:val="28"/>
          <w:szCs w:val="28"/>
        </w:rPr>
        <w:t>Суспензии.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D4192" w:rsidRPr="005D7393" w:rsidRDefault="00FD4192" w:rsidP="00FD4192">
      <w:pPr>
        <w:pStyle w:val="12"/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 3</w:t>
      </w:r>
      <w:r>
        <w:rPr>
          <w:rFonts w:asciiTheme="majorBidi" w:hAnsiTheme="majorBidi" w:cstheme="majorBidi"/>
          <w:b/>
          <w:sz w:val="28"/>
          <w:szCs w:val="28"/>
        </w:rPr>
        <w:t>.4</w:t>
      </w:r>
      <w:r w:rsidRPr="005D7393">
        <w:rPr>
          <w:rFonts w:asciiTheme="majorBidi" w:hAnsiTheme="majorBidi" w:cstheme="majorBidi"/>
          <w:b/>
          <w:sz w:val="28"/>
          <w:szCs w:val="28"/>
        </w:rPr>
        <w:t>.19.   Изготовление суспензий методом диспергирования. Хранение и отпуск суспензий.</w:t>
      </w:r>
    </w:p>
    <w:p w:rsidR="00FD4192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FD4192" w:rsidRPr="005D7393" w:rsidRDefault="00FD4192" w:rsidP="00FD419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FD4192" w:rsidRPr="005D7393" w:rsidRDefault="00FD4192" w:rsidP="00FD419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FD4192" w:rsidRPr="005D7393" w:rsidRDefault="00FD4192" w:rsidP="00FD419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FD4192" w:rsidRPr="005D7393" w:rsidRDefault="00FD4192" w:rsidP="00FD419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FD4192" w:rsidRPr="005D7393" w:rsidRDefault="00FD4192" w:rsidP="00FD419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FD4192" w:rsidRPr="002203E2" w:rsidRDefault="00FD4192" w:rsidP="00FD419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203E2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FD4192" w:rsidRPr="002203E2" w:rsidRDefault="00FD4192" w:rsidP="00FD419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4192" w:rsidRPr="005D7393" w:rsidRDefault="00FD4192" w:rsidP="00FD4192">
      <w:pPr>
        <w:pStyle w:val="12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b/>
          <w:bCs/>
          <w:sz w:val="28"/>
          <w:szCs w:val="28"/>
        </w:rPr>
        <w:t xml:space="preserve"> Тема занятия</w:t>
      </w:r>
      <w:r>
        <w:rPr>
          <w:rFonts w:asciiTheme="majorBidi" w:hAnsiTheme="majorBidi" w:cstheme="majorBidi"/>
          <w:sz w:val="28"/>
          <w:szCs w:val="28"/>
        </w:rPr>
        <w:t>: «</w:t>
      </w:r>
      <w:r w:rsidRPr="005D7393">
        <w:rPr>
          <w:rFonts w:asciiTheme="majorBidi" w:hAnsiTheme="majorBidi" w:cstheme="majorBidi"/>
          <w:sz w:val="28"/>
          <w:szCs w:val="28"/>
        </w:rPr>
        <w:t>Изготовление суспензий методом диспергирования. Хранение и отпуск суспензий</w:t>
      </w:r>
      <w:r>
        <w:rPr>
          <w:rFonts w:asciiTheme="majorBidi" w:hAnsiTheme="majorBidi" w:cstheme="majorBidi"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4192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FD4192" w:rsidRPr="002203E2" w:rsidRDefault="00FD4192" w:rsidP="00FD4192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2203E2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2203E2">
        <w:rPr>
          <w:rFonts w:asciiTheme="majorBidi" w:eastAsiaTheme="minorHAnsi" w:hAnsiTheme="majorBidi" w:cstheme="majorBidi"/>
          <w:sz w:val="28"/>
          <w:szCs w:val="28"/>
          <w:lang w:eastAsia="en-US"/>
        </w:rPr>
        <w:t>1</w:t>
      </w:r>
      <w:proofErr w:type="gramEnd"/>
      <w:r w:rsidRPr="002203E2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. </w:t>
      </w:r>
      <w:r w:rsidRPr="002203E2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2203E2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FD4192" w:rsidRPr="002203E2" w:rsidRDefault="00FD4192" w:rsidP="00FD4192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2203E2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2203E2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FD4192" w:rsidRPr="002203E2" w:rsidRDefault="00FD4192" w:rsidP="00FD4192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203E2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FD4192" w:rsidRPr="002203E2" w:rsidRDefault="00FD4192" w:rsidP="00FD4192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FD4192" w:rsidRPr="002203E2" w:rsidRDefault="00FD4192" w:rsidP="00FD419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2203E2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2203E2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2203E2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FD4192" w:rsidRPr="002203E2" w:rsidRDefault="00FD4192" w:rsidP="00FD4192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2203E2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2203E2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FD4192" w:rsidRPr="002203E2" w:rsidRDefault="00FD4192" w:rsidP="00FD4192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FD4192" w:rsidRPr="002203E2" w:rsidRDefault="00FD4192" w:rsidP="00FD4192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FD4192" w:rsidRPr="002203E2" w:rsidRDefault="00FD4192" w:rsidP="00FD419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3. </w:t>
      </w:r>
      <w:r w:rsidRPr="002203E2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2203E2">
        <w:rPr>
          <w:rFonts w:asciiTheme="majorBidi" w:hAnsiTheme="majorBidi" w:cstheme="majorBidi"/>
          <w:sz w:val="28"/>
          <w:szCs w:val="28"/>
        </w:rPr>
        <w:t xml:space="preserve">: </w:t>
      </w:r>
    </w:p>
    <w:p w:rsidR="00FD4192" w:rsidRPr="002203E2" w:rsidRDefault="00FD4192" w:rsidP="00FD419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FD4192" w:rsidRPr="002203E2" w:rsidRDefault="00FD4192" w:rsidP="00FD419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2203E2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2203E2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FD4192" w:rsidRPr="002203E2" w:rsidRDefault="00FD4192" w:rsidP="00FD419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FD4192" w:rsidRPr="002203E2" w:rsidRDefault="00FD4192" w:rsidP="00FD4192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2203E2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2203E2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2203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D4192" w:rsidRPr="005D7393" w:rsidRDefault="00FD4192" w:rsidP="00FD4192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203E2">
        <w:rPr>
          <w:rFonts w:asciiTheme="majorBidi" w:hAnsiTheme="majorBidi" w:cstheme="majorBidi"/>
          <w:sz w:val="28"/>
          <w:szCs w:val="28"/>
        </w:rPr>
        <w:t xml:space="preserve">    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FD4192" w:rsidRPr="005D7393" w:rsidRDefault="00FD4192" w:rsidP="00FD4192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FD4192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FD4192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FD419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FD419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D419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FD419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FD419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FD419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FD419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FD419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FD419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FD419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FD4192" w:rsidRPr="005D7393" w:rsidTr="00370D6C">
        <w:trPr>
          <w:trHeight w:val="487"/>
        </w:trPr>
        <w:tc>
          <w:tcPr>
            <w:tcW w:w="1276" w:type="dxa"/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FD4192" w:rsidRPr="005D7393" w:rsidTr="00370D6C">
        <w:trPr>
          <w:trHeight w:val="330"/>
        </w:trPr>
        <w:tc>
          <w:tcPr>
            <w:tcW w:w="1276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FD4192" w:rsidRPr="005D7393" w:rsidTr="00370D6C">
        <w:trPr>
          <w:trHeight w:val="330"/>
        </w:trPr>
        <w:tc>
          <w:tcPr>
            <w:tcW w:w="1276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FD4192" w:rsidRPr="005D7393" w:rsidTr="00370D6C">
        <w:trPr>
          <w:trHeight w:val="330"/>
        </w:trPr>
        <w:tc>
          <w:tcPr>
            <w:tcW w:w="1276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FD4192" w:rsidRPr="005D7393" w:rsidTr="00370D6C">
        <w:trPr>
          <w:trHeight w:val="330"/>
        </w:trPr>
        <w:tc>
          <w:tcPr>
            <w:tcW w:w="1276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FD4192" w:rsidRPr="005D7393" w:rsidTr="00370D6C">
        <w:trPr>
          <w:trHeight w:val="330"/>
        </w:trPr>
        <w:tc>
          <w:tcPr>
            <w:tcW w:w="1276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FD4192" w:rsidRPr="005D7393" w:rsidTr="00370D6C">
        <w:trPr>
          <w:trHeight w:val="330"/>
        </w:trPr>
        <w:tc>
          <w:tcPr>
            <w:tcW w:w="1276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FD4192" w:rsidRPr="005D7393" w:rsidRDefault="00FD419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FD4192" w:rsidRPr="005D7393" w:rsidTr="00370D6C">
        <w:tc>
          <w:tcPr>
            <w:tcW w:w="7513" w:type="dxa"/>
            <w:vAlign w:val="center"/>
          </w:tcPr>
          <w:p w:rsidR="00FD4192" w:rsidRPr="005D7393" w:rsidRDefault="00FD419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FD4192" w:rsidRPr="005D7393" w:rsidRDefault="00FD419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FD4192" w:rsidRPr="005D7393" w:rsidRDefault="00FD419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FD4192" w:rsidRPr="005D7393" w:rsidRDefault="00FD419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реализации </w:t>
            </w: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программы воспитания</w:t>
            </w:r>
          </w:p>
        </w:tc>
      </w:tr>
      <w:tr w:rsidR="00FD4192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92" w:rsidRPr="005D7393" w:rsidRDefault="00FD4192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192" w:rsidRPr="005D7393" w:rsidRDefault="00FD419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FD4192" w:rsidRPr="005D7393" w:rsidTr="00370D6C">
        <w:tc>
          <w:tcPr>
            <w:tcW w:w="7513" w:type="dxa"/>
          </w:tcPr>
          <w:p w:rsidR="00FD4192" w:rsidRPr="005D7393" w:rsidRDefault="00FD4192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FD4192" w:rsidRPr="005D7393" w:rsidRDefault="00FD419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FD4192" w:rsidRPr="005D7393" w:rsidTr="00370D6C">
        <w:tc>
          <w:tcPr>
            <w:tcW w:w="7513" w:type="dxa"/>
          </w:tcPr>
          <w:p w:rsidR="00FD4192" w:rsidRPr="005D7393" w:rsidRDefault="00FD4192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FD4192" w:rsidRPr="005D7393" w:rsidRDefault="00FD419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FD4192" w:rsidRPr="005D7393" w:rsidTr="00370D6C">
        <w:trPr>
          <w:trHeight w:val="964"/>
        </w:trPr>
        <w:tc>
          <w:tcPr>
            <w:tcW w:w="7513" w:type="dxa"/>
          </w:tcPr>
          <w:p w:rsidR="00FD4192" w:rsidRPr="005D7393" w:rsidRDefault="00FD4192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FD4192" w:rsidRPr="005D7393" w:rsidRDefault="00FD419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FD4192" w:rsidRPr="005D7393" w:rsidTr="00370D6C">
        <w:trPr>
          <w:trHeight w:val="419"/>
        </w:trPr>
        <w:tc>
          <w:tcPr>
            <w:tcW w:w="7513" w:type="dxa"/>
          </w:tcPr>
          <w:p w:rsidR="00FD4192" w:rsidRPr="005D7393" w:rsidRDefault="00FD4192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FD4192" w:rsidRPr="005D7393" w:rsidRDefault="00FD419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FD4192" w:rsidRPr="005D7393" w:rsidRDefault="00FD4192" w:rsidP="00FD4192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FD4192" w:rsidRPr="005D7393" w:rsidRDefault="00FD4192" w:rsidP="00FD4192">
      <w:pPr>
        <w:pStyle w:val="12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5D7393">
        <w:rPr>
          <w:rFonts w:asciiTheme="majorBidi" w:hAnsiTheme="majorBidi" w:cstheme="majorBidi"/>
          <w:sz w:val="28"/>
          <w:szCs w:val="28"/>
        </w:rPr>
        <w:t>Изготовление суспензий методом диспергирования. Хранение и отпуск суспензий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Изготовление суспензий методом диспергирования (метод простого растирания и метод взмучивания).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Особенности приготовления суспензий из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поверхностногидрофильных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поверхностногидрофобных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веществ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 Хранение, отпуск суспензий.</w:t>
      </w:r>
    </w:p>
    <w:p w:rsidR="00FD4192" w:rsidRPr="005D7393" w:rsidRDefault="00FD4192" w:rsidP="00FD4192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FD4192" w:rsidRPr="00107FD1" w:rsidRDefault="00FD4192" w:rsidP="00FD419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FD4192" w:rsidRPr="00107FD1" w:rsidRDefault="00FD4192" w:rsidP="00FD4192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FD4192" w:rsidRPr="00107FD1" w:rsidRDefault="00FD4192" w:rsidP="00FD4192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FD4192" w:rsidRPr="00107FD1" w:rsidRDefault="00FD4192" w:rsidP="00FD4192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FD4192" w:rsidRPr="00107FD1" w:rsidRDefault="00FD4192" w:rsidP="00FD419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FD4192" w:rsidRPr="00107FD1" w:rsidRDefault="00FD4192" w:rsidP="00FD419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FD4192" w:rsidRPr="00107FD1" w:rsidRDefault="00FD4192" w:rsidP="00FD419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FD4192" w:rsidRPr="00107FD1" w:rsidRDefault="00FD4192" w:rsidP="00FD419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FD4192" w:rsidRPr="00107FD1" w:rsidRDefault="00FD4192" w:rsidP="00FD419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>6.  Задание на дом - 2 минуты</w:t>
      </w:r>
    </w:p>
    <w:p w:rsidR="00FD4192" w:rsidRPr="005D7393" w:rsidRDefault="00FD4192" w:rsidP="00FD4192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FD4192" w:rsidRPr="005D7393" w:rsidRDefault="00FD4192" w:rsidP="00FD4192">
      <w:pPr>
        <w:pStyle w:val="a3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FD4192" w:rsidRPr="005D7393" w:rsidRDefault="00FD4192" w:rsidP="00FD4192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FD4192" w:rsidRPr="005D7393" w:rsidRDefault="00FD4192" w:rsidP="00FD4192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FD4192" w:rsidRPr="005D7393" w:rsidRDefault="00FD4192" w:rsidP="00FD4192">
      <w:pPr>
        <w:pStyle w:val="a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FD4192" w:rsidRPr="005D7393" w:rsidRDefault="00FD4192" w:rsidP="00FD419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Перечислите поверхностно-гидрофильные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и  поверхностно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-гидрофобные вещества.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Какие есть два способа приготовления суспензий по методу диспергирования?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Чем отличается их технология приготовления.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Какие вещества используются в качестве стабилизаторов?</w:t>
      </w:r>
    </w:p>
    <w:p w:rsidR="00FD4192" w:rsidRPr="005D7393" w:rsidRDefault="00FD4192" w:rsidP="00FD419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5. Как готовится суспензия серы? 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FD4192" w:rsidRPr="005D7393" w:rsidRDefault="00FD4192" w:rsidP="00FD4192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FD4192" w:rsidRPr="005D7393" w:rsidRDefault="00FD4192" w:rsidP="00FD4192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FD4192" w:rsidRPr="005D7393" w:rsidRDefault="00FD4192" w:rsidP="00FD419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FD4192" w:rsidRPr="005D7393" w:rsidRDefault="00FD4192" w:rsidP="00FD419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FD4192" w:rsidRPr="005D7393" w:rsidRDefault="00FD4192" w:rsidP="00FD4192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FD4192" w:rsidRPr="005D7393" w:rsidRDefault="00FD4192" w:rsidP="00FD4192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FD4192" w:rsidRDefault="00FD4192" w:rsidP="00FD419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D4192" w:rsidRDefault="00FD4192" w:rsidP="00FD419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D4192" w:rsidRPr="005D7393" w:rsidRDefault="00FD4192" w:rsidP="00FD419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Изготовление суспензий методом диспергирования 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У этого метода существует два способа:</w:t>
      </w:r>
    </w:p>
    <w:p w:rsidR="00FD4192" w:rsidRPr="005D7393" w:rsidRDefault="00FD4192" w:rsidP="00FD4192">
      <w:pPr>
        <w:numPr>
          <w:ilvl w:val="0"/>
          <w:numId w:val="3"/>
        </w:numPr>
        <w:spacing w:after="200" w:line="360" w:lineRule="auto"/>
        <w:ind w:left="720" w:hanging="360"/>
        <w:jc w:val="both"/>
        <w:rPr>
          <w:rFonts w:asciiTheme="majorBidi" w:hAnsiTheme="majorBidi" w:cstheme="majorBidi"/>
          <w:b/>
          <w:i/>
          <w:sz w:val="28"/>
          <w:szCs w:val="28"/>
        </w:rPr>
      </w:pPr>
      <w:r w:rsidRPr="005D7393">
        <w:rPr>
          <w:rFonts w:asciiTheme="majorBidi" w:hAnsiTheme="majorBidi" w:cstheme="majorBidi"/>
          <w:b/>
          <w:i/>
          <w:sz w:val="28"/>
          <w:szCs w:val="28"/>
        </w:rPr>
        <w:t>Способ простого растирания или правило Дерягина.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Сущность этого способа заключается в том, что лекарственное вещество помещается в ступку и измельчается сначала в сухом виде, затем с небольшим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количеством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растворителя(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1/2 от взятых ЛВ) до образования кашицы. Далее постепенно добавляется оставшееся количество растворителя, постоянно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диспергируя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пестиком. 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Zinci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oxide</w:t>
      </w:r>
      <w:proofErr w:type="spellEnd"/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Talci</w:t>
      </w:r>
      <w:proofErr w:type="spellEnd"/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Amyli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ana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15,0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Glicerini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10,0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Aqua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purificatae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100 ml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Pr="005D7393">
        <w:rPr>
          <w:rFonts w:asciiTheme="majorBidi" w:hAnsiTheme="majorBidi" w:cstheme="majorBidi"/>
          <w:sz w:val="28"/>
          <w:szCs w:val="28"/>
        </w:rPr>
        <w:t>D.S. Примочка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Рабочая пропись: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Вода очищенная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Оксид цинка 15.0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Талька 15.0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Белой глины 15.0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Глицерина 10.0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Воды очищенной до 100 мл.</w:t>
      </w:r>
    </w:p>
    <w:p w:rsidR="00FD4192" w:rsidRPr="005D7393" w:rsidRDefault="00FD4192" w:rsidP="00FD4192">
      <w:pPr>
        <w:numPr>
          <w:ilvl w:val="0"/>
          <w:numId w:val="4"/>
        </w:numPr>
        <w:spacing w:after="200" w:line="360" w:lineRule="auto"/>
        <w:ind w:left="517" w:hanging="375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i/>
          <w:sz w:val="28"/>
          <w:szCs w:val="28"/>
        </w:rPr>
        <w:t>Способ взмучивания.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Сущность его заключается в том, что при изготовлении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разделяют  мелкие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крупные частицы. Начальная стадия такая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же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как и в первом случае, т.е. лекарственную субстанцию измельчают в ступке в сухом виде, затем с небольшим количеством растворителя. К полученной массе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добавляют  пяти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или десятикратное количество растворителя. Все взбалтывается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пестиком  и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оставляется на несколько секунд, при этом крупные частицы оседают, а мелкие остаются во взвешенном состоянии. 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Тонкую взвесь сливают во флакон для отпуска, крупные частицы и часть растворителя в ступке снова измельчаются пестиком. Затем еще добавляют пяти или десятикратное количество растворителя, взмучивают, отстаивают и сливают в ФДО. Так поступают до полного использования растворителя.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Rp</w:t>
      </w:r>
      <w:proofErr w:type="spellEnd"/>
      <w:proofErr w:type="gramStart"/>
      <w:r w:rsidRPr="005D7393">
        <w:rPr>
          <w:rFonts w:asciiTheme="majorBidi" w:hAnsiTheme="majorBidi" w:cstheme="majorBidi"/>
          <w:sz w:val="28"/>
          <w:szCs w:val="28"/>
        </w:rPr>
        <w:t>.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Extracti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Belladonnae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0,05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        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Bismuthi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subnitratis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1,0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Aqua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purificatae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100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ml</w:t>
      </w:r>
      <w:proofErr w:type="spellEnd"/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M.D.S. По 1 столовой ложке 3 раза в день.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Выписан  экстракт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красавки, но не указан какой (подразумевается густой). Но если будем использовать сухой, то возьмем в 2 раза больше. Проверяем дозы красавки. 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отличие от поверхностно- гидрофильных веществ, поверхностно- гидрофобные вещества не дают стойкость суспензии при простом растирании с растворителем. Поэтому основное условие этой группы суспензии – является защита гидрофобных веществ гидрофильными. </w:t>
      </w:r>
    </w:p>
    <w:p w:rsidR="00FD4192" w:rsidRPr="005D7393" w:rsidRDefault="00FD4192" w:rsidP="00FD4192">
      <w:pPr>
        <w:numPr>
          <w:ilvl w:val="0"/>
          <w:numId w:val="5"/>
        </w:numPr>
        <w:spacing w:after="200" w:line="360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Если степень гидрофобности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не высокая</w:t>
      </w:r>
      <w:r w:rsidRPr="005D7393">
        <w:rPr>
          <w:rFonts w:asciiTheme="majorBidi" w:hAnsiTheme="majorBidi" w:cstheme="majorBidi"/>
          <w:sz w:val="28"/>
          <w:szCs w:val="28"/>
        </w:rPr>
        <w:t xml:space="preserve">, для защиты используют стабилизаторы (эмульгаторы) в количестве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½ от массы ЛП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FD4192" w:rsidRPr="005D7393" w:rsidRDefault="00FD4192" w:rsidP="00FD4192">
      <w:pPr>
        <w:numPr>
          <w:ilvl w:val="0"/>
          <w:numId w:val="5"/>
        </w:numPr>
        <w:spacing w:after="200" w:line="360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Если степень гидрофобности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высокая</w:t>
      </w:r>
      <w:r w:rsidRPr="005D7393">
        <w:rPr>
          <w:rFonts w:asciiTheme="majorBidi" w:hAnsiTheme="majorBidi" w:cstheme="majorBidi"/>
          <w:sz w:val="28"/>
          <w:szCs w:val="28"/>
        </w:rPr>
        <w:t xml:space="preserve">, то стабилизаторы берут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в равном количестве</w:t>
      </w:r>
      <w:r w:rsidRPr="005D7393">
        <w:rPr>
          <w:rFonts w:asciiTheme="majorBidi" w:hAnsiTheme="majorBidi" w:cstheme="majorBidi"/>
          <w:sz w:val="28"/>
          <w:szCs w:val="28"/>
        </w:rPr>
        <w:t xml:space="preserve"> по отношению к массе препарата.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качестве стабилизаторов используют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желатозу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– это препарат не полного гидролиза желатина. </w:t>
      </w:r>
    </w:p>
    <w:p w:rsidR="00FD4192" w:rsidRPr="005D7393" w:rsidRDefault="00FD4192" w:rsidP="00FD4192">
      <w:pPr>
        <w:numPr>
          <w:ilvl w:val="0"/>
          <w:numId w:val="6"/>
        </w:numPr>
        <w:spacing w:after="200" w:line="360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Если суспензия для наружных целей используется стабилизаторы: метил целлюлоза или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карбоксиметилцеллюлоза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</w:t>
      </w:r>
    </w:p>
    <w:p w:rsidR="00FD4192" w:rsidRPr="005D7393" w:rsidRDefault="00FD4192" w:rsidP="00FD4192">
      <w:pPr>
        <w:numPr>
          <w:ilvl w:val="0"/>
          <w:numId w:val="6"/>
        </w:numPr>
        <w:spacing w:after="200" w:line="360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Если суспензия для парентерального введения, стабилизаторы не используются.</w:t>
      </w:r>
    </w:p>
    <w:p w:rsidR="00FD4192" w:rsidRPr="005D7393" w:rsidRDefault="00FD4192" w:rsidP="00FD4192">
      <w:pPr>
        <w:numPr>
          <w:ilvl w:val="0"/>
          <w:numId w:val="6"/>
        </w:numPr>
        <w:spacing w:after="200" w:line="360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Если в состав суспензии входит вязкая жидкость, то вещества измельчаются в её присутствии. </w:t>
      </w:r>
    </w:p>
    <w:p w:rsidR="00FD4192" w:rsidRPr="005D7393" w:rsidRDefault="00FD4192" w:rsidP="00FD4192">
      <w:pPr>
        <w:numPr>
          <w:ilvl w:val="0"/>
          <w:numId w:val="6"/>
        </w:numPr>
        <w:spacing w:after="200" w:line="360" w:lineRule="auto"/>
        <w:ind w:left="720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Если выписан истинный раствор и суспензия в одном рецепте, то раствор готовят в первую очередь, а суспензию во вторую. 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Разбавляют суспензию постепенно, нельзя добавлять всё количество жидкости сразу.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.: Sol.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Natriibromidi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2%- 100 ml</w:t>
      </w:r>
    </w:p>
    <w:p w:rsidR="00FD4192" w:rsidRPr="00BC775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lastRenderedPageBreak/>
        <w:t>Camphorae</w:t>
      </w:r>
      <w:proofErr w:type="spellEnd"/>
      <w:r w:rsidRPr="00BC7753">
        <w:rPr>
          <w:rFonts w:asciiTheme="majorBidi" w:hAnsiTheme="majorBidi" w:cstheme="majorBidi"/>
          <w:sz w:val="28"/>
          <w:szCs w:val="28"/>
        </w:rPr>
        <w:t xml:space="preserve"> 2,0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M.D.S. По 1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ст.ложке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3 р в день.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Камфара</w:t>
      </w:r>
      <w:r w:rsidRPr="005D7393">
        <w:rPr>
          <w:rFonts w:asciiTheme="majorBidi" w:hAnsiTheme="majorBidi" w:cstheme="majorBidi"/>
          <w:sz w:val="28"/>
          <w:szCs w:val="28"/>
        </w:rPr>
        <w:t xml:space="preserve"> -  это поверхностно гидрофобное вещество, с резко выраженной степенью гидрофобности. Порошок её взбивается в комок при растирании, затем всплывает на поверхность растворителя. Это затрудняет её дозирование.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Для защиты камфары используем равное количество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желатозы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Сначала готовится истинный раствор натрия бромида, затем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 ступке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камфора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измельчается в присутствии спирта, после улетучивания спирта добавляем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желатозу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добавляем в ступку раствор натрия бромида,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диспергируем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и переливаем в отпускной флакон.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Особого подхода требует </w:t>
      </w: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приготовление суспензий серы</w:t>
      </w:r>
      <w:r w:rsidRPr="005D7393">
        <w:rPr>
          <w:rFonts w:asciiTheme="majorBidi" w:hAnsiTheme="majorBidi" w:cstheme="majorBidi"/>
          <w:b/>
          <w:sz w:val="28"/>
          <w:szCs w:val="28"/>
        </w:rPr>
        <w:t>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Сера – вещество с гидрофобными свойствами. Однако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для  защиты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серы нельзя использовать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желатозу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так как она снижает фармакологическую активность серы. Для стабилизации суспензий серы используют калийное мыло из расчета 0,2</w:t>
      </w:r>
      <w:r w:rsidR="00BC7753">
        <w:rPr>
          <w:rFonts w:asciiTheme="majorBidi" w:hAnsiTheme="majorBidi" w:cstheme="majorBidi"/>
          <w:sz w:val="28"/>
          <w:szCs w:val="28"/>
        </w:rPr>
        <w:t xml:space="preserve"> мыла</w:t>
      </w:r>
      <w:r w:rsidRPr="005D7393">
        <w:rPr>
          <w:rFonts w:asciiTheme="majorBidi" w:hAnsiTheme="majorBidi" w:cstheme="majorBidi"/>
          <w:sz w:val="28"/>
          <w:szCs w:val="28"/>
        </w:rPr>
        <w:t xml:space="preserve"> на 1,0</w:t>
      </w:r>
      <w:r w:rsidR="00BC7753">
        <w:rPr>
          <w:rFonts w:asciiTheme="majorBidi" w:hAnsiTheme="majorBidi" w:cstheme="majorBidi"/>
          <w:sz w:val="28"/>
          <w:szCs w:val="28"/>
        </w:rPr>
        <w:t xml:space="preserve"> серы</w:t>
      </w:r>
      <w:bookmarkStart w:id="0" w:name="_GoBack"/>
      <w:bookmarkEnd w:id="0"/>
      <w:r w:rsidRPr="005D7393">
        <w:rPr>
          <w:rFonts w:asciiTheme="majorBidi" w:hAnsiTheme="majorBidi" w:cstheme="majorBidi"/>
          <w:sz w:val="28"/>
          <w:szCs w:val="28"/>
        </w:rPr>
        <w:t>. Мыло добавляют во флакон для отпуска, укупоривают и сильно взбалтывают. Нельзя добавлять мыло, если вместе с серой выписаны кислоты, соли тяжелых металлов.</w:t>
      </w:r>
    </w:p>
    <w:p w:rsidR="00FD4192" w:rsidRPr="005D7393" w:rsidRDefault="00FD4192" w:rsidP="00FD4192">
      <w:pPr>
        <w:spacing w:line="360" w:lineRule="auto"/>
        <w:ind w:lef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Если в состав суспензий с серой прописаны спирт и глицерин, то суспензия получается устойчивой, без добавления стабилизаторов. Так как спирт или глицерин хорошо замещают серу. Глицерин, кроме этого, повышает вязкость дисперсионной среды. </w:t>
      </w:r>
      <w:r w:rsidR="00BC7753">
        <w:rPr>
          <w:rFonts w:asciiTheme="majorBidi" w:hAnsiTheme="majorBidi" w:cstheme="majorBidi"/>
          <w:sz w:val="28"/>
          <w:szCs w:val="28"/>
        </w:rPr>
        <w:t xml:space="preserve">Мыло калийное не используется, если в рецепте вместе с серой выписан глицерин и спирт. </w:t>
      </w:r>
      <w:r w:rsidRPr="005D7393">
        <w:rPr>
          <w:rFonts w:asciiTheme="majorBidi" w:hAnsiTheme="majorBidi" w:cstheme="majorBidi"/>
          <w:sz w:val="28"/>
          <w:szCs w:val="28"/>
        </w:rPr>
        <w:t xml:space="preserve">Серу растирают с глицерином. Нельзя высыпать серу сразу во флакон для отпуска к готовому лекарственному препарату и взбалтывать, поскольку сера при этом адсорбируется пузырьками воздуха и всплывает на поверхности в виде пенистого слоя. Это явление называется </w:t>
      </w:r>
      <w:proofErr w:type="spellStart"/>
      <w:r w:rsidRPr="005D7393">
        <w:rPr>
          <w:rFonts w:asciiTheme="majorBidi" w:hAnsiTheme="majorBidi" w:cstheme="majorBidi"/>
          <w:i/>
          <w:sz w:val="28"/>
          <w:szCs w:val="28"/>
        </w:rPr>
        <w:t>флокуляцией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FD4192" w:rsidRPr="005D7393" w:rsidRDefault="00FD4192" w:rsidP="00FD419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:   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Sulfuris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2,0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Glycerini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5,0</w:t>
      </w:r>
    </w:p>
    <w:p w:rsidR="00FD4192" w:rsidRPr="005D7393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Aquae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purificatae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100ml</w:t>
      </w:r>
    </w:p>
    <w:p w:rsidR="00FD4192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M.D.S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Втирать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 кожу головы.</w:t>
      </w:r>
    </w:p>
    <w:p w:rsidR="00FD4192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Pr="00A36DF5" w:rsidRDefault="00FD4192" w:rsidP="00FD419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36DF5">
        <w:rPr>
          <w:rFonts w:asciiTheme="majorBidi" w:hAnsiTheme="majorBidi" w:cstheme="majorBidi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FD4192" w:rsidRPr="00A36DF5" w:rsidRDefault="00FD4192" w:rsidP="00FD4192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FD4192" w:rsidRPr="00A36DF5" w:rsidRDefault="00FD4192" w:rsidP="00FD4192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FD4192" w:rsidRPr="00A36DF5" w:rsidRDefault="00FD4192" w:rsidP="00FD419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36DF5">
        <w:rPr>
          <w:rFonts w:asciiTheme="majorBidi" w:hAnsiTheme="majorBidi" w:cstheme="majorBidi"/>
          <w:b/>
          <w:bCs/>
          <w:sz w:val="32"/>
          <w:szCs w:val="32"/>
        </w:rPr>
        <w:t>3.4.19. Изготовление суспензий методом диспергирования. Хранение и отпуск суспензий.</w:t>
      </w:r>
    </w:p>
    <w:p w:rsidR="00FD4192" w:rsidRPr="00A36DF5" w:rsidRDefault="00FD4192" w:rsidP="00FD419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36DF5">
        <w:rPr>
          <w:rFonts w:asciiTheme="majorBidi" w:hAnsiTheme="majorBidi" w:cstheme="majorBidi"/>
          <w:b/>
          <w:bCs/>
          <w:sz w:val="32"/>
          <w:szCs w:val="32"/>
        </w:rPr>
        <w:t>Задание. Подготовиться к устному опросу.</w:t>
      </w:r>
    </w:p>
    <w:p w:rsidR="00FD4192" w:rsidRPr="00A36DF5" w:rsidRDefault="00FD4192" w:rsidP="00FD4192">
      <w:pPr>
        <w:rPr>
          <w:rFonts w:asciiTheme="majorBidi" w:hAnsiTheme="majorBidi" w:cstheme="majorBidi"/>
          <w:sz w:val="32"/>
          <w:szCs w:val="32"/>
        </w:rPr>
      </w:pPr>
    </w:p>
    <w:p w:rsidR="00FD4192" w:rsidRPr="00A36DF5" w:rsidRDefault="00FD4192" w:rsidP="00FD4192">
      <w:pPr>
        <w:rPr>
          <w:rFonts w:asciiTheme="majorBidi" w:hAnsiTheme="majorBidi" w:cstheme="majorBidi"/>
          <w:sz w:val="32"/>
          <w:szCs w:val="32"/>
        </w:rPr>
      </w:pPr>
      <w:r w:rsidRPr="00A36DF5">
        <w:rPr>
          <w:rFonts w:asciiTheme="majorBidi" w:hAnsiTheme="majorBidi" w:cstheme="majorBidi"/>
          <w:sz w:val="32"/>
          <w:szCs w:val="32"/>
        </w:rPr>
        <w:t xml:space="preserve">1. Перечислите поверхностно-гидрофильные </w:t>
      </w:r>
      <w:proofErr w:type="gramStart"/>
      <w:r w:rsidRPr="00A36DF5">
        <w:rPr>
          <w:rFonts w:asciiTheme="majorBidi" w:hAnsiTheme="majorBidi" w:cstheme="majorBidi"/>
          <w:sz w:val="32"/>
          <w:szCs w:val="32"/>
        </w:rPr>
        <w:t>и  поверхностно</w:t>
      </w:r>
      <w:proofErr w:type="gramEnd"/>
      <w:r w:rsidRPr="00A36DF5">
        <w:rPr>
          <w:rFonts w:asciiTheme="majorBidi" w:hAnsiTheme="majorBidi" w:cstheme="majorBidi"/>
          <w:sz w:val="32"/>
          <w:szCs w:val="32"/>
        </w:rPr>
        <w:t>-гидрофобные вещества.</w:t>
      </w:r>
    </w:p>
    <w:p w:rsidR="00FD4192" w:rsidRPr="00A36DF5" w:rsidRDefault="00FD4192" w:rsidP="00FD4192">
      <w:pPr>
        <w:rPr>
          <w:rFonts w:asciiTheme="majorBidi" w:hAnsiTheme="majorBidi" w:cstheme="majorBidi"/>
          <w:sz w:val="32"/>
          <w:szCs w:val="32"/>
        </w:rPr>
      </w:pPr>
      <w:r w:rsidRPr="00A36DF5">
        <w:rPr>
          <w:rFonts w:asciiTheme="majorBidi" w:hAnsiTheme="majorBidi" w:cstheme="majorBidi"/>
          <w:sz w:val="32"/>
          <w:szCs w:val="32"/>
        </w:rPr>
        <w:t>2. Какие есть два способа приготовления суспензий по методу диспергирования?</w:t>
      </w:r>
    </w:p>
    <w:p w:rsidR="00FD4192" w:rsidRPr="00A36DF5" w:rsidRDefault="00FD4192" w:rsidP="00FD4192">
      <w:pPr>
        <w:rPr>
          <w:rFonts w:asciiTheme="majorBidi" w:hAnsiTheme="majorBidi" w:cstheme="majorBidi"/>
          <w:sz w:val="32"/>
          <w:szCs w:val="32"/>
        </w:rPr>
      </w:pPr>
      <w:r w:rsidRPr="00A36DF5">
        <w:rPr>
          <w:rFonts w:asciiTheme="majorBidi" w:hAnsiTheme="majorBidi" w:cstheme="majorBidi"/>
          <w:sz w:val="32"/>
          <w:szCs w:val="32"/>
        </w:rPr>
        <w:t>3. Чем отличается их технология приготовления.</w:t>
      </w:r>
    </w:p>
    <w:p w:rsidR="00FD4192" w:rsidRPr="00A36DF5" w:rsidRDefault="00FD4192" w:rsidP="00FD4192">
      <w:pPr>
        <w:rPr>
          <w:rFonts w:asciiTheme="majorBidi" w:hAnsiTheme="majorBidi" w:cstheme="majorBidi"/>
          <w:sz w:val="32"/>
          <w:szCs w:val="32"/>
        </w:rPr>
      </w:pPr>
      <w:r w:rsidRPr="00A36DF5">
        <w:rPr>
          <w:rFonts w:asciiTheme="majorBidi" w:hAnsiTheme="majorBidi" w:cstheme="majorBidi"/>
          <w:sz w:val="32"/>
          <w:szCs w:val="32"/>
        </w:rPr>
        <w:t>4. Какие вещества используются в качестве стабилизаторов?</w:t>
      </w:r>
    </w:p>
    <w:p w:rsidR="00FD4192" w:rsidRPr="00A36DF5" w:rsidRDefault="00FD4192" w:rsidP="00FD4192">
      <w:pPr>
        <w:rPr>
          <w:rFonts w:asciiTheme="majorBidi" w:hAnsiTheme="majorBidi" w:cstheme="majorBidi"/>
          <w:sz w:val="32"/>
          <w:szCs w:val="32"/>
        </w:rPr>
      </w:pPr>
      <w:r w:rsidRPr="00A36DF5">
        <w:rPr>
          <w:rFonts w:asciiTheme="majorBidi" w:hAnsiTheme="majorBidi" w:cstheme="majorBidi"/>
          <w:sz w:val="32"/>
          <w:szCs w:val="32"/>
        </w:rPr>
        <w:t>5. Как готовится суспензия серы?</w:t>
      </w:r>
    </w:p>
    <w:p w:rsidR="00FD4192" w:rsidRPr="00A36DF5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A36DF5">
        <w:rPr>
          <w:rFonts w:asciiTheme="majorBidi" w:hAnsiTheme="majorBidi" w:cstheme="majorBidi"/>
          <w:sz w:val="28"/>
          <w:szCs w:val="28"/>
        </w:rPr>
        <w:t xml:space="preserve"> </w:t>
      </w:r>
    </w:p>
    <w:p w:rsidR="00FD4192" w:rsidRPr="00A36DF5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A36DF5">
        <w:rPr>
          <w:rFonts w:asciiTheme="majorBidi" w:hAnsiTheme="majorBidi" w:cstheme="majorBidi"/>
          <w:sz w:val="28"/>
          <w:szCs w:val="28"/>
        </w:rPr>
        <w:t>Критерии оценки:</w:t>
      </w:r>
    </w:p>
    <w:p w:rsidR="00FD4192" w:rsidRPr="00A36DF5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A36DF5">
        <w:rPr>
          <w:rFonts w:asciiTheme="majorBidi" w:hAnsiTheme="majorBidi" w:cstheme="majorBidi"/>
          <w:sz w:val="28"/>
          <w:szCs w:val="28"/>
        </w:rPr>
        <w:t>Оценка «5» (отлично)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</w:t>
      </w:r>
    </w:p>
    <w:p w:rsidR="00FD4192" w:rsidRPr="00A36DF5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A36DF5">
        <w:rPr>
          <w:rFonts w:asciiTheme="majorBidi" w:hAnsiTheme="majorBidi" w:cstheme="majorBidi"/>
          <w:sz w:val="28"/>
          <w:szCs w:val="28"/>
        </w:rPr>
        <w:t xml:space="preserve">Оценка «4» (хорошо)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FD4192" w:rsidRPr="00A36DF5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A36DF5">
        <w:rPr>
          <w:rFonts w:asciiTheme="majorBidi" w:hAnsiTheme="majorBidi" w:cstheme="majorBidi"/>
          <w:sz w:val="28"/>
          <w:szCs w:val="28"/>
        </w:rPr>
        <w:t xml:space="preserve">Оценка «3» (удовлетворительно) ставится, если: содержание материала изложено неполно, логическая последовательность </w:t>
      </w:r>
      <w:proofErr w:type="gramStart"/>
      <w:r w:rsidRPr="00A36DF5">
        <w:rPr>
          <w:rFonts w:asciiTheme="majorBidi" w:hAnsiTheme="majorBidi" w:cstheme="majorBidi"/>
          <w:sz w:val="28"/>
          <w:szCs w:val="28"/>
        </w:rPr>
        <w:t>нарушена ,допускаемые</w:t>
      </w:r>
      <w:proofErr w:type="gramEnd"/>
      <w:r w:rsidRPr="00A36DF5">
        <w:rPr>
          <w:rFonts w:asciiTheme="majorBidi" w:hAnsiTheme="majorBidi" w:cstheme="majorBidi"/>
          <w:sz w:val="28"/>
          <w:szCs w:val="28"/>
        </w:rPr>
        <w:t xml:space="preserve"> ошибки исправляются после наводящих вопросов.  </w:t>
      </w:r>
    </w:p>
    <w:p w:rsidR="00FD4192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A36DF5">
        <w:rPr>
          <w:rFonts w:asciiTheme="majorBidi" w:hAnsiTheme="majorBidi" w:cstheme="majorBidi"/>
          <w:sz w:val="28"/>
          <w:szCs w:val="28"/>
        </w:rPr>
        <w:t>Оценка «2» (неудовлетворительно) 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FD4192" w:rsidRPr="00A36DF5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Pr="00A36DF5" w:rsidRDefault="00FD4192" w:rsidP="00FD4192">
      <w:pPr>
        <w:rPr>
          <w:rFonts w:asciiTheme="majorBidi" w:hAnsiTheme="majorBidi" w:cstheme="majorBidi"/>
          <w:sz w:val="28"/>
          <w:szCs w:val="28"/>
        </w:rPr>
      </w:pPr>
      <w:r w:rsidRPr="00A36DF5">
        <w:rPr>
          <w:rFonts w:asciiTheme="majorBidi" w:hAnsiTheme="majorBidi" w:cstheme="majorBidi"/>
          <w:sz w:val="28"/>
          <w:szCs w:val="28"/>
        </w:rPr>
        <w:t>Время выполнения задания: 1</w:t>
      </w:r>
      <w:r>
        <w:rPr>
          <w:rFonts w:asciiTheme="majorBidi" w:hAnsiTheme="majorBidi" w:cstheme="majorBidi"/>
          <w:sz w:val="28"/>
          <w:szCs w:val="28"/>
        </w:rPr>
        <w:t>0</w:t>
      </w:r>
      <w:r w:rsidRPr="00A36DF5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FD4192" w:rsidRPr="00A36DF5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FD4192" w:rsidRPr="00A36DF5" w:rsidRDefault="00FD4192" w:rsidP="00FD4192">
      <w:pPr>
        <w:rPr>
          <w:rFonts w:asciiTheme="majorBidi" w:hAnsiTheme="majorBidi" w:cstheme="majorBidi"/>
          <w:sz w:val="28"/>
          <w:szCs w:val="28"/>
        </w:rPr>
      </w:pPr>
    </w:p>
    <w:p w:rsidR="00A20A1F" w:rsidRPr="00FD4192" w:rsidRDefault="00A20A1F" w:rsidP="00FD4192"/>
    <w:sectPr w:rsidR="00A20A1F" w:rsidRPr="00FD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53B5"/>
    <w:multiLevelType w:val="multilevel"/>
    <w:tmpl w:val="08E0C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A4692"/>
    <w:multiLevelType w:val="multilevel"/>
    <w:tmpl w:val="05A60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01E61"/>
    <w:multiLevelType w:val="multilevel"/>
    <w:tmpl w:val="592A0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8023B9"/>
    <w:multiLevelType w:val="multilevel"/>
    <w:tmpl w:val="44E6B4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ED"/>
    <w:rsid w:val="006C19ED"/>
    <w:rsid w:val="0086375E"/>
    <w:rsid w:val="009936AD"/>
    <w:rsid w:val="00A20A1F"/>
    <w:rsid w:val="00BC7753"/>
    <w:rsid w:val="00C60CE6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1B4E"/>
  <w15:chartTrackingRefBased/>
  <w15:docId w15:val="{7404F2DB-8455-4FE8-8DB4-246EE4C2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375E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75E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86375E"/>
    <w:pPr>
      <w:spacing w:after="120"/>
    </w:pPr>
  </w:style>
  <w:style w:type="character" w:customStyle="1" w:styleId="a4">
    <w:name w:val="Основной текст Знак"/>
    <w:basedOn w:val="a0"/>
    <w:link w:val="a3"/>
    <w:rsid w:val="008637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86375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"/>
    <w:locked/>
    <w:rsid w:val="0086375E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86375E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86375E"/>
    <w:rPr>
      <w:rFonts w:ascii="Calibri" w:eastAsia="Times New Roman" w:hAnsi="Calibri" w:cs="Calibri"/>
    </w:rPr>
  </w:style>
  <w:style w:type="paragraph" w:customStyle="1" w:styleId="12">
    <w:name w:val="Обычный1"/>
    <w:rsid w:val="0086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825A1-34DA-46E3-ACC9-BB5D18E6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2344</Words>
  <Characters>13363</Characters>
  <Application>Microsoft Office Word</Application>
  <DocSecurity>0</DocSecurity>
  <Lines>111</Lines>
  <Paragraphs>31</Paragraphs>
  <ScaleCrop>false</ScaleCrop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2024-06-09T08:59:00Z</dcterms:created>
  <dcterms:modified xsi:type="dcterms:W3CDTF">2025-04-18T10:45:00Z</dcterms:modified>
</cp:coreProperties>
</file>